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BD0DB" w14:textId="77777777" w:rsidR="00305572" w:rsidRPr="00305572" w:rsidRDefault="00305572" w:rsidP="00305572">
      <w:pPr>
        <w:suppressAutoHyphens/>
        <w:spacing w:after="0" w:line="240" w:lineRule="auto"/>
        <w:jc w:val="center"/>
        <w:rPr>
          <w:rFonts w:ascii="Times New Roman" w:eastAsia="Times New Roman" w:hAnsi="Times New Roman" w:cs="Times New Roman"/>
          <w:caps/>
          <w:sz w:val="28"/>
          <w:szCs w:val="28"/>
        </w:rPr>
      </w:pPr>
      <w:r w:rsidRPr="00305572">
        <w:rPr>
          <w:rFonts w:ascii="Times New Roman" w:eastAsia="Times New Roman" w:hAnsi="Times New Roman" w:cs="Times New Roman"/>
          <w:caps/>
          <w:sz w:val="28"/>
          <w:szCs w:val="28"/>
        </w:rPr>
        <w:t>Министерство образования и науки Калужской области</w:t>
      </w:r>
    </w:p>
    <w:p w14:paraId="79C80F43" w14:textId="77777777" w:rsidR="00305572" w:rsidRPr="00305572" w:rsidRDefault="00305572" w:rsidP="00305572">
      <w:pPr>
        <w:suppressAutoHyphens/>
        <w:spacing w:after="0" w:line="240" w:lineRule="auto"/>
        <w:jc w:val="center"/>
        <w:rPr>
          <w:rFonts w:ascii="Times New Roman" w:eastAsia="Times New Roman" w:hAnsi="Times New Roman" w:cs="Times New Roman"/>
          <w:caps/>
          <w:sz w:val="28"/>
          <w:szCs w:val="28"/>
        </w:rPr>
      </w:pPr>
      <w:r w:rsidRPr="00305572">
        <w:rPr>
          <w:rFonts w:ascii="Times New Roman" w:eastAsia="Times New Roman" w:hAnsi="Times New Roman" w:cs="Times New Roman"/>
          <w:caps/>
          <w:sz w:val="28"/>
          <w:szCs w:val="28"/>
        </w:rPr>
        <w:t>Государственное бюджетное профессиональное</w:t>
      </w:r>
    </w:p>
    <w:p w14:paraId="0AFE8168" w14:textId="3B89FD0D" w:rsidR="00305572" w:rsidRPr="00305572" w:rsidRDefault="00305572" w:rsidP="00305572">
      <w:pPr>
        <w:suppressAutoHyphens/>
        <w:spacing w:after="0" w:line="240" w:lineRule="auto"/>
        <w:jc w:val="center"/>
        <w:rPr>
          <w:rFonts w:ascii="Times New Roman" w:eastAsia="Times New Roman" w:hAnsi="Times New Roman" w:cs="Times New Roman"/>
          <w:caps/>
          <w:sz w:val="28"/>
          <w:szCs w:val="28"/>
        </w:rPr>
      </w:pPr>
      <w:r w:rsidRPr="00305572">
        <w:rPr>
          <w:rFonts w:ascii="Times New Roman" w:eastAsia="Times New Roman" w:hAnsi="Times New Roman" w:cs="Times New Roman"/>
          <w:caps/>
          <w:sz w:val="28"/>
          <w:szCs w:val="28"/>
        </w:rPr>
        <w:t xml:space="preserve"> образовательное учреждение </w:t>
      </w:r>
      <w:r w:rsidR="007C3BEF">
        <w:rPr>
          <w:rFonts w:ascii="Times New Roman" w:eastAsia="Times New Roman" w:hAnsi="Times New Roman" w:cs="Times New Roman"/>
          <w:caps/>
          <w:sz w:val="28"/>
          <w:szCs w:val="28"/>
        </w:rPr>
        <w:t xml:space="preserve"> </w:t>
      </w:r>
      <w:r w:rsidRPr="00305572">
        <w:rPr>
          <w:rFonts w:ascii="Times New Roman" w:eastAsia="Times New Roman" w:hAnsi="Times New Roman" w:cs="Times New Roman"/>
          <w:caps/>
          <w:sz w:val="28"/>
          <w:szCs w:val="28"/>
        </w:rPr>
        <w:t xml:space="preserve"> Калужской области</w:t>
      </w:r>
    </w:p>
    <w:p w14:paraId="60B7189E" w14:textId="77777777" w:rsidR="00305572" w:rsidRPr="00305572" w:rsidRDefault="00305572" w:rsidP="00305572">
      <w:pPr>
        <w:suppressAutoHyphens/>
        <w:spacing w:after="0" w:line="240" w:lineRule="auto"/>
        <w:jc w:val="center"/>
        <w:rPr>
          <w:rFonts w:ascii="Times New Roman" w:eastAsia="Times New Roman" w:hAnsi="Times New Roman" w:cs="Times New Roman"/>
          <w:caps/>
          <w:sz w:val="28"/>
          <w:szCs w:val="28"/>
        </w:rPr>
      </w:pPr>
      <w:r w:rsidRPr="00305572">
        <w:rPr>
          <w:rFonts w:ascii="Times New Roman" w:eastAsia="Times New Roman" w:hAnsi="Times New Roman" w:cs="Times New Roman"/>
          <w:caps/>
          <w:sz w:val="28"/>
          <w:szCs w:val="28"/>
        </w:rPr>
        <w:t>«Калужский кадетский многопрофильный техникум им. а.т. карпова»</w:t>
      </w:r>
    </w:p>
    <w:p w14:paraId="60EC358D" w14:textId="77777777" w:rsidR="00342D72" w:rsidRPr="00305572" w:rsidRDefault="00342D72" w:rsidP="00683CE1">
      <w:pPr>
        <w:pStyle w:val="a5"/>
        <w:spacing w:after="240" w:line="240" w:lineRule="auto"/>
        <w:ind w:firstLine="0"/>
        <w:rPr>
          <w:sz w:val="28"/>
          <w:szCs w:val="28"/>
        </w:rPr>
      </w:pPr>
    </w:p>
    <w:p w14:paraId="60CF3E28" w14:textId="77777777" w:rsidR="00342D72" w:rsidRPr="00305572" w:rsidRDefault="00342D72" w:rsidP="00683CE1">
      <w:pPr>
        <w:pStyle w:val="a5"/>
        <w:spacing w:after="240" w:line="240" w:lineRule="auto"/>
        <w:ind w:firstLine="0"/>
        <w:rPr>
          <w:sz w:val="28"/>
          <w:szCs w:val="28"/>
        </w:rPr>
      </w:pPr>
    </w:p>
    <w:p w14:paraId="09907FDE" w14:textId="77777777" w:rsidR="00342D72" w:rsidRPr="00305572" w:rsidRDefault="00342D72" w:rsidP="00683CE1">
      <w:pPr>
        <w:pStyle w:val="a5"/>
        <w:spacing w:after="240" w:line="240" w:lineRule="auto"/>
        <w:ind w:firstLine="0"/>
        <w:rPr>
          <w:sz w:val="28"/>
          <w:szCs w:val="28"/>
        </w:rPr>
      </w:pPr>
    </w:p>
    <w:p w14:paraId="3EAEAD97" w14:textId="58A806A0" w:rsidR="00683CE1" w:rsidRPr="00305572" w:rsidRDefault="00351D4C" w:rsidP="00305572">
      <w:pPr>
        <w:pStyle w:val="a5"/>
        <w:spacing w:after="240" w:line="360" w:lineRule="auto"/>
        <w:ind w:firstLine="0"/>
        <w:jc w:val="center"/>
        <w:rPr>
          <w:sz w:val="28"/>
          <w:szCs w:val="28"/>
        </w:rPr>
      </w:pPr>
      <w:r w:rsidRPr="00305572">
        <w:rPr>
          <w:rStyle w:val="11"/>
          <w:b/>
          <w:bCs/>
          <w:color w:val="000000"/>
          <w:sz w:val="28"/>
          <w:szCs w:val="28"/>
        </w:rPr>
        <w:t xml:space="preserve">РАБОЧАЯ </w:t>
      </w:r>
      <w:r w:rsidR="00683CE1" w:rsidRPr="00305572">
        <w:rPr>
          <w:rStyle w:val="11"/>
          <w:b/>
          <w:bCs/>
          <w:color w:val="000000"/>
          <w:sz w:val="28"/>
          <w:szCs w:val="28"/>
        </w:rPr>
        <w:t>ПРОГРАММА УЧЕБНОЙ ДИСЦИПЛИНЫ</w:t>
      </w:r>
    </w:p>
    <w:p w14:paraId="4E465617" w14:textId="2CB42F20" w:rsidR="00351D4C" w:rsidRPr="00305572" w:rsidRDefault="00683CE1" w:rsidP="00305572">
      <w:pPr>
        <w:widowControl w:val="0"/>
        <w:tabs>
          <w:tab w:val="left" w:pos="7513"/>
        </w:tabs>
        <w:autoSpaceDE w:val="0"/>
        <w:autoSpaceDN w:val="0"/>
        <w:adjustRightInd w:val="0"/>
        <w:spacing w:line="360" w:lineRule="auto"/>
        <w:ind w:right="-1"/>
        <w:jc w:val="center"/>
        <w:rPr>
          <w:rFonts w:ascii="Times New Roman" w:hAnsi="Times New Roman" w:cs="Times New Roman"/>
          <w:bCs/>
          <w:iCs/>
          <w:sz w:val="28"/>
          <w:szCs w:val="28"/>
        </w:rPr>
      </w:pPr>
      <w:r w:rsidRPr="00305572">
        <w:rPr>
          <w:rStyle w:val="11"/>
          <w:b/>
          <w:bCs/>
          <w:color w:val="000000"/>
          <w:sz w:val="28"/>
          <w:szCs w:val="28"/>
        </w:rPr>
        <w:t>ОГСЭ 02. И</w:t>
      </w:r>
      <w:r w:rsidR="00305572" w:rsidRPr="00305572">
        <w:rPr>
          <w:rStyle w:val="11"/>
          <w:b/>
          <w:bCs/>
          <w:color w:val="000000"/>
          <w:sz w:val="28"/>
          <w:szCs w:val="28"/>
        </w:rPr>
        <w:t>СТОРИЯ</w:t>
      </w:r>
      <w:r w:rsidR="003C0570" w:rsidRPr="00305572">
        <w:rPr>
          <w:rFonts w:ascii="Times New Roman" w:hAnsi="Times New Roman" w:cs="Times New Roman"/>
          <w:bCs/>
          <w:iCs/>
          <w:sz w:val="28"/>
          <w:szCs w:val="28"/>
        </w:rPr>
        <w:t xml:space="preserve">                                                                                                                     </w:t>
      </w:r>
      <w:r w:rsidR="00351D4C" w:rsidRPr="00305572">
        <w:rPr>
          <w:rFonts w:ascii="Times New Roman" w:hAnsi="Times New Roman" w:cs="Times New Roman"/>
          <w:bCs/>
          <w:iCs/>
          <w:sz w:val="28"/>
          <w:szCs w:val="28"/>
        </w:rPr>
        <w:t xml:space="preserve">по специальности </w:t>
      </w:r>
    </w:p>
    <w:p w14:paraId="6B71EA21" w14:textId="463D5F9E" w:rsidR="00351D4C" w:rsidRPr="00305572" w:rsidRDefault="007C3BEF" w:rsidP="00305572">
      <w:pPr>
        <w:pStyle w:val="aff0"/>
        <w:spacing w:line="360" w:lineRule="auto"/>
        <w:jc w:val="center"/>
        <w:rPr>
          <w:b/>
          <w:bCs/>
          <w:color w:val="000000"/>
          <w:sz w:val="28"/>
          <w:szCs w:val="28"/>
          <w:shd w:val="clear" w:color="auto" w:fill="FFFFFF"/>
          <w:lang w:val="ru-RU"/>
        </w:rPr>
      </w:pPr>
      <w:r>
        <w:rPr>
          <w:b/>
          <w:bCs/>
          <w:color w:val="000000"/>
          <w:sz w:val="28"/>
          <w:szCs w:val="28"/>
          <w:shd w:val="clear" w:color="auto" w:fill="FFFFFF"/>
          <w:lang w:val="ru-RU"/>
        </w:rPr>
        <w:t>15.02.08 ТЕХНОЛОГИЯ МАШИНОСТРОЕНИЯ</w:t>
      </w:r>
    </w:p>
    <w:p w14:paraId="0C2FF4A5" w14:textId="77777777" w:rsidR="00351D4C" w:rsidRPr="00305572" w:rsidRDefault="00351D4C" w:rsidP="00351D4C">
      <w:pPr>
        <w:pStyle w:val="aff0"/>
        <w:jc w:val="center"/>
        <w:rPr>
          <w:i/>
          <w:color w:val="000000"/>
          <w:sz w:val="28"/>
          <w:szCs w:val="28"/>
          <w:shd w:val="clear" w:color="auto" w:fill="FFFFFF"/>
          <w:lang w:val="ru-RU"/>
        </w:rPr>
      </w:pPr>
    </w:p>
    <w:p w14:paraId="26C90CC6" w14:textId="77777777" w:rsidR="00351D4C" w:rsidRPr="00305572" w:rsidRDefault="00351D4C" w:rsidP="00351D4C">
      <w:pPr>
        <w:pStyle w:val="a5"/>
        <w:spacing w:line="240" w:lineRule="auto"/>
        <w:ind w:firstLine="0"/>
        <w:rPr>
          <w:rStyle w:val="11"/>
          <w:b/>
          <w:bCs/>
          <w:color w:val="000000"/>
          <w:sz w:val="28"/>
          <w:szCs w:val="28"/>
        </w:rPr>
      </w:pPr>
    </w:p>
    <w:p w14:paraId="09FBCF91" w14:textId="77777777" w:rsidR="00351D4C" w:rsidRPr="00305572" w:rsidRDefault="00351D4C" w:rsidP="00351D4C">
      <w:pPr>
        <w:pStyle w:val="a5"/>
        <w:spacing w:line="240" w:lineRule="auto"/>
        <w:ind w:firstLine="0"/>
        <w:rPr>
          <w:rStyle w:val="11"/>
          <w:b/>
          <w:bCs/>
          <w:color w:val="000000"/>
          <w:sz w:val="28"/>
          <w:szCs w:val="28"/>
        </w:rPr>
      </w:pPr>
    </w:p>
    <w:p w14:paraId="1C5693AB" w14:textId="77777777" w:rsidR="00351D4C" w:rsidRPr="00305572" w:rsidRDefault="00351D4C" w:rsidP="00351D4C">
      <w:pPr>
        <w:pStyle w:val="a5"/>
        <w:spacing w:line="240" w:lineRule="auto"/>
        <w:ind w:firstLine="0"/>
        <w:rPr>
          <w:rStyle w:val="11"/>
          <w:b/>
          <w:bCs/>
          <w:color w:val="000000"/>
          <w:sz w:val="28"/>
          <w:szCs w:val="28"/>
        </w:rPr>
      </w:pPr>
    </w:p>
    <w:p w14:paraId="406BBE1E" w14:textId="77777777" w:rsidR="00351D4C" w:rsidRPr="00305572" w:rsidRDefault="00351D4C" w:rsidP="00351D4C">
      <w:pPr>
        <w:pStyle w:val="a5"/>
        <w:spacing w:line="240" w:lineRule="auto"/>
        <w:ind w:firstLine="0"/>
        <w:rPr>
          <w:rStyle w:val="11"/>
          <w:b/>
          <w:bCs/>
          <w:color w:val="000000"/>
          <w:sz w:val="28"/>
          <w:szCs w:val="28"/>
        </w:rPr>
      </w:pPr>
    </w:p>
    <w:p w14:paraId="00696B2E" w14:textId="77777777" w:rsidR="00351D4C" w:rsidRPr="00305572" w:rsidRDefault="00351D4C" w:rsidP="00351D4C">
      <w:pPr>
        <w:pStyle w:val="a5"/>
        <w:spacing w:line="240" w:lineRule="auto"/>
        <w:ind w:firstLine="0"/>
        <w:rPr>
          <w:rStyle w:val="11"/>
          <w:b/>
          <w:bCs/>
          <w:color w:val="000000"/>
          <w:sz w:val="28"/>
          <w:szCs w:val="28"/>
        </w:rPr>
      </w:pPr>
    </w:p>
    <w:p w14:paraId="674174DD" w14:textId="77777777" w:rsidR="00351D4C" w:rsidRPr="00305572" w:rsidRDefault="00351D4C" w:rsidP="00351D4C">
      <w:pPr>
        <w:pStyle w:val="a5"/>
        <w:spacing w:line="240" w:lineRule="auto"/>
        <w:ind w:firstLine="0"/>
        <w:rPr>
          <w:rStyle w:val="11"/>
          <w:b/>
          <w:bCs/>
          <w:color w:val="000000"/>
          <w:sz w:val="28"/>
          <w:szCs w:val="28"/>
        </w:rPr>
      </w:pPr>
    </w:p>
    <w:p w14:paraId="552D221E" w14:textId="77777777" w:rsidR="00351D4C" w:rsidRPr="00305572" w:rsidRDefault="00351D4C" w:rsidP="00351D4C">
      <w:pPr>
        <w:pStyle w:val="a5"/>
        <w:spacing w:line="240" w:lineRule="auto"/>
        <w:ind w:firstLine="0"/>
        <w:rPr>
          <w:rStyle w:val="11"/>
          <w:b/>
          <w:bCs/>
          <w:color w:val="000000"/>
          <w:sz w:val="28"/>
          <w:szCs w:val="28"/>
        </w:rPr>
      </w:pPr>
    </w:p>
    <w:p w14:paraId="3F82CD56" w14:textId="77777777" w:rsidR="00351D4C" w:rsidRPr="00305572" w:rsidRDefault="00351D4C" w:rsidP="00351D4C">
      <w:pPr>
        <w:pStyle w:val="a5"/>
        <w:spacing w:line="240" w:lineRule="auto"/>
        <w:ind w:firstLine="0"/>
        <w:rPr>
          <w:rStyle w:val="11"/>
          <w:b/>
          <w:bCs/>
          <w:color w:val="000000"/>
          <w:sz w:val="28"/>
          <w:szCs w:val="28"/>
        </w:rPr>
      </w:pPr>
    </w:p>
    <w:p w14:paraId="180C406D" w14:textId="77777777" w:rsidR="00351D4C" w:rsidRPr="00305572" w:rsidRDefault="00351D4C" w:rsidP="00351D4C">
      <w:pPr>
        <w:pStyle w:val="a5"/>
        <w:spacing w:line="240" w:lineRule="auto"/>
        <w:ind w:firstLine="0"/>
        <w:rPr>
          <w:rStyle w:val="11"/>
          <w:b/>
          <w:bCs/>
          <w:color w:val="000000"/>
          <w:sz w:val="28"/>
          <w:szCs w:val="28"/>
        </w:rPr>
      </w:pPr>
    </w:p>
    <w:p w14:paraId="29104375" w14:textId="77777777" w:rsidR="00351D4C" w:rsidRPr="00305572" w:rsidRDefault="00351D4C" w:rsidP="00351D4C">
      <w:pPr>
        <w:pStyle w:val="a5"/>
        <w:spacing w:line="240" w:lineRule="auto"/>
        <w:ind w:firstLine="0"/>
        <w:rPr>
          <w:rStyle w:val="11"/>
          <w:b/>
          <w:bCs/>
          <w:color w:val="000000"/>
          <w:sz w:val="28"/>
          <w:szCs w:val="28"/>
        </w:rPr>
      </w:pPr>
    </w:p>
    <w:p w14:paraId="6FF89945" w14:textId="77777777" w:rsidR="00351D4C" w:rsidRPr="00305572" w:rsidRDefault="00351D4C" w:rsidP="00351D4C">
      <w:pPr>
        <w:pStyle w:val="a5"/>
        <w:spacing w:line="240" w:lineRule="auto"/>
        <w:ind w:firstLine="0"/>
        <w:rPr>
          <w:rStyle w:val="11"/>
          <w:b/>
          <w:bCs/>
          <w:color w:val="000000"/>
          <w:sz w:val="28"/>
          <w:szCs w:val="28"/>
        </w:rPr>
      </w:pPr>
    </w:p>
    <w:p w14:paraId="2F1CEDFE" w14:textId="77777777" w:rsidR="00351D4C" w:rsidRPr="00305572" w:rsidRDefault="00351D4C" w:rsidP="00351D4C">
      <w:pPr>
        <w:pStyle w:val="a5"/>
        <w:spacing w:line="240" w:lineRule="auto"/>
        <w:ind w:firstLine="0"/>
        <w:rPr>
          <w:rStyle w:val="11"/>
          <w:b/>
          <w:bCs/>
          <w:color w:val="000000"/>
          <w:sz w:val="28"/>
          <w:szCs w:val="28"/>
        </w:rPr>
      </w:pPr>
    </w:p>
    <w:p w14:paraId="03E301EB" w14:textId="77777777" w:rsidR="00351D4C" w:rsidRPr="00305572" w:rsidRDefault="00351D4C" w:rsidP="00351D4C">
      <w:pPr>
        <w:pStyle w:val="a5"/>
        <w:spacing w:line="240" w:lineRule="auto"/>
        <w:ind w:firstLine="0"/>
        <w:rPr>
          <w:rStyle w:val="11"/>
          <w:b/>
          <w:bCs/>
          <w:color w:val="000000"/>
          <w:sz w:val="28"/>
          <w:szCs w:val="28"/>
        </w:rPr>
      </w:pPr>
    </w:p>
    <w:p w14:paraId="63619ACC" w14:textId="77777777" w:rsidR="00305572" w:rsidRDefault="00305572" w:rsidP="003055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327C6764" w14:textId="77777777" w:rsidR="00305572" w:rsidRDefault="00305572" w:rsidP="003055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699734A7" w14:textId="77777777" w:rsidR="00305572" w:rsidRDefault="00305572" w:rsidP="003055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37BDAE98" w14:textId="77777777" w:rsidR="007C3BEF" w:rsidRDefault="007C3BEF" w:rsidP="003055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68CBD5E3" w14:textId="77777777" w:rsidR="00305572" w:rsidRPr="009B28D0" w:rsidRDefault="00305572" w:rsidP="003055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6ED962E4" w14:textId="77777777" w:rsidR="00305572" w:rsidRPr="00305572" w:rsidRDefault="00305572" w:rsidP="003055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sz w:val="28"/>
          <w:szCs w:val="28"/>
        </w:rPr>
      </w:pPr>
      <w:r w:rsidRPr="00305572">
        <w:rPr>
          <w:rFonts w:ascii="Times New Roman" w:hAnsi="Times New Roman" w:cs="Times New Roman"/>
          <w:sz w:val="28"/>
          <w:szCs w:val="28"/>
        </w:rPr>
        <w:t xml:space="preserve">Калуга </w:t>
      </w:r>
    </w:p>
    <w:p w14:paraId="24B3C794" w14:textId="77777777" w:rsidR="00305572" w:rsidRPr="00305572" w:rsidRDefault="00305572" w:rsidP="003055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Cs/>
        </w:rPr>
      </w:pPr>
      <w:r w:rsidRPr="00305572">
        <w:rPr>
          <w:rFonts w:ascii="Times New Roman" w:hAnsi="Times New Roman" w:cs="Times New Roman"/>
          <w:bCs/>
          <w:sz w:val="28"/>
          <w:szCs w:val="28"/>
        </w:rPr>
        <w:t>2021</w:t>
      </w:r>
    </w:p>
    <w:p w14:paraId="0003251B" w14:textId="78F21B27" w:rsidR="00CC5993" w:rsidRPr="00305572" w:rsidRDefault="003C0570" w:rsidP="003C0570">
      <w:pPr>
        <w:spacing w:line="360" w:lineRule="auto"/>
        <w:jc w:val="both"/>
        <w:rPr>
          <w:rFonts w:ascii="Times New Roman" w:hAnsi="Times New Roman" w:cs="Times New Roman"/>
          <w:spacing w:val="1"/>
          <w:sz w:val="28"/>
          <w:szCs w:val="28"/>
        </w:rPr>
      </w:pPr>
      <w:r w:rsidRPr="00305572">
        <w:rPr>
          <w:rStyle w:val="11"/>
          <w:b/>
          <w:bCs/>
          <w:color w:val="000000"/>
          <w:sz w:val="28"/>
          <w:szCs w:val="28"/>
        </w:rPr>
        <w:lastRenderedPageBreak/>
        <w:t xml:space="preserve">     </w:t>
      </w:r>
      <w:r w:rsidR="000E2D0C" w:rsidRPr="00305572">
        <w:rPr>
          <w:rFonts w:ascii="Times New Roman" w:hAnsi="Times New Roman" w:cs="Times New Roman"/>
          <w:spacing w:val="1"/>
          <w:sz w:val="28"/>
          <w:szCs w:val="28"/>
        </w:rPr>
        <w:t xml:space="preserve">   </w:t>
      </w:r>
      <w:r w:rsidR="00CC5993" w:rsidRPr="00305572">
        <w:rPr>
          <w:rFonts w:ascii="Times New Roman" w:hAnsi="Times New Roman" w:cs="Times New Roman"/>
          <w:spacing w:val="1"/>
          <w:sz w:val="28"/>
          <w:szCs w:val="28"/>
        </w:rPr>
        <w:t>Рабочая пр</w:t>
      </w:r>
      <w:r w:rsidR="00351D4C" w:rsidRPr="00305572">
        <w:rPr>
          <w:rFonts w:ascii="Times New Roman" w:hAnsi="Times New Roman" w:cs="Times New Roman"/>
          <w:spacing w:val="1"/>
          <w:sz w:val="28"/>
          <w:szCs w:val="28"/>
        </w:rPr>
        <w:t>ограмма учебной дисциплины</w:t>
      </w:r>
      <w:r w:rsidR="00CC5993" w:rsidRPr="00305572">
        <w:rPr>
          <w:rFonts w:ascii="Times New Roman" w:hAnsi="Times New Roman" w:cs="Times New Roman"/>
          <w:spacing w:val="1"/>
          <w:sz w:val="28"/>
          <w:szCs w:val="28"/>
        </w:rPr>
        <w:t xml:space="preserve"> </w:t>
      </w:r>
      <w:r w:rsidR="00CC5993" w:rsidRPr="00305572">
        <w:rPr>
          <w:rFonts w:ascii="Times New Roman" w:hAnsi="Times New Roman" w:cs="Times New Roman"/>
          <w:b/>
          <w:spacing w:val="1"/>
          <w:sz w:val="28"/>
          <w:szCs w:val="28"/>
        </w:rPr>
        <w:t>ОГСЭ.</w:t>
      </w:r>
      <w:r w:rsidR="00351D4C" w:rsidRPr="00305572">
        <w:rPr>
          <w:rFonts w:ascii="Times New Roman" w:hAnsi="Times New Roman" w:cs="Times New Roman"/>
          <w:b/>
          <w:spacing w:val="1"/>
          <w:sz w:val="28"/>
          <w:szCs w:val="28"/>
        </w:rPr>
        <w:t>02</w:t>
      </w:r>
      <w:r w:rsidR="00CC5993" w:rsidRPr="00305572">
        <w:rPr>
          <w:rFonts w:ascii="Times New Roman" w:hAnsi="Times New Roman" w:cs="Times New Roman"/>
          <w:b/>
          <w:spacing w:val="1"/>
          <w:sz w:val="28"/>
          <w:szCs w:val="28"/>
        </w:rPr>
        <w:t xml:space="preserve"> История</w:t>
      </w:r>
      <w:r w:rsidR="00CC5993" w:rsidRPr="00305572">
        <w:rPr>
          <w:rFonts w:ascii="Times New Roman" w:hAnsi="Times New Roman" w:cs="Times New Roman"/>
          <w:spacing w:val="1"/>
          <w:sz w:val="28"/>
          <w:szCs w:val="28"/>
        </w:rPr>
        <w:t xml:space="preserve"> (далее – Программа)</w:t>
      </w:r>
      <w:r w:rsidR="004A6BFF" w:rsidRPr="00305572">
        <w:rPr>
          <w:rFonts w:ascii="Times New Roman" w:hAnsi="Times New Roman" w:cs="Times New Roman"/>
          <w:spacing w:val="1"/>
          <w:sz w:val="28"/>
          <w:szCs w:val="28"/>
        </w:rPr>
        <w:t xml:space="preserve"> в </w:t>
      </w:r>
      <w:r w:rsidR="00CC5993" w:rsidRPr="00305572">
        <w:rPr>
          <w:rFonts w:ascii="Times New Roman" w:hAnsi="Times New Roman" w:cs="Times New Roman"/>
          <w:spacing w:val="1"/>
          <w:sz w:val="28"/>
          <w:szCs w:val="28"/>
        </w:rPr>
        <w:t xml:space="preserve"> </w:t>
      </w:r>
      <w:r w:rsidR="00351D4C" w:rsidRPr="00305572">
        <w:rPr>
          <w:rFonts w:ascii="Times New Roman" w:hAnsi="Times New Roman" w:cs="Times New Roman"/>
          <w:spacing w:val="1"/>
          <w:sz w:val="28"/>
          <w:szCs w:val="28"/>
        </w:rPr>
        <w:t xml:space="preserve">профессиональной деятельности </w:t>
      </w:r>
      <w:r w:rsidR="00CC5993" w:rsidRPr="00305572">
        <w:rPr>
          <w:rFonts w:ascii="Times New Roman" w:hAnsi="Times New Roman" w:cs="Times New Roman"/>
          <w:spacing w:val="1"/>
          <w:sz w:val="28"/>
          <w:szCs w:val="28"/>
        </w:rPr>
        <w:t>разработана в соответствии с требованиями  Федерального государственного образовательного стандарта среднего общего образования</w:t>
      </w:r>
      <w:r w:rsidR="004A6BFF" w:rsidRPr="00305572">
        <w:rPr>
          <w:rFonts w:ascii="Times New Roman" w:hAnsi="Times New Roman" w:cs="Times New Roman"/>
          <w:spacing w:val="1"/>
          <w:sz w:val="28"/>
          <w:szCs w:val="28"/>
        </w:rPr>
        <w:t xml:space="preserve"> по специальности </w:t>
      </w:r>
      <w:r w:rsidR="00776D46" w:rsidRPr="00113ED4">
        <w:rPr>
          <w:rFonts w:ascii="Times New Roman" w:hAnsi="Times New Roman"/>
          <w:b/>
          <w:bCs/>
          <w:sz w:val="28"/>
          <w:szCs w:val="28"/>
        </w:rPr>
        <w:t>15.0</w:t>
      </w:r>
      <w:r w:rsidR="00776D46">
        <w:rPr>
          <w:rFonts w:ascii="Times New Roman" w:hAnsi="Times New Roman"/>
          <w:b/>
          <w:bCs/>
          <w:sz w:val="28"/>
          <w:szCs w:val="28"/>
        </w:rPr>
        <w:t xml:space="preserve">2.08  ТЕХНОЛОГИЯ МАШИНОСТРОЕНИЯ </w:t>
      </w:r>
      <w:r w:rsidR="00776D46" w:rsidRPr="00A5313D">
        <w:rPr>
          <w:rFonts w:ascii="Times New Roman" w:eastAsia="Times New Roman" w:hAnsi="Times New Roman" w:cs="Times New Roman"/>
          <w:bCs/>
          <w:sz w:val="28"/>
          <w:szCs w:val="28"/>
        </w:rPr>
        <w:t>(</w:t>
      </w:r>
      <w:r w:rsidR="00776D46" w:rsidRPr="00A5313D">
        <w:rPr>
          <w:rFonts w:ascii="Times New Roman" w:eastAsia="Times New Roman" w:hAnsi="Times New Roman" w:cs="Times New Roman"/>
          <w:sz w:val="28"/>
          <w:szCs w:val="28"/>
        </w:rPr>
        <w:t>приказ Министерства образования и науки РФ от 18 апреля 2014 г. № 35</w:t>
      </w:r>
      <w:r w:rsidR="00776D46">
        <w:rPr>
          <w:rFonts w:ascii="Times New Roman" w:eastAsia="Times New Roman" w:hAnsi="Times New Roman" w:cs="Times New Roman"/>
          <w:sz w:val="28"/>
          <w:szCs w:val="28"/>
        </w:rPr>
        <w:t>0)</w:t>
      </w:r>
      <w:r w:rsidR="00776D46" w:rsidRPr="0054242C">
        <w:rPr>
          <w:rFonts w:ascii="Times New Roman" w:eastAsia="Times New Roman" w:hAnsi="Times New Roman" w:cs="Times New Roman"/>
          <w:sz w:val="28"/>
          <w:szCs w:val="28"/>
        </w:rPr>
        <w:t>),</w:t>
      </w:r>
      <w:r w:rsidR="00351D4C" w:rsidRPr="00305572">
        <w:rPr>
          <w:rFonts w:ascii="Times New Roman" w:hAnsi="Times New Roman" w:cs="Times New Roman"/>
          <w:spacing w:val="1"/>
          <w:sz w:val="28"/>
          <w:szCs w:val="28"/>
        </w:rPr>
        <w:t xml:space="preserve">и примерной программой </w:t>
      </w:r>
      <w:r w:rsidR="00CC5993" w:rsidRPr="00305572">
        <w:rPr>
          <w:rFonts w:ascii="Times New Roman" w:hAnsi="Times New Roman" w:cs="Times New Roman"/>
          <w:spacing w:val="1"/>
          <w:sz w:val="28"/>
          <w:szCs w:val="28"/>
        </w:rPr>
        <w:t xml:space="preserve"> учебной дисциплины </w:t>
      </w:r>
      <w:r w:rsidR="00351D4C" w:rsidRPr="00305572">
        <w:rPr>
          <w:rFonts w:ascii="Times New Roman" w:hAnsi="Times New Roman" w:cs="Times New Roman"/>
          <w:spacing w:val="1"/>
          <w:sz w:val="28"/>
          <w:szCs w:val="28"/>
        </w:rPr>
        <w:t xml:space="preserve">ОГСЭ.02 </w:t>
      </w:r>
      <w:r w:rsidR="00CC5993" w:rsidRPr="00305572">
        <w:rPr>
          <w:rFonts w:ascii="Times New Roman" w:hAnsi="Times New Roman" w:cs="Times New Roman"/>
          <w:spacing w:val="1"/>
          <w:sz w:val="28"/>
          <w:szCs w:val="28"/>
        </w:rPr>
        <w:t>История для профессиональных  образовательных организаций, рекомендованной  Федеральным государственным автономным  учреждением «Федеральный  институт раз</w:t>
      </w:r>
      <w:r w:rsidR="00351D4C" w:rsidRPr="00305572">
        <w:rPr>
          <w:rFonts w:ascii="Times New Roman" w:hAnsi="Times New Roman" w:cs="Times New Roman"/>
          <w:spacing w:val="1"/>
          <w:sz w:val="28"/>
          <w:szCs w:val="28"/>
        </w:rPr>
        <w:t>вития  образования» (зарегистрирован</w:t>
      </w:r>
      <w:r w:rsidR="00E056E5" w:rsidRPr="00305572">
        <w:rPr>
          <w:rFonts w:ascii="Times New Roman" w:hAnsi="Times New Roman" w:cs="Times New Roman"/>
          <w:spacing w:val="1"/>
          <w:sz w:val="28"/>
          <w:szCs w:val="28"/>
        </w:rPr>
        <w:t>н</w:t>
      </w:r>
      <w:r w:rsidR="00351D4C" w:rsidRPr="00305572">
        <w:rPr>
          <w:rFonts w:ascii="Times New Roman" w:hAnsi="Times New Roman" w:cs="Times New Roman"/>
          <w:spacing w:val="1"/>
          <w:sz w:val="28"/>
          <w:szCs w:val="28"/>
        </w:rPr>
        <w:t>ой</w:t>
      </w:r>
      <w:r w:rsidR="00CC5993" w:rsidRPr="00305572">
        <w:rPr>
          <w:rFonts w:ascii="Times New Roman" w:hAnsi="Times New Roman" w:cs="Times New Roman"/>
          <w:spacing w:val="1"/>
          <w:sz w:val="28"/>
          <w:szCs w:val="28"/>
        </w:rPr>
        <w:t xml:space="preserve"> в Федеральном реестре пример</w:t>
      </w:r>
      <w:r w:rsidR="00351D4C" w:rsidRPr="00305572">
        <w:rPr>
          <w:rFonts w:ascii="Times New Roman" w:hAnsi="Times New Roman" w:cs="Times New Roman"/>
          <w:spacing w:val="1"/>
          <w:sz w:val="28"/>
          <w:szCs w:val="28"/>
        </w:rPr>
        <w:t>ных образовательных программ протокол от 15.01.2018</w:t>
      </w:r>
      <w:r w:rsidR="00CC5993" w:rsidRPr="00305572">
        <w:rPr>
          <w:rFonts w:ascii="Times New Roman" w:hAnsi="Times New Roman" w:cs="Times New Roman"/>
          <w:spacing w:val="1"/>
          <w:sz w:val="28"/>
          <w:szCs w:val="28"/>
        </w:rPr>
        <w:t xml:space="preserve"> г., регис</w:t>
      </w:r>
      <w:r w:rsidR="00351D4C" w:rsidRPr="00305572">
        <w:rPr>
          <w:rFonts w:ascii="Times New Roman" w:hAnsi="Times New Roman" w:cs="Times New Roman"/>
          <w:spacing w:val="1"/>
          <w:sz w:val="28"/>
          <w:szCs w:val="28"/>
        </w:rPr>
        <w:t>трационный номер №23.02.07-180119</w:t>
      </w:r>
      <w:r w:rsidR="00CC5993" w:rsidRPr="00305572">
        <w:rPr>
          <w:rFonts w:ascii="Times New Roman" w:hAnsi="Times New Roman" w:cs="Times New Roman"/>
          <w:spacing w:val="1"/>
          <w:sz w:val="28"/>
          <w:szCs w:val="28"/>
        </w:rPr>
        <w:t>).</w:t>
      </w:r>
    </w:p>
    <w:p w14:paraId="13B3219A" w14:textId="490267FD" w:rsidR="00CC5993" w:rsidRPr="00305572" w:rsidRDefault="00CC5993" w:rsidP="00CC5993">
      <w:pPr>
        <w:spacing w:line="360" w:lineRule="auto"/>
        <w:ind w:firstLine="708"/>
        <w:jc w:val="both"/>
        <w:rPr>
          <w:rFonts w:ascii="Times New Roman" w:hAnsi="Times New Roman" w:cs="Times New Roman"/>
          <w:spacing w:val="1"/>
          <w:sz w:val="28"/>
          <w:szCs w:val="28"/>
        </w:rPr>
      </w:pPr>
      <w:r w:rsidRPr="00305572">
        <w:rPr>
          <w:rFonts w:ascii="Times New Roman" w:hAnsi="Times New Roman" w:cs="Times New Roman"/>
          <w:spacing w:val="1"/>
          <w:sz w:val="28"/>
          <w:szCs w:val="28"/>
        </w:rPr>
        <w:t>Содержание рабочей программы реализуется в процессе освоения обучающимися программы подготовки специалистов среднего звена (далее – ППССЗ) технологического профиля по специальности:</w:t>
      </w:r>
      <w:r w:rsidR="00351D4C" w:rsidRPr="00305572">
        <w:rPr>
          <w:rFonts w:ascii="Times New Roman" w:hAnsi="Times New Roman" w:cs="Times New Roman"/>
          <w:spacing w:val="1"/>
          <w:sz w:val="28"/>
          <w:szCs w:val="28"/>
        </w:rPr>
        <w:t xml:space="preserve"> </w:t>
      </w:r>
      <w:proofErr w:type="gramStart"/>
      <w:r w:rsidR="00776D46" w:rsidRPr="00113ED4">
        <w:rPr>
          <w:rFonts w:ascii="Times New Roman" w:hAnsi="Times New Roman"/>
          <w:b/>
          <w:bCs/>
          <w:sz w:val="28"/>
          <w:szCs w:val="28"/>
        </w:rPr>
        <w:t>15.0</w:t>
      </w:r>
      <w:r w:rsidR="00776D46">
        <w:rPr>
          <w:rFonts w:ascii="Times New Roman" w:hAnsi="Times New Roman"/>
          <w:b/>
          <w:bCs/>
          <w:sz w:val="28"/>
          <w:szCs w:val="28"/>
        </w:rPr>
        <w:t>2.08  ТЕХНОЛОГИЯ</w:t>
      </w:r>
      <w:proofErr w:type="gramEnd"/>
      <w:r w:rsidR="00776D46">
        <w:rPr>
          <w:rFonts w:ascii="Times New Roman" w:hAnsi="Times New Roman"/>
          <w:b/>
          <w:bCs/>
          <w:sz w:val="28"/>
          <w:szCs w:val="28"/>
        </w:rPr>
        <w:t xml:space="preserve"> МАШИНОСТРОЕНИЯ </w:t>
      </w:r>
      <w:r w:rsidR="00776D46">
        <w:rPr>
          <w:rFonts w:ascii="Times New Roman" w:eastAsia="Times New Roman" w:hAnsi="Times New Roman" w:cs="Times New Roman"/>
          <w:bCs/>
          <w:sz w:val="28"/>
          <w:szCs w:val="28"/>
        </w:rPr>
        <w:t>.</w:t>
      </w:r>
    </w:p>
    <w:p w14:paraId="08154FC5" w14:textId="7AB60ECC" w:rsidR="00305572" w:rsidRDefault="002E64B6" w:rsidP="002E64B6">
      <w:pPr>
        <w:spacing w:after="0" w:line="360" w:lineRule="auto"/>
        <w:ind w:firstLine="708"/>
        <w:jc w:val="both"/>
        <w:rPr>
          <w:rFonts w:ascii="Times New Roman" w:hAnsi="Times New Roman" w:cs="Times New Roman"/>
          <w:sz w:val="28"/>
          <w:szCs w:val="28"/>
        </w:rPr>
      </w:pPr>
      <w:r w:rsidRPr="002E64B6">
        <w:rPr>
          <w:rFonts w:ascii="Times New Roman" w:hAnsi="Times New Roman" w:cs="Times New Roman"/>
          <w:sz w:val="28"/>
          <w:szCs w:val="28"/>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А.Т. Карпова»</w:t>
      </w:r>
    </w:p>
    <w:p w14:paraId="24BD585D" w14:textId="04B953D6" w:rsidR="002E64B6" w:rsidRDefault="002E64B6" w:rsidP="00305572">
      <w:pPr>
        <w:spacing w:after="0" w:line="360" w:lineRule="auto"/>
        <w:ind w:firstLine="708"/>
        <w:rPr>
          <w:rFonts w:ascii="Times New Roman" w:hAnsi="Times New Roman" w:cs="Times New Roman"/>
          <w:sz w:val="28"/>
          <w:szCs w:val="28"/>
        </w:rPr>
      </w:pPr>
    </w:p>
    <w:p w14:paraId="54D1E40D" w14:textId="77777777" w:rsidR="002E64B6" w:rsidRDefault="002E64B6" w:rsidP="00305572">
      <w:pPr>
        <w:spacing w:after="0" w:line="360" w:lineRule="auto"/>
        <w:ind w:firstLine="708"/>
        <w:rPr>
          <w:rFonts w:ascii="Times New Roman" w:hAnsi="Times New Roman" w:cs="Times New Roman"/>
          <w:sz w:val="28"/>
          <w:szCs w:val="28"/>
        </w:rPr>
      </w:pPr>
    </w:p>
    <w:p w14:paraId="6A362562" w14:textId="199F0617" w:rsidR="00CC5993" w:rsidRPr="00305572" w:rsidRDefault="00CC5993" w:rsidP="002E64B6">
      <w:pPr>
        <w:spacing w:after="0" w:line="360" w:lineRule="auto"/>
        <w:ind w:firstLine="708"/>
        <w:rPr>
          <w:rFonts w:ascii="Times New Roman" w:hAnsi="Times New Roman" w:cs="Times New Roman"/>
          <w:sz w:val="28"/>
          <w:szCs w:val="28"/>
        </w:rPr>
      </w:pPr>
      <w:r w:rsidRPr="00305572">
        <w:rPr>
          <w:rFonts w:ascii="Times New Roman" w:hAnsi="Times New Roman" w:cs="Times New Roman"/>
          <w:sz w:val="28"/>
          <w:szCs w:val="28"/>
        </w:rPr>
        <w:t>Разработчик:</w:t>
      </w:r>
      <w:r w:rsidR="002E64B6">
        <w:rPr>
          <w:rFonts w:ascii="Times New Roman" w:hAnsi="Times New Roman" w:cs="Times New Roman"/>
          <w:sz w:val="28"/>
          <w:szCs w:val="28"/>
        </w:rPr>
        <w:t xml:space="preserve"> </w:t>
      </w:r>
      <w:proofErr w:type="spellStart"/>
      <w:r w:rsidRPr="00305572">
        <w:rPr>
          <w:rFonts w:ascii="Times New Roman" w:hAnsi="Times New Roman" w:cs="Times New Roman"/>
          <w:sz w:val="28"/>
          <w:szCs w:val="28"/>
        </w:rPr>
        <w:t>Балакшиева</w:t>
      </w:r>
      <w:proofErr w:type="spellEnd"/>
      <w:r w:rsidRPr="00305572">
        <w:rPr>
          <w:rFonts w:ascii="Times New Roman" w:hAnsi="Times New Roman" w:cs="Times New Roman"/>
          <w:sz w:val="28"/>
          <w:szCs w:val="28"/>
        </w:rPr>
        <w:t xml:space="preserve"> Н.К. - преподаватель </w:t>
      </w:r>
    </w:p>
    <w:p w14:paraId="353BAC9F" w14:textId="77777777" w:rsidR="002E64B6" w:rsidRDefault="002E64B6" w:rsidP="00305572">
      <w:pPr>
        <w:spacing w:after="0" w:line="360" w:lineRule="auto"/>
        <w:rPr>
          <w:rFonts w:ascii="Times New Roman" w:hAnsi="Times New Roman" w:cs="Times New Roman"/>
          <w:sz w:val="28"/>
          <w:szCs w:val="28"/>
        </w:rPr>
      </w:pPr>
    </w:p>
    <w:p w14:paraId="15823B90" w14:textId="77777777" w:rsidR="002E64B6" w:rsidRDefault="002E64B6" w:rsidP="00305572">
      <w:pPr>
        <w:spacing w:after="0" w:line="360" w:lineRule="auto"/>
        <w:rPr>
          <w:rFonts w:ascii="Times New Roman" w:hAnsi="Times New Roman" w:cs="Times New Roman"/>
          <w:sz w:val="28"/>
          <w:szCs w:val="28"/>
        </w:rPr>
      </w:pPr>
    </w:p>
    <w:p w14:paraId="3A4515DD" w14:textId="4D5A1FC9" w:rsidR="003C0570" w:rsidRPr="00305572" w:rsidRDefault="00CC5993" w:rsidP="00305572">
      <w:pPr>
        <w:spacing w:after="0" w:line="360" w:lineRule="auto"/>
        <w:rPr>
          <w:rFonts w:ascii="Times New Roman" w:hAnsi="Times New Roman" w:cs="Times New Roman"/>
          <w:sz w:val="28"/>
          <w:szCs w:val="28"/>
        </w:rPr>
      </w:pPr>
      <w:r w:rsidRPr="00305572">
        <w:rPr>
          <w:rFonts w:ascii="Times New Roman" w:hAnsi="Times New Roman" w:cs="Times New Roman"/>
          <w:sz w:val="28"/>
          <w:szCs w:val="28"/>
        </w:rPr>
        <w:t xml:space="preserve">Рассмотрена на </w:t>
      </w:r>
      <w:proofErr w:type="gramStart"/>
      <w:r w:rsidRPr="00305572">
        <w:rPr>
          <w:rFonts w:ascii="Times New Roman" w:hAnsi="Times New Roman" w:cs="Times New Roman"/>
          <w:sz w:val="28"/>
          <w:szCs w:val="28"/>
        </w:rPr>
        <w:t xml:space="preserve">заседании </w:t>
      </w:r>
      <w:r w:rsidR="003C0570" w:rsidRPr="00305572">
        <w:rPr>
          <w:rFonts w:ascii="Times New Roman" w:hAnsi="Times New Roman" w:cs="Times New Roman"/>
          <w:sz w:val="28"/>
          <w:szCs w:val="28"/>
        </w:rPr>
        <w:t xml:space="preserve"> </w:t>
      </w:r>
      <w:r w:rsidRPr="00305572">
        <w:rPr>
          <w:rFonts w:ascii="Times New Roman" w:hAnsi="Times New Roman" w:cs="Times New Roman"/>
          <w:sz w:val="28"/>
          <w:szCs w:val="28"/>
        </w:rPr>
        <w:t>цикловой</w:t>
      </w:r>
      <w:proofErr w:type="gramEnd"/>
      <w:r w:rsidRPr="00305572">
        <w:rPr>
          <w:rFonts w:ascii="Times New Roman" w:hAnsi="Times New Roman" w:cs="Times New Roman"/>
          <w:sz w:val="28"/>
          <w:szCs w:val="28"/>
        </w:rPr>
        <w:t xml:space="preserve"> комиссии </w:t>
      </w:r>
    </w:p>
    <w:p w14:paraId="0764A365" w14:textId="77777777" w:rsidR="00CC5993" w:rsidRPr="00305572" w:rsidRDefault="003C0570" w:rsidP="00305572">
      <w:pPr>
        <w:spacing w:after="0" w:line="360" w:lineRule="auto"/>
        <w:rPr>
          <w:rFonts w:ascii="Times New Roman" w:hAnsi="Times New Roman" w:cs="Times New Roman"/>
          <w:sz w:val="28"/>
          <w:szCs w:val="28"/>
        </w:rPr>
      </w:pPr>
      <w:r w:rsidRPr="00305572">
        <w:rPr>
          <w:rFonts w:ascii="Times New Roman" w:hAnsi="Times New Roman" w:cs="Times New Roman"/>
          <w:sz w:val="28"/>
          <w:szCs w:val="28"/>
        </w:rPr>
        <w:t>П</w:t>
      </w:r>
      <w:r w:rsidR="00CC5993" w:rsidRPr="00305572">
        <w:rPr>
          <w:rFonts w:ascii="Times New Roman" w:hAnsi="Times New Roman" w:cs="Times New Roman"/>
          <w:sz w:val="28"/>
          <w:szCs w:val="28"/>
        </w:rPr>
        <w:t>реподавателей</w:t>
      </w:r>
      <w:r w:rsidRPr="00305572">
        <w:rPr>
          <w:rFonts w:ascii="Times New Roman" w:hAnsi="Times New Roman" w:cs="Times New Roman"/>
          <w:sz w:val="28"/>
          <w:szCs w:val="28"/>
        </w:rPr>
        <w:t xml:space="preserve"> </w:t>
      </w:r>
      <w:proofErr w:type="gramStart"/>
      <w:r w:rsidRPr="00305572">
        <w:rPr>
          <w:rFonts w:ascii="Times New Roman" w:hAnsi="Times New Roman" w:cs="Times New Roman"/>
          <w:sz w:val="28"/>
          <w:szCs w:val="28"/>
        </w:rPr>
        <w:t>общеобразовательного  цикла</w:t>
      </w:r>
      <w:proofErr w:type="gramEnd"/>
      <w:r w:rsidR="00CC5993" w:rsidRPr="00305572">
        <w:rPr>
          <w:rFonts w:ascii="Times New Roman" w:hAnsi="Times New Roman" w:cs="Times New Roman"/>
          <w:sz w:val="28"/>
          <w:szCs w:val="28"/>
        </w:rPr>
        <w:t xml:space="preserve">   </w:t>
      </w:r>
    </w:p>
    <w:p w14:paraId="3ADD0094" w14:textId="77777777" w:rsidR="00CC5993" w:rsidRPr="00305572" w:rsidRDefault="00CC5993" w:rsidP="00305572">
      <w:pPr>
        <w:spacing w:after="0" w:line="360" w:lineRule="auto"/>
        <w:rPr>
          <w:rFonts w:ascii="Times New Roman" w:hAnsi="Times New Roman" w:cs="Times New Roman"/>
          <w:sz w:val="28"/>
          <w:szCs w:val="28"/>
        </w:rPr>
        <w:sectPr w:rsidR="00CC5993" w:rsidRPr="00305572" w:rsidSect="00241469">
          <w:footerReference w:type="default" r:id="rId8"/>
          <w:footnotePr>
            <w:numStart w:val="11"/>
          </w:footnotePr>
          <w:pgSz w:w="11900" w:h="16840"/>
          <w:pgMar w:top="1134" w:right="1134" w:bottom="1134" w:left="1134" w:header="701" w:footer="340" w:gutter="0"/>
          <w:cols w:space="720"/>
          <w:noEndnote/>
          <w:docGrid w:linePitch="360"/>
        </w:sectPr>
      </w:pPr>
      <w:r w:rsidRPr="00305572">
        <w:rPr>
          <w:rFonts w:ascii="Times New Roman" w:hAnsi="Times New Roman" w:cs="Times New Roman"/>
          <w:sz w:val="28"/>
          <w:szCs w:val="28"/>
        </w:rPr>
        <w:t xml:space="preserve">Протокол </w:t>
      </w:r>
      <w:r w:rsidR="003C0570" w:rsidRPr="00305572">
        <w:rPr>
          <w:rFonts w:ascii="Times New Roman" w:hAnsi="Times New Roman" w:cs="Times New Roman"/>
          <w:sz w:val="28"/>
          <w:szCs w:val="28"/>
        </w:rPr>
        <w:t>от «____» _____</w:t>
      </w:r>
      <w:r w:rsidRPr="00305572">
        <w:rPr>
          <w:rFonts w:ascii="Times New Roman" w:hAnsi="Times New Roman" w:cs="Times New Roman"/>
          <w:sz w:val="28"/>
          <w:szCs w:val="28"/>
        </w:rPr>
        <w:t xml:space="preserve"> </w:t>
      </w:r>
      <w:smartTag w:uri="urn:schemas-microsoft-com:office:smarttags" w:element="metricconverter">
        <w:smartTagPr>
          <w:attr w:name="ProductID" w:val="2021 г"/>
        </w:smartTagPr>
        <w:r w:rsidRPr="00305572">
          <w:rPr>
            <w:rFonts w:ascii="Times New Roman" w:hAnsi="Times New Roman" w:cs="Times New Roman"/>
            <w:sz w:val="28"/>
            <w:szCs w:val="28"/>
          </w:rPr>
          <w:t>2021 г</w:t>
        </w:r>
      </w:smartTag>
      <w:r w:rsidR="003C0570" w:rsidRPr="00305572">
        <w:rPr>
          <w:rFonts w:ascii="Times New Roman" w:hAnsi="Times New Roman" w:cs="Times New Roman"/>
          <w:sz w:val="28"/>
          <w:szCs w:val="28"/>
        </w:rPr>
        <w:t xml:space="preserve">. № </w:t>
      </w:r>
    </w:p>
    <w:sdt>
      <w:sdtPr>
        <w:rPr>
          <w:rFonts w:asciiTheme="minorHAnsi" w:eastAsiaTheme="minorEastAsia" w:hAnsiTheme="minorHAnsi" w:cstheme="minorBidi"/>
          <w:color w:val="auto"/>
          <w:sz w:val="22"/>
          <w:szCs w:val="22"/>
        </w:rPr>
        <w:id w:val="-1876996176"/>
        <w:docPartObj>
          <w:docPartGallery w:val="Table of Contents"/>
          <w:docPartUnique/>
        </w:docPartObj>
      </w:sdtPr>
      <w:sdtEndPr>
        <w:rPr>
          <w:b/>
          <w:bCs/>
        </w:rPr>
      </w:sdtEndPr>
      <w:sdtContent>
        <w:p w14:paraId="1D0450C9" w14:textId="7956660A" w:rsidR="00241469" w:rsidRPr="008A4DC2" w:rsidRDefault="008A4DC2" w:rsidP="008A4DC2">
          <w:pPr>
            <w:pStyle w:val="ae"/>
            <w:jc w:val="center"/>
            <w:rPr>
              <w:rFonts w:ascii="Times New Roman" w:hAnsi="Times New Roman"/>
              <w:b/>
              <w:bCs/>
              <w:color w:val="auto"/>
              <w:sz w:val="28"/>
              <w:szCs w:val="28"/>
            </w:rPr>
          </w:pPr>
          <w:r w:rsidRPr="008A4DC2">
            <w:rPr>
              <w:rFonts w:ascii="Times New Roman" w:hAnsi="Times New Roman"/>
              <w:b/>
              <w:bCs/>
              <w:color w:val="auto"/>
              <w:sz w:val="28"/>
              <w:szCs w:val="28"/>
            </w:rPr>
            <w:t>СОДЕРЖАНИЕ</w:t>
          </w:r>
        </w:p>
        <w:p w14:paraId="02958A78" w14:textId="77777777" w:rsidR="008A4DC2" w:rsidRPr="008A4DC2" w:rsidRDefault="008A4DC2" w:rsidP="008A4DC2"/>
        <w:p w14:paraId="26B99377" w14:textId="7325A784" w:rsidR="00071F1C" w:rsidRPr="00071F1C" w:rsidRDefault="00241469" w:rsidP="00071F1C">
          <w:pPr>
            <w:pStyle w:val="21"/>
            <w:tabs>
              <w:tab w:val="right" w:leader="dot" w:pos="9622"/>
            </w:tabs>
            <w:ind w:left="0"/>
            <w:jc w:val="both"/>
            <w:rPr>
              <w:rFonts w:asciiTheme="minorHAnsi" w:eastAsiaTheme="minorEastAsia" w:hAnsiTheme="minorHAnsi" w:cstheme="minorBidi"/>
              <w:b/>
              <w:bCs/>
              <w:i w:val="0"/>
              <w:iCs w:val="0"/>
              <w:noProof/>
              <w:sz w:val="28"/>
              <w:szCs w:val="28"/>
            </w:rPr>
          </w:pPr>
          <w:r>
            <w:fldChar w:fldCharType="begin"/>
          </w:r>
          <w:r>
            <w:instrText xml:space="preserve"> TOC \o "1-3" \h \z \u </w:instrText>
          </w:r>
          <w:r>
            <w:fldChar w:fldCharType="separate"/>
          </w:r>
          <w:hyperlink w:anchor="_Toc128763056" w:history="1">
            <w:r w:rsidR="00071F1C" w:rsidRPr="00071F1C">
              <w:rPr>
                <w:rStyle w:val="ad"/>
                <w:b/>
                <w:bCs/>
                <w:i w:val="0"/>
                <w:iCs w:val="0"/>
                <w:noProof/>
                <w:sz w:val="28"/>
                <w:szCs w:val="28"/>
              </w:rPr>
              <w:t>1. ОБЩАЯ ХАРАКТЕРИСТИКА  ПРОГРАММЫ УЧЕБНОЙ ДИСЦИПЛИНЫ ОГСЭ. 02 ИСТОРИЯ</w:t>
            </w:r>
            <w:r w:rsidR="00071F1C" w:rsidRPr="00071F1C">
              <w:rPr>
                <w:b/>
                <w:bCs/>
                <w:i w:val="0"/>
                <w:iCs w:val="0"/>
                <w:noProof/>
                <w:webHidden/>
                <w:sz w:val="28"/>
                <w:szCs w:val="28"/>
              </w:rPr>
              <w:tab/>
            </w:r>
            <w:r w:rsidR="00071F1C" w:rsidRPr="00071F1C">
              <w:rPr>
                <w:b/>
                <w:bCs/>
                <w:i w:val="0"/>
                <w:iCs w:val="0"/>
                <w:noProof/>
                <w:webHidden/>
                <w:sz w:val="28"/>
                <w:szCs w:val="28"/>
              </w:rPr>
              <w:fldChar w:fldCharType="begin"/>
            </w:r>
            <w:r w:rsidR="00071F1C" w:rsidRPr="00071F1C">
              <w:rPr>
                <w:b/>
                <w:bCs/>
                <w:i w:val="0"/>
                <w:iCs w:val="0"/>
                <w:noProof/>
                <w:webHidden/>
                <w:sz w:val="28"/>
                <w:szCs w:val="28"/>
              </w:rPr>
              <w:instrText xml:space="preserve"> PAGEREF _Toc128763056 \h </w:instrText>
            </w:r>
            <w:r w:rsidR="00071F1C" w:rsidRPr="00071F1C">
              <w:rPr>
                <w:b/>
                <w:bCs/>
                <w:i w:val="0"/>
                <w:iCs w:val="0"/>
                <w:noProof/>
                <w:webHidden/>
                <w:sz w:val="28"/>
                <w:szCs w:val="28"/>
              </w:rPr>
            </w:r>
            <w:r w:rsidR="00071F1C" w:rsidRPr="00071F1C">
              <w:rPr>
                <w:b/>
                <w:bCs/>
                <w:i w:val="0"/>
                <w:iCs w:val="0"/>
                <w:noProof/>
                <w:webHidden/>
                <w:sz w:val="28"/>
                <w:szCs w:val="28"/>
              </w:rPr>
              <w:fldChar w:fldCharType="separate"/>
            </w:r>
            <w:r w:rsidR="00071F1C" w:rsidRPr="00071F1C">
              <w:rPr>
                <w:b/>
                <w:bCs/>
                <w:i w:val="0"/>
                <w:iCs w:val="0"/>
                <w:noProof/>
                <w:webHidden/>
                <w:sz w:val="28"/>
                <w:szCs w:val="28"/>
              </w:rPr>
              <w:t>3</w:t>
            </w:r>
            <w:r w:rsidR="00071F1C" w:rsidRPr="00071F1C">
              <w:rPr>
                <w:b/>
                <w:bCs/>
                <w:i w:val="0"/>
                <w:iCs w:val="0"/>
                <w:noProof/>
                <w:webHidden/>
                <w:sz w:val="28"/>
                <w:szCs w:val="28"/>
              </w:rPr>
              <w:fldChar w:fldCharType="end"/>
            </w:r>
          </w:hyperlink>
        </w:p>
        <w:p w14:paraId="385AF9BF" w14:textId="4F2A2EFC" w:rsidR="00071F1C" w:rsidRPr="00071F1C" w:rsidRDefault="00071F1C" w:rsidP="00071F1C">
          <w:pPr>
            <w:pStyle w:val="21"/>
            <w:tabs>
              <w:tab w:val="right" w:leader="dot" w:pos="9622"/>
            </w:tabs>
            <w:ind w:left="0"/>
            <w:jc w:val="both"/>
            <w:rPr>
              <w:rFonts w:asciiTheme="minorHAnsi" w:eastAsiaTheme="minorEastAsia" w:hAnsiTheme="minorHAnsi" w:cstheme="minorBidi"/>
              <w:b/>
              <w:bCs/>
              <w:i w:val="0"/>
              <w:iCs w:val="0"/>
              <w:noProof/>
              <w:sz w:val="28"/>
              <w:szCs w:val="28"/>
            </w:rPr>
          </w:pPr>
          <w:hyperlink w:anchor="_Toc128763057" w:history="1">
            <w:r w:rsidRPr="00071F1C">
              <w:rPr>
                <w:rStyle w:val="ad"/>
                <w:b/>
                <w:bCs/>
                <w:i w:val="0"/>
                <w:iCs w:val="0"/>
                <w:noProof/>
                <w:sz w:val="28"/>
                <w:szCs w:val="28"/>
              </w:rPr>
              <w:t>2. СТРУКТУРА И СОДЕРЖАНИЕ РАБОЧЕЙ ПРОГРАММЫ УЧЕБНОЙ ДИСЦИПЛИНЫ</w:t>
            </w:r>
            <w:r w:rsidRPr="00071F1C">
              <w:rPr>
                <w:b/>
                <w:bCs/>
                <w:i w:val="0"/>
                <w:iCs w:val="0"/>
                <w:noProof/>
                <w:webHidden/>
                <w:sz w:val="28"/>
                <w:szCs w:val="28"/>
              </w:rPr>
              <w:tab/>
            </w:r>
            <w:r w:rsidRPr="00071F1C">
              <w:rPr>
                <w:b/>
                <w:bCs/>
                <w:i w:val="0"/>
                <w:iCs w:val="0"/>
                <w:noProof/>
                <w:webHidden/>
                <w:sz w:val="28"/>
                <w:szCs w:val="28"/>
              </w:rPr>
              <w:fldChar w:fldCharType="begin"/>
            </w:r>
            <w:r w:rsidRPr="00071F1C">
              <w:rPr>
                <w:b/>
                <w:bCs/>
                <w:i w:val="0"/>
                <w:iCs w:val="0"/>
                <w:noProof/>
                <w:webHidden/>
                <w:sz w:val="28"/>
                <w:szCs w:val="28"/>
              </w:rPr>
              <w:instrText xml:space="preserve"> PAGEREF _Toc128763057 \h </w:instrText>
            </w:r>
            <w:r w:rsidRPr="00071F1C">
              <w:rPr>
                <w:b/>
                <w:bCs/>
                <w:i w:val="0"/>
                <w:iCs w:val="0"/>
                <w:noProof/>
                <w:webHidden/>
                <w:sz w:val="28"/>
                <w:szCs w:val="28"/>
              </w:rPr>
            </w:r>
            <w:r w:rsidRPr="00071F1C">
              <w:rPr>
                <w:b/>
                <w:bCs/>
                <w:i w:val="0"/>
                <w:iCs w:val="0"/>
                <w:noProof/>
                <w:webHidden/>
                <w:sz w:val="28"/>
                <w:szCs w:val="28"/>
              </w:rPr>
              <w:fldChar w:fldCharType="separate"/>
            </w:r>
            <w:r w:rsidRPr="00071F1C">
              <w:rPr>
                <w:b/>
                <w:bCs/>
                <w:i w:val="0"/>
                <w:iCs w:val="0"/>
                <w:noProof/>
                <w:webHidden/>
                <w:sz w:val="28"/>
                <w:szCs w:val="28"/>
              </w:rPr>
              <w:t>4</w:t>
            </w:r>
            <w:r w:rsidRPr="00071F1C">
              <w:rPr>
                <w:b/>
                <w:bCs/>
                <w:i w:val="0"/>
                <w:iCs w:val="0"/>
                <w:noProof/>
                <w:webHidden/>
                <w:sz w:val="28"/>
                <w:szCs w:val="28"/>
              </w:rPr>
              <w:fldChar w:fldCharType="end"/>
            </w:r>
          </w:hyperlink>
        </w:p>
        <w:p w14:paraId="5219D056" w14:textId="159BCA6A" w:rsidR="00071F1C" w:rsidRPr="00071F1C" w:rsidRDefault="00071F1C" w:rsidP="00071F1C">
          <w:pPr>
            <w:pStyle w:val="21"/>
            <w:tabs>
              <w:tab w:val="right" w:leader="dot" w:pos="9622"/>
            </w:tabs>
            <w:ind w:left="0"/>
            <w:jc w:val="both"/>
            <w:rPr>
              <w:rFonts w:asciiTheme="minorHAnsi" w:eastAsiaTheme="minorEastAsia" w:hAnsiTheme="minorHAnsi" w:cstheme="minorBidi"/>
              <w:b/>
              <w:bCs/>
              <w:i w:val="0"/>
              <w:iCs w:val="0"/>
              <w:noProof/>
              <w:sz w:val="28"/>
              <w:szCs w:val="28"/>
            </w:rPr>
          </w:pPr>
          <w:hyperlink w:anchor="_Toc128763059" w:history="1">
            <w:r w:rsidRPr="00071F1C">
              <w:rPr>
                <w:rStyle w:val="ad"/>
                <w:b/>
                <w:bCs/>
                <w:i w:val="0"/>
                <w:iCs w:val="0"/>
                <w:noProof/>
                <w:sz w:val="28"/>
                <w:szCs w:val="28"/>
              </w:rPr>
              <w:t>3. УСЛОВИЯ РЕАЛИЗАЦИИ РАБОЧЕЙ ПРОГРАММЫ  ДИСЦИПЛИНЫ</w:t>
            </w:r>
            <w:r w:rsidRPr="00071F1C">
              <w:rPr>
                <w:b/>
                <w:bCs/>
                <w:i w:val="0"/>
                <w:iCs w:val="0"/>
                <w:noProof/>
                <w:webHidden/>
                <w:sz w:val="28"/>
                <w:szCs w:val="28"/>
              </w:rPr>
              <w:tab/>
            </w:r>
            <w:r w:rsidRPr="00071F1C">
              <w:rPr>
                <w:b/>
                <w:bCs/>
                <w:i w:val="0"/>
                <w:iCs w:val="0"/>
                <w:noProof/>
                <w:webHidden/>
                <w:sz w:val="28"/>
                <w:szCs w:val="28"/>
              </w:rPr>
              <w:fldChar w:fldCharType="begin"/>
            </w:r>
            <w:r w:rsidRPr="00071F1C">
              <w:rPr>
                <w:b/>
                <w:bCs/>
                <w:i w:val="0"/>
                <w:iCs w:val="0"/>
                <w:noProof/>
                <w:webHidden/>
                <w:sz w:val="28"/>
                <w:szCs w:val="28"/>
              </w:rPr>
              <w:instrText xml:space="preserve"> PAGEREF _Toc128763059 \h </w:instrText>
            </w:r>
            <w:r w:rsidRPr="00071F1C">
              <w:rPr>
                <w:b/>
                <w:bCs/>
                <w:i w:val="0"/>
                <w:iCs w:val="0"/>
                <w:noProof/>
                <w:webHidden/>
                <w:sz w:val="28"/>
                <w:szCs w:val="28"/>
              </w:rPr>
            </w:r>
            <w:r w:rsidRPr="00071F1C">
              <w:rPr>
                <w:b/>
                <w:bCs/>
                <w:i w:val="0"/>
                <w:iCs w:val="0"/>
                <w:noProof/>
                <w:webHidden/>
                <w:sz w:val="28"/>
                <w:szCs w:val="28"/>
              </w:rPr>
              <w:fldChar w:fldCharType="separate"/>
            </w:r>
            <w:r w:rsidRPr="00071F1C">
              <w:rPr>
                <w:b/>
                <w:bCs/>
                <w:i w:val="0"/>
                <w:iCs w:val="0"/>
                <w:noProof/>
                <w:webHidden/>
                <w:sz w:val="28"/>
                <w:szCs w:val="28"/>
              </w:rPr>
              <w:t>21</w:t>
            </w:r>
            <w:r w:rsidRPr="00071F1C">
              <w:rPr>
                <w:b/>
                <w:bCs/>
                <w:i w:val="0"/>
                <w:iCs w:val="0"/>
                <w:noProof/>
                <w:webHidden/>
                <w:sz w:val="28"/>
                <w:szCs w:val="28"/>
              </w:rPr>
              <w:fldChar w:fldCharType="end"/>
            </w:r>
          </w:hyperlink>
        </w:p>
        <w:p w14:paraId="435A4D4E" w14:textId="60262BFF" w:rsidR="00071F1C" w:rsidRPr="00071F1C" w:rsidRDefault="00071F1C" w:rsidP="00071F1C">
          <w:pPr>
            <w:pStyle w:val="21"/>
            <w:tabs>
              <w:tab w:val="right" w:leader="dot" w:pos="9622"/>
            </w:tabs>
            <w:ind w:left="0"/>
            <w:jc w:val="both"/>
            <w:rPr>
              <w:rFonts w:asciiTheme="minorHAnsi" w:eastAsiaTheme="minorEastAsia" w:hAnsiTheme="minorHAnsi" w:cstheme="minorBidi"/>
              <w:b/>
              <w:bCs/>
              <w:i w:val="0"/>
              <w:iCs w:val="0"/>
              <w:noProof/>
              <w:sz w:val="28"/>
              <w:szCs w:val="28"/>
            </w:rPr>
          </w:pPr>
          <w:hyperlink w:anchor="_Toc128763060" w:history="1">
            <w:r w:rsidRPr="00071F1C">
              <w:rPr>
                <w:rStyle w:val="ad"/>
                <w:b/>
                <w:bCs/>
                <w:i w:val="0"/>
                <w:iCs w:val="0"/>
                <w:noProof/>
                <w:sz w:val="28"/>
                <w:szCs w:val="28"/>
              </w:rPr>
              <w:t>4. КОНТРОЛЬ И ОЦЕНКА РЕЗУЛЬТАТОВ ОСВОЕНИЯ  УЧЕБНОЙ ДИСЦИПЛИНЫ</w:t>
            </w:r>
            <w:r w:rsidRPr="00071F1C">
              <w:rPr>
                <w:b/>
                <w:bCs/>
                <w:i w:val="0"/>
                <w:iCs w:val="0"/>
                <w:noProof/>
                <w:webHidden/>
                <w:sz w:val="28"/>
                <w:szCs w:val="28"/>
              </w:rPr>
              <w:tab/>
            </w:r>
            <w:r w:rsidRPr="00071F1C">
              <w:rPr>
                <w:b/>
                <w:bCs/>
                <w:i w:val="0"/>
                <w:iCs w:val="0"/>
                <w:noProof/>
                <w:webHidden/>
                <w:sz w:val="28"/>
                <w:szCs w:val="28"/>
              </w:rPr>
              <w:fldChar w:fldCharType="begin"/>
            </w:r>
            <w:r w:rsidRPr="00071F1C">
              <w:rPr>
                <w:b/>
                <w:bCs/>
                <w:i w:val="0"/>
                <w:iCs w:val="0"/>
                <w:noProof/>
                <w:webHidden/>
                <w:sz w:val="28"/>
                <w:szCs w:val="28"/>
              </w:rPr>
              <w:instrText xml:space="preserve"> PAGEREF _Toc128763060 \h </w:instrText>
            </w:r>
            <w:r w:rsidRPr="00071F1C">
              <w:rPr>
                <w:b/>
                <w:bCs/>
                <w:i w:val="0"/>
                <w:iCs w:val="0"/>
                <w:noProof/>
                <w:webHidden/>
                <w:sz w:val="28"/>
                <w:szCs w:val="28"/>
              </w:rPr>
            </w:r>
            <w:r w:rsidRPr="00071F1C">
              <w:rPr>
                <w:b/>
                <w:bCs/>
                <w:i w:val="0"/>
                <w:iCs w:val="0"/>
                <w:noProof/>
                <w:webHidden/>
                <w:sz w:val="28"/>
                <w:szCs w:val="28"/>
              </w:rPr>
              <w:fldChar w:fldCharType="separate"/>
            </w:r>
            <w:r w:rsidRPr="00071F1C">
              <w:rPr>
                <w:b/>
                <w:bCs/>
                <w:i w:val="0"/>
                <w:iCs w:val="0"/>
                <w:noProof/>
                <w:webHidden/>
                <w:sz w:val="28"/>
                <w:szCs w:val="28"/>
              </w:rPr>
              <w:t>23</w:t>
            </w:r>
            <w:r w:rsidRPr="00071F1C">
              <w:rPr>
                <w:b/>
                <w:bCs/>
                <w:i w:val="0"/>
                <w:iCs w:val="0"/>
                <w:noProof/>
                <w:webHidden/>
                <w:sz w:val="28"/>
                <w:szCs w:val="28"/>
              </w:rPr>
              <w:fldChar w:fldCharType="end"/>
            </w:r>
          </w:hyperlink>
        </w:p>
        <w:p w14:paraId="7A548FE9" w14:textId="7D0267F2" w:rsidR="00071F1C" w:rsidRPr="00071F1C" w:rsidRDefault="00071F1C" w:rsidP="00071F1C">
          <w:pPr>
            <w:pStyle w:val="15"/>
            <w:tabs>
              <w:tab w:val="right" w:leader="dot" w:pos="9622"/>
            </w:tabs>
            <w:jc w:val="both"/>
            <w:rPr>
              <w:rFonts w:asciiTheme="minorHAnsi" w:eastAsiaTheme="minorEastAsia" w:hAnsiTheme="minorHAnsi" w:cstheme="minorBidi"/>
              <w:noProof/>
              <w:sz w:val="28"/>
              <w:szCs w:val="28"/>
            </w:rPr>
          </w:pPr>
          <w:hyperlink w:anchor="_Toc128763061" w:history="1">
            <w:r w:rsidRPr="00071F1C">
              <w:rPr>
                <w:rStyle w:val="ad"/>
                <w:noProof/>
                <w:kern w:val="32"/>
                <w:sz w:val="28"/>
                <w:szCs w:val="28"/>
              </w:rPr>
              <w:t>5 КОНТРОЛЬ И ОЦЕНКА РЕЗУЛЬТАТОВ ОСВОЕНИЯ ОБУЧАЮЩИМИСЯ УЧЕБНОГО ПРЕДМЕТА В ЧАСТИ ДОСТИЖЕНИЯ ЛИЧНОСТНЫХ РЕЗУЛЬТАТОВ</w:t>
            </w:r>
            <w:r w:rsidRPr="00071F1C">
              <w:rPr>
                <w:noProof/>
                <w:webHidden/>
                <w:sz w:val="28"/>
                <w:szCs w:val="28"/>
              </w:rPr>
              <w:tab/>
            </w:r>
            <w:r w:rsidRPr="00071F1C">
              <w:rPr>
                <w:noProof/>
                <w:webHidden/>
                <w:sz w:val="28"/>
                <w:szCs w:val="28"/>
              </w:rPr>
              <w:fldChar w:fldCharType="begin"/>
            </w:r>
            <w:r w:rsidRPr="00071F1C">
              <w:rPr>
                <w:noProof/>
                <w:webHidden/>
                <w:sz w:val="28"/>
                <w:szCs w:val="28"/>
              </w:rPr>
              <w:instrText xml:space="preserve"> PAGEREF _Toc128763061 \h </w:instrText>
            </w:r>
            <w:r w:rsidRPr="00071F1C">
              <w:rPr>
                <w:noProof/>
                <w:webHidden/>
                <w:sz w:val="28"/>
                <w:szCs w:val="28"/>
              </w:rPr>
            </w:r>
            <w:r w:rsidRPr="00071F1C">
              <w:rPr>
                <w:noProof/>
                <w:webHidden/>
                <w:sz w:val="28"/>
                <w:szCs w:val="28"/>
              </w:rPr>
              <w:fldChar w:fldCharType="separate"/>
            </w:r>
            <w:r w:rsidRPr="00071F1C">
              <w:rPr>
                <w:noProof/>
                <w:webHidden/>
                <w:sz w:val="28"/>
                <w:szCs w:val="28"/>
              </w:rPr>
              <w:t>24</w:t>
            </w:r>
            <w:r w:rsidRPr="00071F1C">
              <w:rPr>
                <w:noProof/>
                <w:webHidden/>
                <w:sz w:val="28"/>
                <w:szCs w:val="28"/>
              </w:rPr>
              <w:fldChar w:fldCharType="end"/>
            </w:r>
          </w:hyperlink>
        </w:p>
        <w:p w14:paraId="1921D109" w14:textId="470E1789" w:rsidR="00071F1C" w:rsidRPr="00071F1C" w:rsidRDefault="00071F1C" w:rsidP="00071F1C">
          <w:pPr>
            <w:pStyle w:val="15"/>
            <w:tabs>
              <w:tab w:val="right" w:leader="dot" w:pos="9622"/>
            </w:tabs>
            <w:jc w:val="both"/>
            <w:rPr>
              <w:rFonts w:asciiTheme="minorHAnsi" w:eastAsiaTheme="minorEastAsia" w:hAnsiTheme="minorHAnsi" w:cstheme="minorBidi"/>
              <w:noProof/>
              <w:sz w:val="28"/>
              <w:szCs w:val="28"/>
            </w:rPr>
          </w:pPr>
          <w:hyperlink w:anchor="_Toc128763062" w:history="1">
            <w:r w:rsidRPr="00071F1C">
              <w:rPr>
                <w:rStyle w:val="ad"/>
                <w:noProof/>
                <w:kern w:val="32"/>
                <w:sz w:val="28"/>
                <w:szCs w:val="28"/>
              </w:rPr>
              <w:t>6 МЕРОПРИЯТИЯ, ЗАПЛАНИРОВАННЫЕ НА ПЕРИОД РЕАЛИЗАЦИИ УЧЕБНОГО ПРЕДМЕТА СОГЛАСНО КАЛЕНДАРНОМУ ПЛАНУ ВОСПИТАТЕЛЬНОЙ РАБОТЫ</w:t>
            </w:r>
            <w:r w:rsidRPr="00071F1C">
              <w:rPr>
                <w:noProof/>
                <w:webHidden/>
                <w:sz w:val="28"/>
                <w:szCs w:val="28"/>
              </w:rPr>
              <w:tab/>
            </w:r>
            <w:r w:rsidRPr="00071F1C">
              <w:rPr>
                <w:noProof/>
                <w:webHidden/>
                <w:sz w:val="28"/>
                <w:szCs w:val="28"/>
              </w:rPr>
              <w:fldChar w:fldCharType="begin"/>
            </w:r>
            <w:r w:rsidRPr="00071F1C">
              <w:rPr>
                <w:noProof/>
                <w:webHidden/>
                <w:sz w:val="28"/>
                <w:szCs w:val="28"/>
              </w:rPr>
              <w:instrText xml:space="preserve"> PAGEREF _Toc128763062 \h </w:instrText>
            </w:r>
            <w:r w:rsidRPr="00071F1C">
              <w:rPr>
                <w:noProof/>
                <w:webHidden/>
                <w:sz w:val="28"/>
                <w:szCs w:val="28"/>
              </w:rPr>
            </w:r>
            <w:r w:rsidRPr="00071F1C">
              <w:rPr>
                <w:noProof/>
                <w:webHidden/>
                <w:sz w:val="28"/>
                <w:szCs w:val="28"/>
              </w:rPr>
              <w:fldChar w:fldCharType="separate"/>
            </w:r>
            <w:r w:rsidRPr="00071F1C">
              <w:rPr>
                <w:noProof/>
                <w:webHidden/>
                <w:sz w:val="28"/>
                <w:szCs w:val="28"/>
              </w:rPr>
              <w:t>27</w:t>
            </w:r>
            <w:r w:rsidRPr="00071F1C">
              <w:rPr>
                <w:noProof/>
                <w:webHidden/>
                <w:sz w:val="28"/>
                <w:szCs w:val="28"/>
              </w:rPr>
              <w:fldChar w:fldCharType="end"/>
            </w:r>
          </w:hyperlink>
        </w:p>
        <w:p w14:paraId="499BF321" w14:textId="415D159E" w:rsidR="00241469" w:rsidRDefault="00241469">
          <w:r>
            <w:rPr>
              <w:b/>
              <w:bCs/>
            </w:rPr>
            <w:fldChar w:fldCharType="end"/>
          </w:r>
        </w:p>
      </w:sdtContent>
    </w:sdt>
    <w:p w14:paraId="7113DE43" w14:textId="7582C8E0" w:rsidR="003C0570" w:rsidRPr="00305572" w:rsidRDefault="003C0570" w:rsidP="002E64B6"/>
    <w:p w14:paraId="2242A4DB" w14:textId="77777777" w:rsidR="003C0570" w:rsidRPr="00305572" w:rsidRDefault="003C0570" w:rsidP="00A53E0E">
      <w:pPr>
        <w:spacing w:line="360" w:lineRule="auto"/>
        <w:rPr>
          <w:rFonts w:ascii="Times New Roman" w:hAnsi="Times New Roman" w:cs="Times New Roman"/>
          <w:sz w:val="28"/>
          <w:szCs w:val="28"/>
        </w:rPr>
      </w:pPr>
    </w:p>
    <w:p w14:paraId="71BB2A6A" w14:textId="77777777" w:rsidR="003C0570" w:rsidRPr="00305572" w:rsidRDefault="003C0570" w:rsidP="00A53E0E">
      <w:pPr>
        <w:spacing w:line="360" w:lineRule="auto"/>
        <w:rPr>
          <w:rFonts w:ascii="Times New Roman" w:hAnsi="Times New Roman" w:cs="Times New Roman"/>
          <w:sz w:val="28"/>
          <w:szCs w:val="28"/>
        </w:rPr>
      </w:pPr>
    </w:p>
    <w:p w14:paraId="345721F0" w14:textId="77777777" w:rsidR="003C0570" w:rsidRPr="00305572" w:rsidRDefault="003C0570" w:rsidP="00A53E0E">
      <w:pPr>
        <w:spacing w:line="360" w:lineRule="auto"/>
        <w:rPr>
          <w:rFonts w:ascii="Times New Roman" w:hAnsi="Times New Roman" w:cs="Times New Roman"/>
          <w:sz w:val="28"/>
          <w:szCs w:val="28"/>
        </w:rPr>
      </w:pPr>
    </w:p>
    <w:p w14:paraId="0DBDD0BA" w14:textId="77777777" w:rsidR="003C0570" w:rsidRPr="00305572" w:rsidRDefault="003C0570" w:rsidP="00A53E0E">
      <w:pPr>
        <w:spacing w:line="360" w:lineRule="auto"/>
        <w:rPr>
          <w:rFonts w:ascii="Times New Roman" w:hAnsi="Times New Roman" w:cs="Times New Roman"/>
          <w:sz w:val="28"/>
          <w:szCs w:val="28"/>
        </w:rPr>
      </w:pPr>
    </w:p>
    <w:p w14:paraId="45FD2F8F" w14:textId="77777777" w:rsidR="003C0570" w:rsidRPr="00305572" w:rsidRDefault="003C0570" w:rsidP="00A53E0E">
      <w:pPr>
        <w:spacing w:line="360" w:lineRule="auto"/>
        <w:rPr>
          <w:rFonts w:ascii="Times New Roman" w:hAnsi="Times New Roman" w:cs="Times New Roman"/>
          <w:sz w:val="28"/>
          <w:szCs w:val="28"/>
        </w:rPr>
      </w:pPr>
    </w:p>
    <w:p w14:paraId="1D165F70" w14:textId="77777777" w:rsidR="00A53E0E" w:rsidRPr="00305572" w:rsidRDefault="00A53E0E" w:rsidP="00A53E0E">
      <w:pPr>
        <w:pStyle w:val="a5"/>
        <w:tabs>
          <w:tab w:val="left" w:pos="845"/>
          <w:tab w:val="left" w:pos="897"/>
        </w:tabs>
        <w:spacing w:line="240" w:lineRule="auto"/>
        <w:rPr>
          <w:rStyle w:val="11"/>
          <w:sz w:val="28"/>
          <w:szCs w:val="28"/>
        </w:rPr>
      </w:pPr>
    </w:p>
    <w:p w14:paraId="7E580108" w14:textId="77777777" w:rsidR="00A53E0E" w:rsidRPr="00305572" w:rsidRDefault="00A53E0E" w:rsidP="00A53E0E">
      <w:pPr>
        <w:pStyle w:val="a5"/>
        <w:tabs>
          <w:tab w:val="left" w:pos="845"/>
          <w:tab w:val="left" w:pos="897"/>
        </w:tabs>
        <w:spacing w:line="240" w:lineRule="auto"/>
        <w:rPr>
          <w:rStyle w:val="11"/>
          <w:sz w:val="28"/>
          <w:szCs w:val="28"/>
        </w:rPr>
      </w:pPr>
    </w:p>
    <w:p w14:paraId="112C9CB3" w14:textId="77777777" w:rsidR="00A53E0E" w:rsidRPr="00305572" w:rsidRDefault="00A53E0E" w:rsidP="00A53E0E">
      <w:pPr>
        <w:pStyle w:val="a5"/>
        <w:tabs>
          <w:tab w:val="left" w:pos="845"/>
          <w:tab w:val="left" w:pos="897"/>
        </w:tabs>
        <w:spacing w:line="240" w:lineRule="auto"/>
        <w:rPr>
          <w:rStyle w:val="11"/>
          <w:sz w:val="28"/>
          <w:szCs w:val="28"/>
        </w:rPr>
      </w:pPr>
    </w:p>
    <w:p w14:paraId="77843E30" w14:textId="77777777" w:rsidR="00A53E0E" w:rsidRPr="00305572" w:rsidRDefault="00A53E0E" w:rsidP="00A53E0E">
      <w:pPr>
        <w:pStyle w:val="a5"/>
        <w:tabs>
          <w:tab w:val="left" w:pos="845"/>
          <w:tab w:val="left" w:pos="897"/>
        </w:tabs>
        <w:spacing w:line="240" w:lineRule="auto"/>
        <w:rPr>
          <w:rStyle w:val="11"/>
          <w:sz w:val="28"/>
          <w:szCs w:val="28"/>
        </w:rPr>
      </w:pPr>
    </w:p>
    <w:p w14:paraId="2752BC5D" w14:textId="77777777" w:rsidR="00A53E0E" w:rsidRPr="00305572" w:rsidRDefault="00A53E0E" w:rsidP="00A53E0E">
      <w:pPr>
        <w:pStyle w:val="a5"/>
        <w:tabs>
          <w:tab w:val="left" w:pos="845"/>
          <w:tab w:val="left" w:pos="897"/>
        </w:tabs>
        <w:spacing w:line="240" w:lineRule="auto"/>
        <w:rPr>
          <w:rStyle w:val="11"/>
          <w:sz w:val="28"/>
          <w:szCs w:val="28"/>
        </w:rPr>
      </w:pPr>
    </w:p>
    <w:p w14:paraId="2C10F841" w14:textId="77777777" w:rsidR="00A53E0E" w:rsidRDefault="00A53E0E" w:rsidP="00A53E0E">
      <w:pPr>
        <w:pStyle w:val="a5"/>
        <w:tabs>
          <w:tab w:val="left" w:pos="845"/>
          <w:tab w:val="left" w:pos="897"/>
        </w:tabs>
        <w:spacing w:line="240" w:lineRule="auto"/>
        <w:rPr>
          <w:rStyle w:val="11"/>
          <w:sz w:val="28"/>
          <w:szCs w:val="28"/>
        </w:rPr>
      </w:pPr>
    </w:p>
    <w:p w14:paraId="0022E54A" w14:textId="77777777" w:rsidR="00945D56" w:rsidRDefault="00945D56" w:rsidP="00A53E0E">
      <w:pPr>
        <w:pStyle w:val="a5"/>
        <w:tabs>
          <w:tab w:val="left" w:pos="845"/>
          <w:tab w:val="left" w:pos="897"/>
        </w:tabs>
        <w:spacing w:line="240" w:lineRule="auto"/>
        <w:rPr>
          <w:rStyle w:val="11"/>
          <w:sz w:val="28"/>
          <w:szCs w:val="28"/>
        </w:rPr>
      </w:pPr>
    </w:p>
    <w:p w14:paraId="6756319E" w14:textId="77777777" w:rsidR="00945D56" w:rsidRDefault="00945D56" w:rsidP="00A53E0E">
      <w:pPr>
        <w:pStyle w:val="a5"/>
        <w:tabs>
          <w:tab w:val="left" w:pos="845"/>
          <w:tab w:val="left" w:pos="897"/>
        </w:tabs>
        <w:spacing w:line="240" w:lineRule="auto"/>
        <w:rPr>
          <w:rStyle w:val="11"/>
          <w:sz w:val="28"/>
          <w:szCs w:val="28"/>
        </w:rPr>
      </w:pPr>
    </w:p>
    <w:p w14:paraId="70BA6D30" w14:textId="77777777" w:rsidR="00945D56" w:rsidRPr="00305572" w:rsidRDefault="00945D56" w:rsidP="00A53E0E">
      <w:pPr>
        <w:pStyle w:val="a5"/>
        <w:tabs>
          <w:tab w:val="left" w:pos="845"/>
          <w:tab w:val="left" w:pos="897"/>
        </w:tabs>
        <w:spacing w:line="240" w:lineRule="auto"/>
        <w:rPr>
          <w:rStyle w:val="11"/>
          <w:sz w:val="28"/>
          <w:szCs w:val="28"/>
        </w:rPr>
      </w:pPr>
    </w:p>
    <w:p w14:paraId="22109F7F" w14:textId="77777777" w:rsidR="00A53E0E" w:rsidRPr="00305572" w:rsidRDefault="00A53E0E" w:rsidP="00A53E0E">
      <w:pPr>
        <w:pStyle w:val="a5"/>
        <w:tabs>
          <w:tab w:val="left" w:pos="845"/>
          <w:tab w:val="left" w:pos="897"/>
        </w:tabs>
        <w:spacing w:line="240" w:lineRule="auto"/>
        <w:rPr>
          <w:rStyle w:val="11"/>
          <w:sz w:val="28"/>
          <w:szCs w:val="28"/>
        </w:rPr>
      </w:pPr>
    </w:p>
    <w:p w14:paraId="3D0289AD" w14:textId="197DB00C" w:rsidR="00683CE1" w:rsidRPr="002E64B6" w:rsidRDefault="002E64B6" w:rsidP="002E64B6">
      <w:pPr>
        <w:pStyle w:val="2"/>
        <w:spacing w:line="360" w:lineRule="auto"/>
        <w:jc w:val="center"/>
        <w:rPr>
          <w:rStyle w:val="11"/>
          <w:b w:val="0"/>
          <w:bCs w:val="0"/>
          <w:i w:val="0"/>
          <w:iCs w:val="0"/>
          <w:color w:val="000000"/>
        </w:rPr>
      </w:pPr>
      <w:bookmarkStart w:id="0" w:name="_Toc128763056"/>
      <w:r>
        <w:rPr>
          <w:rStyle w:val="11"/>
          <w:i w:val="0"/>
          <w:iCs w:val="0"/>
          <w:color w:val="000000"/>
        </w:rPr>
        <w:lastRenderedPageBreak/>
        <w:t xml:space="preserve">1. </w:t>
      </w:r>
      <w:r w:rsidR="00A53E0E" w:rsidRPr="002E64B6">
        <w:rPr>
          <w:rStyle w:val="11"/>
          <w:i w:val="0"/>
          <w:iCs w:val="0"/>
          <w:color w:val="000000"/>
        </w:rPr>
        <w:t xml:space="preserve">ОБЩАЯ ХАРАКТЕРИСТИКА </w:t>
      </w:r>
      <w:r w:rsidR="00683CE1" w:rsidRPr="002E64B6">
        <w:rPr>
          <w:rStyle w:val="11"/>
          <w:i w:val="0"/>
          <w:iCs w:val="0"/>
          <w:color w:val="000000"/>
        </w:rPr>
        <w:t xml:space="preserve"> ПРОГРАММЫ</w:t>
      </w:r>
      <w:r w:rsidR="00CC5993" w:rsidRPr="002E64B6">
        <w:rPr>
          <w:rStyle w:val="11"/>
          <w:i w:val="0"/>
          <w:iCs w:val="0"/>
          <w:color w:val="000000"/>
        </w:rPr>
        <w:t xml:space="preserve"> </w:t>
      </w:r>
      <w:r w:rsidR="00683CE1" w:rsidRPr="002E64B6">
        <w:rPr>
          <w:rStyle w:val="11"/>
          <w:i w:val="0"/>
          <w:iCs w:val="0"/>
          <w:color w:val="000000"/>
        </w:rPr>
        <w:t>УЧЕБНОЙ</w:t>
      </w:r>
      <w:r>
        <w:rPr>
          <w:rStyle w:val="11"/>
          <w:i w:val="0"/>
          <w:iCs w:val="0"/>
          <w:color w:val="000000"/>
        </w:rPr>
        <w:t xml:space="preserve"> </w:t>
      </w:r>
      <w:r w:rsidR="003C0570" w:rsidRPr="002E64B6">
        <w:rPr>
          <w:rStyle w:val="11"/>
          <w:i w:val="0"/>
          <w:iCs w:val="0"/>
          <w:color w:val="000000"/>
        </w:rPr>
        <w:t xml:space="preserve">ДИСЦИПЛИНЫ </w:t>
      </w:r>
      <w:r w:rsidR="00683CE1" w:rsidRPr="002E64B6">
        <w:rPr>
          <w:rStyle w:val="11"/>
          <w:i w:val="0"/>
          <w:iCs w:val="0"/>
          <w:color w:val="000000"/>
        </w:rPr>
        <w:t>ОГСЭ</w:t>
      </w:r>
      <w:r w:rsidR="003C0570" w:rsidRPr="002E64B6">
        <w:rPr>
          <w:rStyle w:val="11"/>
          <w:i w:val="0"/>
          <w:iCs w:val="0"/>
          <w:color w:val="000000"/>
        </w:rPr>
        <w:t>. 02 ИСТОРИЯ</w:t>
      </w:r>
      <w:bookmarkEnd w:id="0"/>
    </w:p>
    <w:p w14:paraId="25687D4D" w14:textId="77777777" w:rsidR="003C0570" w:rsidRPr="00305572" w:rsidRDefault="003C0570" w:rsidP="002E6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b/>
          <w:sz w:val="28"/>
          <w:szCs w:val="28"/>
        </w:rPr>
      </w:pPr>
      <w:r w:rsidRPr="00305572">
        <w:rPr>
          <w:rFonts w:ascii="Times New Roman" w:hAnsi="Times New Roman" w:cs="Times New Roman"/>
          <w:b/>
          <w:sz w:val="28"/>
          <w:szCs w:val="28"/>
        </w:rPr>
        <w:t xml:space="preserve">1.1. Место дисциплины в структуре основной профессиональной образовательной программы: </w:t>
      </w:r>
    </w:p>
    <w:p w14:paraId="349BC971" w14:textId="77777777" w:rsidR="003C0570" w:rsidRPr="00305572" w:rsidRDefault="003C0570" w:rsidP="003C0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sz w:val="28"/>
          <w:szCs w:val="28"/>
        </w:rPr>
      </w:pPr>
      <w:r w:rsidRPr="00305572">
        <w:rPr>
          <w:rFonts w:ascii="Times New Roman" w:hAnsi="Times New Roman" w:cs="Times New Roman"/>
          <w:sz w:val="28"/>
          <w:szCs w:val="28"/>
        </w:rPr>
        <w:tab/>
        <w:t>Учебная дисциплина ОГСЭ.02</w:t>
      </w:r>
      <w:r w:rsidR="00E056E5" w:rsidRPr="00305572">
        <w:rPr>
          <w:rFonts w:ascii="Times New Roman" w:hAnsi="Times New Roman" w:cs="Times New Roman"/>
          <w:sz w:val="28"/>
          <w:szCs w:val="28"/>
        </w:rPr>
        <w:t>.</w:t>
      </w:r>
      <w:r w:rsidRPr="00305572">
        <w:rPr>
          <w:rFonts w:ascii="Times New Roman" w:hAnsi="Times New Roman" w:cs="Times New Roman"/>
          <w:sz w:val="28"/>
          <w:szCs w:val="28"/>
        </w:rPr>
        <w:t xml:space="preserve"> История относится к общему гуманитарному и социально-экономическому циклу основной профессиональной образовательной программы.</w:t>
      </w:r>
    </w:p>
    <w:p w14:paraId="272D4F1C" w14:textId="77777777" w:rsidR="00683CE1" w:rsidRPr="00305572" w:rsidRDefault="00683CE1" w:rsidP="002E64B6">
      <w:pPr>
        <w:pStyle w:val="a9"/>
        <w:spacing w:line="360" w:lineRule="auto"/>
        <w:rPr>
          <w:rStyle w:val="a8"/>
          <w:b/>
          <w:color w:val="000000"/>
          <w:sz w:val="28"/>
          <w:szCs w:val="28"/>
        </w:rPr>
      </w:pPr>
      <w:r w:rsidRPr="00305572">
        <w:rPr>
          <w:rStyle w:val="a8"/>
          <w:b/>
          <w:color w:val="000000"/>
          <w:sz w:val="28"/>
          <w:szCs w:val="28"/>
        </w:rPr>
        <w:t>1.2. Цель и планируемые результаты освоения дисциплины:</w:t>
      </w:r>
    </w:p>
    <w:p w14:paraId="1040A28B" w14:textId="77777777" w:rsidR="00AE7008" w:rsidRPr="00305572" w:rsidRDefault="00AE7008" w:rsidP="002E64B6">
      <w:pPr>
        <w:pStyle w:val="a9"/>
        <w:spacing w:line="360" w:lineRule="auto"/>
        <w:rPr>
          <w:rStyle w:val="a8"/>
          <w:color w:val="000000"/>
          <w:sz w:val="28"/>
          <w:szCs w:val="28"/>
        </w:rPr>
      </w:pPr>
      <w:r w:rsidRPr="00305572">
        <w:rPr>
          <w:rStyle w:val="a8"/>
          <w:color w:val="000000"/>
          <w:sz w:val="28"/>
          <w:szCs w:val="28"/>
        </w:rPr>
        <w:t xml:space="preserve">     В рамках программы учебной дисциплины обучающимися осваиваются :</w:t>
      </w:r>
    </w:p>
    <w:p w14:paraId="1AA858E8" w14:textId="77777777" w:rsidR="00AE7008" w:rsidRPr="00305572" w:rsidRDefault="00AE7008" w:rsidP="00683CE1">
      <w:pPr>
        <w:pStyle w:val="a9"/>
        <w:rPr>
          <w:b w:val="0"/>
          <w:bCs w:val="0"/>
          <w:sz w:val="28"/>
          <w:szCs w:val="28"/>
        </w:rPr>
      </w:pPr>
    </w:p>
    <w:tbl>
      <w:tblPr>
        <w:tblW w:w="0" w:type="auto"/>
        <w:tblLayout w:type="fixed"/>
        <w:tblCellMar>
          <w:left w:w="0" w:type="dxa"/>
          <w:right w:w="0" w:type="dxa"/>
        </w:tblCellMar>
        <w:tblLook w:val="0000" w:firstRow="0" w:lastRow="0" w:firstColumn="0" w:lastColumn="0" w:noHBand="0" w:noVBand="0"/>
      </w:tblPr>
      <w:tblGrid>
        <w:gridCol w:w="1133"/>
        <w:gridCol w:w="3091"/>
        <w:gridCol w:w="5256"/>
      </w:tblGrid>
      <w:tr w:rsidR="00683CE1" w:rsidRPr="002E64B6" w14:paraId="4B1CC4B7" w14:textId="77777777" w:rsidTr="002E64B6">
        <w:trPr>
          <w:trHeight w:hRule="exact" w:val="662"/>
        </w:trPr>
        <w:tc>
          <w:tcPr>
            <w:tcW w:w="1133" w:type="dxa"/>
            <w:tcBorders>
              <w:top w:val="single" w:sz="4" w:space="0" w:color="auto"/>
              <w:left w:val="single" w:sz="4" w:space="0" w:color="auto"/>
              <w:bottom w:val="nil"/>
              <w:right w:val="nil"/>
            </w:tcBorders>
            <w:vAlign w:val="center"/>
          </w:tcPr>
          <w:p w14:paraId="47678EC7" w14:textId="77777777" w:rsidR="00683CE1" w:rsidRPr="002E64B6" w:rsidRDefault="00683CE1" w:rsidP="00A53E0E">
            <w:pPr>
              <w:pStyle w:val="a7"/>
              <w:jc w:val="center"/>
              <w:rPr>
                <w:sz w:val="24"/>
                <w:szCs w:val="24"/>
              </w:rPr>
            </w:pPr>
            <w:r w:rsidRPr="002E64B6">
              <w:rPr>
                <w:rStyle w:val="a6"/>
                <w:color w:val="000000"/>
                <w:sz w:val="24"/>
                <w:szCs w:val="24"/>
              </w:rPr>
              <w:t>Код</w:t>
            </w:r>
          </w:p>
          <w:p w14:paraId="6ADD419B" w14:textId="77777777" w:rsidR="00683CE1" w:rsidRPr="002E64B6" w:rsidRDefault="00683CE1" w:rsidP="00A53E0E">
            <w:pPr>
              <w:pStyle w:val="a7"/>
              <w:spacing w:line="216" w:lineRule="auto"/>
              <w:ind w:firstLine="160"/>
              <w:rPr>
                <w:sz w:val="24"/>
                <w:szCs w:val="24"/>
              </w:rPr>
            </w:pPr>
            <w:r w:rsidRPr="002E64B6">
              <w:rPr>
                <w:rStyle w:val="a6"/>
                <w:color w:val="000000"/>
                <w:sz w:val="24"/>
                <w:szCs w:val="24"/>
              </w:rPr>
              <w:t>ПК, ОК</w:t>
            </w:r>
          </w:p>
        </w:tc>
        <w:tc>
          <w:tcPr>
            <w:tcW w:w="3091" w:type="dxa"/>
            <w:tcBorders>
              <w:top w:val="single" w:sz="4" w:space="0" w:color="auto"/>
              <w:left w:val="single" w:sz="4" w:space="0" w:color="auto"/>
              <w:bottom w:val="nil"/>
              <w:right w:val="nil"/>
            </w:tcBorders>
          </w:tcPr>
          <w:p w14:paraId="452AC4EE" w14:textId="77777777" w:rsidR="00683CE1" w:rsidRPr="002E64B6" w:rsidRDefault="00683CE1" w:rsidP="00A53E0E">
            <w:pPr>
              <w:pStyle w:val="a7"/>
              <w:jc w:val="center"/>
              <w:rPr>
                <w:sz w:val="24"/>
                <w:szCs w:val="24"/>
              </w:rPr>
            </w:pPr>
            <w:r w:rsidRPr="002E64B6">
              <w:rPr>
                <w:rStyle w:val="a6"/>
                <w:color w:val="000000"/>
                <w:sz w:val="24"/>
                <w:szCs w:val="24"/>
              </w:rPr>
              <w:t>Умения</w:t>
            </w:r>
          </w:p>
        </w:tc>
        <w:tc>
          <w:tcPr>
            <w:tcW w:w="5256" w:type="dxa"/>
            <w:tcBorders>
              <w:top w:val="single" w:sz="4" w:space="0" w:color="auto"/>
              <w:left w:val="single" w:sz="4" w:space="0" w:color="auto"/>
              <w:bottom w:val="nil"/>
              <w:right w:val="single" w:sz="4" w:space="0" w:color="auto"/>
            </w:tcBorders>
          </w:tcPr>
          <w:p w14:paraId="14D1AE6A" w14:textId="77777777" w:rsidR="00683CE1" w:rsidRPr="002E64B6" w:rsidRDefault="00683CE1" w:rsidP="00A53E0E">
            <w:pPr>
              <w:pStyle w:val="a7"/>
              <w:jc w:val="center"/>
              <w:rPr>
                <w:sz w:val="24"/>
                <w:szCs w:val="24"/>
              </w:rPr>
            </w:pPr>
            <w:r w:rsidRPr="002E64B6">
              <w:rPr>
                <w:rStyle w:val="a6"/>
                <w:color w:val="000000"/>
                <w:sz w:val="24"/>
                <w:szCs w:val="24"/>
              </w:rPr>
              <w:t>Знания</w:t>
            </w:r>
          </w:p>
        </w:tc>
      </w:tr>
      <w:tr w:rsidR="00683CE1" w:rsidRPr="002E64B6" w14:paraId="1BF18426" w14:textId="77777777" w:rsidTr="002E64B6">
        <w:trPr>
          <w:trHeight w:hRule="exact" w:val="4987"/>
        </w:trPr>
        <w:tc>
          <w:tcPr>
            <w:tcW w:w="1133" w:type="dxa"/>
            <w:tcBorders>
              <w:top w:val="single" w:sz="4" w:space="0" w:color="auto"/>
              <w:left w:val="single" w:sz="4" w:space="0" w:color="auto"/>
              <w:bottom w:val="single" w:sz="4" w:space="0" w:color="auto"/>
              <w:right w:val="nil"/>
            </w:tcBorders>
          </w:tcPr>
          <w:p w14:paraId="531805C8" w14:textId="5BFFB519" w:rsidR="00A8083D" w:rsidRPr="00A8083D" w:rsidRDefault="00A8083D" w:rsidP="00A8083D">
            <w:pPr>
              <w:widowControl w:val="0"/>
              <w:autoSpaceDE w:val="0"/>
              <w:autoSpaceDN w:val="0"/>
              <w:adjustRightInd w:val="0"/>
              <w:spacing w:after="0" w:line="240" w:lineRule="auto"/>
              <w:rPr>
                <w:rFonts w:ascii="Times New Roman" w:eastAsia="Times New Roman" w:hAnsi="Times New Roman" w:cs="Times New Roman"/>
                <w:sz w:val="24"/>
                <w:szCs w:val="24"/>
              </w:rPr>
            </w:pPr>
            <w:r w:rsidRPr="00A8083D">
              <w:rPr>
                <w:rFonts w:ascii="Times New Roman" w:eastAsia="Times New Roman" w:hAnsi="Times New Roman" w:cs="Times New Roman"/>
                <w:sz w:val="24"/>
                <w:szCs w:val="24"/>
              </w:rPr>
              <w:t>ОК 1, 3 - 9</w:t>
            </w:r>
          </w:p>
          <w:p w14:paraId="7D2A882B" w14:textId="77777777" w:rsidR="00A8083D" w:rsidRDefault="00A8083D" w:rsidP="00A8083D">
            <w:pPr>
              <w:pStyle w:val="a7"/>
              <w:rPr>
                <w:rFonts w:eastAsia="Times New Roman"/>
                <w:sz w:val="24"/>
                <w:szCs w:val="24"/>
              </w:rPr>
            </w:pPr>
            <w:r w:rsidRPr="00A8083D">
              <w:rPr>
                <w:rFonts w:eastAsia="Times New Roman"/>
                <w:sz w:val="24"/>
                <w:szCs w:val="24"/>
              </w:rPr>
              <w:t>П</w:t>
            </w:r>
            <w:r>
              <w:rPr>
                <w:rFonts w:eastAsia="Times New Roman"/>
                <w:sz w:val="24"/>
                <w:szCs w:val="24"/>
              </w:rPr>
              <w:t>К 1.4</w:t>
            </w:r>
          </w:p>
          <w:p w14:paraId="3C3F1B1B" w14:textId="77777777" w:rsidR="00A8083D" w:rsidRDefault="00A8083D" w:rsidP="00A8083D">
            <w:pPr>
              <w:pStyle w:val="a7"/>
              <w:rPr>
                <w:rFonts w:eastAsia="Times New Roman"/>
                <w:sz w:val="24"/>
                <w:szCs w:val="24"/>
              </w:rPr>
            </w:pPr>
            <w:r>
              <w:rPr>
                <w:rFonts w:eastAsia="Times New Roman"/>
                <w:sz w:val="24"/>
                <w:szCs w:val="24"/>
              </w:rPr>
              <w:t>ПК 1.5,</w:t>
            </w:r>
          </w:p>
          <w:p w14:paraId="3F5A8387" w14:textId="7BD35532" w:rsidR="001A43BC" w:rsidRPr="002E64B6" w:rsidRDefault="00A8083D" w:rsidP="00A8083D">
            <w:pPr>
              <w:pStyle w:val="a7"/>
              <w:rPr>
                <w:sz w:val="24"/>
                <w:szCs w:val="24"/>
              </w:rPr>
            </w:pPr>
            <w:r>
              <w:rPr>
                <w:rFonts w:eastAsia="Times New Roman"/>
                <w:sz w:val="24"/>
                <w:szCs w:val="24"/>
              </w:rPr>
              <w:t xml:space="preserve">ПК </w:t>
            </w:r>
            <w:r w:rsidRPr="00A8083D">
              <w:rPr>
                <w:rFonts w:eastAsia="Times New Roman"/>
                <w:sz w:val="24"/>
                <w:szCs w:val="24"/>
              </w:rPr>
              <w:t>2.2</w:t>
            </w:r>
          </w:p>
        </w:tc>
        <w:tc>
          <w:tcPr>
            <w:tcW w:w="3091" w:type="dxa"/>
            <w:tcBorders>
              <w:top w:val="single" w:sz="4" w:space="0" w:color="auto"/>
              <w:left w:val="single" w:sz="4" w:space="0" w:color="auto"/>
              <w:bottom w:val="single" w:sz="4" w:space="0" w:color="auto"/>
              <w:right w:val="nil"/>
            </w:tcBorders>
          </w:tcPr>
          <w:p w14:paraId="5D20D119" w14:textId="77777777" w:rsidR="00F31C75" w:rsidRPr="00F31C75" w:rsidRDefault="00F31C75" w:rsidP="00F31C75">
            <w:pPr>
              <w:widowControl w:val="0"/>
              <w:autoSpaceDE w:val="0"/>
              <w:autoSpaceDN w:val="0"/>
              <w:adjustRightInd w:val="0"/>
              <w:spacing w:after="0" w:line="240" w:lineRule="auto"/>
              <w:rPr>
                <w:rFonts w:ascii="Times New Roman" w:eastAsia="Times New Roman" w:hAnsi="Times New Roman" w:cs="Times New Roman"/>
                <w:sz w:val="24"/>
                <w:szCs w:val="24"/>
              </w:rPr>
            </w:pPr>
            <w:r w:rsidRPr="00F31C75">
              <w:rPr>
                <w:rFonts w:ascii="Times New Roman" w:eastAsia="Times New Roman" w:hAnsi="Times New Roman" w:cs="Times New Roman"/>
                <w:sz w:val="24"/>
                <w:szCs w:val="24"/>
              </w:rPr>
              <w:t>ориентироваться в современной экономической, политической и культурной ситуации в России и мире;</w:t>
            </w:r>
          </w:p>
          <w:p w14:paraId="4F028B51" w14:textId="77777777" w:rsidR="00F31C75" w:rsidRPr="00F31C75" w:rsidRDefault="00F31C75" w:rsidP="00F31C75">
            <w:pPr>
              <w:widowControl w:val="0"/>
              <w:autoSpaceDE w:val="0"/>
              <w:autoSpaceDN w:val="0"/>
              <w:adjustRightInd w:val="0"/>
              <w:spacing w:after="0" w:line="240" w:lineRule="auto"/>
              <w:rPr>
                <w:rFonts w:ascii="Times New Roman" w:eastAsia="Times New Roman" w:hAnsi="Times New Roman" w:cs="Times New Roman"/>
                <w:sz w:val="24"/>
                <w:szCs w:val="24"/>
              </w:rPr>
            </w:pPr>
            <w:r w:rsidRPr="00F31C75">
              <w:rPr>
                <w:rFonts w:ascii="Times New Roman" w:eastAsia="Times New Roman" w:hAnsi="Times New Roman" w:cs="Times New Roman"/>
                <w:sz w:val="24"/>
                <w:szCs w:val="24"/>
              </w:rPr>
              <w:t>выявлять взаимосвязь российских, региональных, мировых социально-экономических, политических и культурных проблем;</w:t>
            </w:r>
          </w:p>
          <w:p w14:paraId="4818C358" w14:textId="0D38F522" w:rsidR="00683CE1" w:rsidRPr="002E64B6" w:rsidRDefault="00683CE1" w:rsidP="00A53E0E">
            <w:pPr>
              <w:pStyle w:val="a7"/>
              <w:spacing w:line="276" w:lineRule="auto"/>
              <w:jc w:val="center"/>
              <w:rPr>
                <w:sz w:val="24"/>
                <w:szCs w:val="24"/>
              </w:rPr>
            </w:pPr>
          </w:p>
        </w:tc>
        <w:tc>
          <w:tcPr>
            <w:tcW w:w="5256" w:type="dxa"/>
            <w:tcBorders>
              <w:top w:val="single" w:sz="4" w:space="0" w:color="auto"/>
              <w:left w:val="single" w:sz="4" w:space="0" w:color="auto"/>
              <w:bottom w:val="single" w:sz="4" w:space="0" w:color="auto"/>
              <w:right w:val="single" w:sz="4" w:space="0" w:color="auto"/>
            </w:tcBorders>
            <w:vAlign w:val="bottom"/>
          </w:tcPr>
          <w:p w14:paraId="5400BA7D" w14:textId="77777777" w:rsidR="00F31C75" w:rsidRPr="00F31C75" w:rsidRDefault="00F31C75" w:rsidP="00F31C75">
            <w:pPr>
              <w:widowControl w:val="0"/>
              <w:autoSpaceDE w:val="0"/>
              <w:autoSpaceDN w:val="0"/>
              <w:adjustRightInd w:val="0"/>
              <w:spacing w:after="0" w:line="240" w:lineRule="auto"/>
              <w:rPr>
                <w:rFonts w:ascii="Times New Roman" w:eastAsia="Times New Roman" w:hAnsi="Times New Roman" w:cs="Times New Roman"/>
                <w:sz w:val="24"/>
                <w:szCs w:val="24"/>
              </w:rPr>
            </w:pPr>
            <w:r w:rsidRPr="00F31C75">
              <w:rPr>
                <w:rFonts w:ascii="Times New Roman" w:eastAsia="Times New Roman" w:hAnsi="Times New Roman" w:cs="Times New Roman"/>
                <w:sz w:val="24"/>
                <w:szCs w:val="24"/>
              </w:rPr>
              <w:t>основные направления развития ключевых регионов мира на рубеже веков (XX и XXI в.);</w:t>
            </w:r>
          </w:p>
          <w:p w14:paraId="3AFF38A2" w14:textId="77777777" w:rsidR="00F31C75" w:rsidRPr="00F31C75" w:rsidRDefault="00F31C75" w:rsidP="00F31C75">
            <w:pPr>
              <w:widowControl w:val="0"/>
              <w:autoSpaceDE w:val="0"/>
              <w:autoSpaceDN w:val="0"/>
              <w:adjustRightInd w:val="0"/>
              <w:spacing w:after="0" w:line="240" w:lineRule="auto"/>
              <w:rPr>
                <w:rFonts w:ascii="Times New Roman" w:eastAsia="Times New Roman" w:hAnsi="Times New Roman" w:cs="Times New Roman"/>
                <w:sz w:val="24"/>
                <w:szCs w:val="24"/>
              </w:rPr>
            </w:pPr>
            <w:r w:rsidRPr="00F31C75">
              <w:rPr>
                <w:rFonts w:ascii="Times New Roman" w:eastAsia="Times New Roman" w:hAnsi="Times New Roman" w:cs="Times New Roman"/>
                <w:sz w:val="24"/>
                <w:szCs w:val="24"/>
              </w:rPr>
              <w:t>сущность и причины локальных, региональных, межгосударственных конфликтов в конце XX - начале XXI вв.;</w:t>
            </w:r>
          </w:p>
          <w:p w14:paraId="6C2C75EA" w14:textId="77777777" w:rsidR="00F31C75" w:rsidRPr="00F31C75" w:rsidRDefault="00F31C75" w:rsidP="00F31C75">
            <w:pPr>
              <w:widowControl w:val="0"/>
              <w:autoSpaceDE w:val="0"/>
              <w:autoSpaceDN w:val="0"/>
              <w:adjustRightInd w:val="0"/>
              <w:spacing w:after="0" w:line="240" w:lineRule="auto"/>
              <w:rPr>
                <w:rFonts w:ascii="Times New Roman" w:eastAsia="Times New Roman" w:hAnsi="Times New Roman" w:cs="Times New Roman"/>
                <w:sz w:val="24"/>
                <w:szCs w:val="24"/>
              </w:rPr>
            </w:pPr>
            <w:r w:rsidRPr="00F31C75">
              <w:rPr>
                <w:rFonts w:ascii="Times New Roman" w:eastAsia="Times New Roman" w:hAnsi="Times New Roman" w:cs="Times New Roman"/>
                <w:sz w:val="24"/>
                <w:szCs w:val="24"/>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14:paraId="00B494C3" w14:textId="77777777" w:rsidR="00F31C75" w:rsidRPr="00F31C75" w:rsidRDefault="00F31C75" w:rsidP="00F31C75">
            <w:pPr>
              <w:widowControl w:val="0"/>
              <w:autoSpaceDE w:val="0"/>
              <w:autoSpaceDN w:val="0"/>
              <w:adjustRightInd w:val="0"/>
              <w:spacing w:after="0" w:line="240" w:lineRule="auto"/>
              <w:rPr>
                <w:rFonts w:ascii="Times New Roman" w:eastAsia="Times New Roman" w:hAnsi="Times New Roman" w:cs="Times New Roman"/>
                <w:sz w:val="24"/>
                <w:szCs w:val="24"/>
              </w:rPr>
            </w:pPr>
            <w:r w:rsidRPr="00F31C75">
              <w:rPr>
                <w:rFonts w:ascii="Times New Roman" w:eastAsia="Times New Roman" w:hAnsi="Times New Roman" w:cs="Times New Roman"/>
                <w:sz w:val="24"/>
                <w:szCs w:val="24"/>
              </w:rPr>
              <w:t>назначение ООН, НАТО, ЕС и других организаций и основные направления их деятельности;</w:t>
            </w:r>
          </w:p>
          <w:p w14:paraId="2ABBAEF8" w14:textId="77777777" w:rsidR="00F31C75" w:rsidRPr="00F31C75" w:rsidRDefault="00F31C75" w:rsidP="00F31C75">
            <w:pPr>
              <w:widowControl w:val="0"/>
              <w:autoSpaceDE w:val="0"/>
              <w:autoSpaceDN w:val="0"/>
              <w:adjustRightInd w:val="0"/>
              <w:spacing w:after="0" w:line="240" w:lineRule="auto"/>
              <w:rPr>
                <w:rFonts w:ascii="Times New Roman" w:eastAsia="Times New Roman" w:hAnsi="Times New Roman" w:cs="Times New Roman"/>
                <w:sz w:val="24"/>
                <w:szCs w:val="24"/>
              </w:rPr>
            </w:pPr>
            <w:r w:rsidRPr="00F31C75">
              <w:rPr>
                <w:rFonts w:ascii="Times New Roman" w:eastAsia="Times New Roman" w:hAnsi="Times New Roman" w:cs="Times New Roman"/>
                <w:sz w:val="24"/>
                <w:szCs w:val="24"/>
              </w:rPr>
              <w:t>о роли науки, культуры и религии в сохранении и укреплении национальных и государственных традиций;</w:t>
            </w:r>
          </w:p>
          <w:p w14:paraId="52016E4E" w14:textId="7D34276C" w:rsidR="00683CE1" w:rsidRPr="002E64B6" w:rsidRDefault="00F31C75" w:rsidP="00F31C75">
            <w:pPr>
              <w:pStyle w:val="a7"/>
              <w:ind w:firstLine="400"/>
              <w:rPr>
                <w:sz w:val="24"/>
                <w:szCs w:val="24"/>
              </w:rPr>
            </w:pPr>
            <w:r w:rsidRPr="00F31C75">
              <w:rPr>
                <w:rFonts w:eastAsia="Times New Roman"/>
                <w:sz w:val="24"/>
                <w:szCs w:val="24"/>
              </w:rPr>
              <w:t>содержание и назначение важнейших нормативных правовых актов мирового и регионального значения</w:t>
            </w:r>
          </w:p>
        </w:tc>
      </w:tr>
    </w:tbl>
    <w:p w14:paraId="1B67692B" w14:textId="77777777" w:rsidR="00683CE1" w:rsidRPr="00305572" w:rsidRDefault="00683CE1" w:rsidP="00683CE1">
      <w:pPr>
        <w:spacing w:after="499" w:line="1" w:lineRule="exact"/>
        <w:rPr>
          <w:rFonts w:ascii="Times New Roman" w:hAnsi="Times New Roman" w:cs="Times New Roman"/>
          <w:sz w:val="28"/>
          <w:szCs w:val="28"/>
        </w:rPr>
      </w:pPr>
    </w:p>
    <w:p w14:paraId="693A5569" w14:textId="77777777" w:rsidR="00AE7008" w:rsidRDefault="00AE7008" w:rsidP="00AE7008">
      <w:pPr>
        <w:pStyle w:val="a5"/>
        <w:tabs>
          <w:tab w:val="left" w:pos="897"/>
        </w:tabs>
        <w:spacing w:after="220" w:line="240" w:lineRule="auto"/>
        <w:ind w:left="160" w:firstLine="0"/>
        <w:rPr>
          <w:rStyle w:val="11"/>
          <w:b/>
          <w:bCs/>
          <w:color w:val="000000"/>
          <w:sz w:val="28"/>
          <w:szCs w:val="28"/>
        </w:rPr>
      </w:pPr>
    </w:p>
    <w:p w14:paraId="54D962F1" w14:textId="77777777" w:rsidR="00F31C75" w:rsidRDefault="00F31C75" w:rsidP="00AE7008">
      <w:pPr>
        <w:pStyle w:val="a5"/>
        <w:tabs>
          <w:tab w:val="left" w:pos="897"/>
        </w:tabs>
        <w:spacing w:after="220" w:line="240" w:lineRule="auto"/>
        <w:ind w:left="160" w:firstLine="0"/>
        <w:rPr>
          <w:rStyle w:val="11"/>
          <w:b/>
          <w:bCs/>
          <w:color w:val="000000"/>
          <w:sz w:val="28"/>
          <w:szCs w:val="28"/>
        </w:rPr>
      </w:pPr>
    </w:p>
    <w:p w14:paraId="32B58DCB" w14:textId="77777777" w:rsidR="00F31C75" w:rsidRDefault="00F31C75" w:rsidP="00AE7008">
      <w:pPr>
        <w:pStyle w:val="a5"/>
        <w:tabs>
          <w:tab w:val="left" w:pos="897"/>
        </w:tabs>
        <w:spacing w:after="220" w:line="240" w:lineRule="auto"/>
        <w:ind w:left="160" w:firstLine="0"/>
        <w:rPr>
          <w:rStyle w:val="11"/>
          <w:b/>
          <w:bCs/>
          <w:color w:val="000000"/>
          <w:sz w:val="28"/>
          <w:szCs w:val="28"/>
        </w:rPr>
      </w:pPr>
    </w:p>
    <w:p w14:paraId="7A0D8134" w14:textId="77777777" w:rsidR="00F31C75" w:rsidRDefault="00F31C75" w:rsidP="00AE7008">
      <w:pPr>
        <w:pStyle w:val="a5"/>
        <w:tabs>
          <w:tab w:val="left" w:pos="897"/>
        </w:tabs>
        <w:spacing w:after="220" w:line="240" w:lineRule="auto"/>
        <w:ind w:left="160" w:firstLine="0"/>
        <w:rPr>
          <w:rStyle w:val="11"/>
          <w:b/>
          <w:bCs/>
          <w:color w:val="000000"/>
          <w:sz w:val="28"/>
          <w:szCs w:val="28"/>
        </w:rPr>
      </w:pPr>
    </w:p>
    <w:p w14:paraId="7322ADA3" w14:textId="77777777" w:rsidR="00F31C75" w:rsidRPr="00305572" w:rsidRDefault="00F31C75" w:rsidP="00AE7008">
      <w:pPr>
        <w:pStyle w:val="a5"/>
        <w:tabs>
          <w:tab w:val="left" w:pos="897"/>
        </w:tabs>
        <w:spacing w:after="220" w:line="240" w:lineRule="auto"/>
        <w:ind w:left="160" w:firstLine="0"/>
        <w:rPr>
          <w:rStyle w:val="11"/>
          <w:b/>
          <w:bCs/>
          <w:color w:val="000000"/>
          <w:sz w:val="28"/>
          <w:szCs w:val="28"/>
        </w:rPr>
      </w:pPr>
    </w:p>
    <w:p w14:paraId="4E7CA4FE" w14:textId="5202EC7D" w:rsidR="00683CE1" w:rsidRPr="002E64B6" w:rsidRDefault="00AE7008" w:rsidP="002E64B6">
      <w:pPr>
        <w:pStyle w:val="2"/>
        <w:spacing w:line="360" w:lineRule="auto"/>
        <w:jc w:val="center"/>
        <w:rPr>
          <w:rFonts w:ascii="Times New Roman" w:hAnsi="Times New Roman"/>
          <w:b w:val="0"/>
          <w:bCs w:val="0"/>
          <w:i w:val="0"/>
          <w:iCs w:val="0"/>
          <w:color w:val="000000"/>
        </w:rPr>
      </w:pPr>
      <w:bookmarkStart w:id="1" w:name="_Toc128763057"/>
      <w:r w:rsidRPr="002E64B6">
        <w:rPr>
          <w:rStyle w:val="11"/>
          <w:i w:val="0"/>
          <w:iCs w:val="0"/>
          <w:color w:val="000000"/>
        </w:rPr>
        <w:lastRenderedPageBreak/>
        <w:t>2.</w:t>
      </w:r>
      <w:r w:rsidR="002E64B6" w:rsidRPr="002E64B6">
        <w:rPr>
          <w:rStyle w:val="11"/>
          <w:b w:val="0"/>
          <w:bCs w:val="0"/>
          <w:i w:val="0"/>
          <w:iCs w:val="0"/>
          <w:color w:val="000000"/>
        </w:rPr>
        <w:t xml:space="preserve"> </w:t>
      </w:r>
      <w:r w:rsidR="00683CE1" w:rsidRPr="002E64B6">
        <w:rPr>
          <w:rStyle w:val="11"/>
          <w:i w:val="0"/>
          <w:iCs w:val="0"/>
          <w:color w:val="000000"/>
        </w:rPr>
        <w:t xml:space="preserve">СТРУКТУРА И СОДЕРЖАНИЕ </w:t>
      </w:r>
      <w:r w:rsidRPr="002E64B6">
        <w:rPr>
          <w:rStyle w:val="11"/>
          <w:i w:val="0"/>
          <w:iCs w:val="0"/>
          <w:color w:val="000000"/>
        </w:rPr>
        <w:t>РАБОЧЕЙ ПРОГРАММЫ</w:t>
      </w:r>
      <w:r w:rsidR="002E64B6">
        <w:rPr>
          <w:rStyle w:val="11"/>
          <w:b w:val="0"/>
          <w:bCs w:val="0"/>
          <w:i w:val="0"/>
          <w:iCs w:val="0"/>
          <w:color w:val="000000"/>
        </w:rPr>
        <w:t xml:space="preserve"> </w:t>
      </w:r>
      <w:r w:rsidR="00683CE1" w:rsidRPr="002E64B6">
        <w:rPr>
          <w:rStyle w:val="11"/>
          <w:i w:val="0"/>
          <w:iCs w:val="0"/>
          <w:color w:val="000000"/>
        </w:rPr>
        <w:t>УЧЕБНОЙ ДИСЦИПЛИНЫ</w:t>
      </w:r>
      <w:bookmarkEnd w:id="1"/>
    </w:p>
    <w:p w14:paraId="1ED284B5" w14:textId="56BBA1DB" w:rsidR="00683CE1" w:rsidRPr="00305572" w:rsidRDefault="00AE7008" w:rsidP="00241469">
      <w:pPr>
        <w:jc w:val="center"/>
      </w:pPr>
      <w:bookmarkStart w:id="2" w:name="bookmark122"/>
      <w:bookmarkStart w:id="3" w:name="_Toc99654762"/>
      <w:bookmarkStart w:id="4" w:name="_Toc128762988"/>
      <w:bookmarkStart w:id="5" w:name="_Toc128763058"/>
      <w:r w:rsidRPr="00305572">
        <w:rPr>
          <w:rStyle w:val="31"/>
          <w:color w:val="000000"/>
          <w:sz w:val="28"/>
          <w:szCs w:val="28"/>
        </w:rPr>
        <w:t>2.1.</w:t>
      </w:r>
      <w:r w:rsidR="00241469">
        <w:rPr>
          <w:rStyle w:val="31"/>
          <w:color w:val="000000"/>
          <w:sz w:val="28"/>
          <w:szCs w:val="28"/>
        </w:rPr>
        <w:t xml:space="preserve"> </w:t>
      </w:r>
      <w:r w:rsidR="00683CE1" w:rsidRPr="00305572">
        <w:rPr>
          <w:rStyle w:val="31"/>
          <w:color w:val="000000"/>
          <w:sz w:val="28"/>
          <w:szCs w:val="28"/>
        </w:rPr>
        <w:t>Объем учебной дисциплины и виды учебной работы</w:t>
      </w:r>
      <w:bookmarkEnd w:id="2"/>
      <w:bookmarkEnd w:id="3"/>
      <w:bookmarkEnd w:id="4"/>
      <w:bookmarkEnd w:id="5"/>
    </w:p>
    <w:tbl>
      <w:tblPr>
        <w:tblW w:w="0" w:type="auto"/>
        <w:jc w:val="center"/>
        <w:tblLayout w:type="fixed"/>
        <w:tblCellMar>
          <w:left w:w="0" w:type="dxa"/>
          <w:right w:w="0" w:type="dxa"/>
        </w:tblCellMar>
        <w:tblLook w:val="0000" w:firstRow="0" w:lastRow="0" w:firstColumn="0" w:lastColumn="0" w:noHBand="0" w:noVBand="0"/>
      </w:tblPr>
      <w:tblGrid>
        <w:gridCol w:w="7512"/>
        <w:gridCol w:w="1843"/>
      </w:tblGrid>
      <w:tr w:rsidR="00683CE1" w:rsidRPr="002E64B6" w14:paraId="52F2EC02" w14:textId="77777777" w:rsidTr="00A53E0E">
        <w:trPr>
          <w:trHeight w:hRule="exact" w:val="514"/>
          <w:jc w:val="center"/>
        </w:trPr>
        <w:tc>
          <w:tcPr>
            <w:tcW w:w="7512" w:type="dxa"/>
            <w:tcBorders>
              <w:top w:val="single" w:sz="4" w:space="0" w:color="auto"/>
              <w:left w:val="single" w:sz="4" w:space="0" w:color="auto"/>
              <w:bottom w:val="nil"/>
              <w:right w:val="nil"/>
            </w:tcBorders>
            <w:vAlign w:val="center"/>
          </w:tcPr>
          <w:p w14:paraId="0D39E4D4" w14:textId="77777777" w:rsidR="00683CE1" w:rsidRPr="002E64B6" w:rsidRDefault="00683CE1" w:rsidP="00A53E0E">
            <w:pPr>
              <w:pStyle w:val="a7"/>
              <w:rPr>
                <w:sz w:val="24"/>
                <w:szCs w:val="24"/>
              </w:rPr>
            </w:pPr>
            <w:r w:rsidRPr="002E64B6">
              <w:rPr>
                <w:rStyle w:val="a6"/>
                <w:b/>
                <w:bCs/>
                <w:color w:val="000000"/>
                <w:sz w:val="24"/>
                <w:szCs w:val="24"/>
              </w:rPr>
              <w:t>Вид учебной работы</w:t>
            </w:r>
          </w:p>
        </w:tc>
        <w:tc>
          <w:tcPr>
            <w:tcW w:w="1843" w:type="dxa"/>
            <w:tcBorders>
              <w:top w:val="single" w:sz="4" w:space="0" w:color="auto"/>
              <w:left w:val="single" w:sz="4" w:space="0" w:color="auto"/>
              <w:bottom w:val="nil"/>
              <w:right w:val="single" w:sz="4" w:space="0" w:color="auto"/>
            </w:tcBorders>
            <w:vAlign w:val="center"/>
          </w:tcPr>
          <w:p w14:paraId="010C6107" w14:textId="77777777" w:rsidR="00683CE1" w:rsidRPr="002E64B6" w:rsidRDefault="005835B8" w:rsidP="00A53E0E">
            <w:pPr>
              <w:pStyle w:val="a7"/>
              <w:rPr>
                <w:sz w:val="24"/>
                <w:szCs w:val="24"/>
              </w:rPr>
            </w:pPr>
            <w:r w:rsidRPr="002E64B6">
              <w:rPr>
                <w:rStyle w:val="a6"/>
                <w:b/>
                <w:bCs/>
                <w:color w:val="000000"/>
                <w:sz w:val="24"/>
                <w:szCs w:val="24"/>
              </w:rPr>
              <w:t xml:space="preserve">Объем </w:t>
            </w:r>
            <w:r w:rsidR="00683CE1" w:rsidRPr="002E64B6">
              <w:rPr>
                <w:rStyle w:val="a6"/>
                <w:b/>
                <w:bCs/>
                <w:color w:val="000000"/>
                <w:sz w:val="24"/>
                <w:szCs w:val="24"/>
              </w:rPr>
              <w:t xml:space="preserve"> час</w:t>
            </w:r>
            <w:r w:rsidRPr="002E64B6">
              <w:rPr>
                <w:rStyle w:val="a6"/>
                <w:b/>
                <w:bCs/>
                <w:color w:val="000000"/>
                <w:sz w:val="24"/>
                <w:szCs w:val="24"/>
              </w:rPr>
              <w:t>ов</w:t>
            </w:r>
          </w:p>
        </w:tc>
      </w:tr>
      <w:tr w:rsidR="00683CE1" w:rsidRPr="002E64B6" w14:paraId="26C3C2E3" w14:textId="77777777" w:rsidTr="00A53E0E">
        <w:trPr>
          <w:trHeight w:hRule="exact" w:val="504"/>
          <w:jc w:val="center"/>
        </w:trPr>
        <w:tc>
          <w:tcPr>
            <w:tcW w:w="7512" w:type="dxa"/>
            <w:tcBorders>
              <w:top w:val="single" w:sz="4" w:space="0" w:color="auto"/>
              <w:left w:val="single" w:sz="4" w:space="0" w:color="auto"/>
              <w:bottom w:val="nil"/>
              <w:right w:val="nil"/>
            </w:tcBorders>
            <w:vAlign w:val="center"/>
          </w:tcPr>
          <w:p w14:paraId="4C54F7D9" w14:textId="7B545B7B" w:rsidR="00683CE1" w:rsidRPr="002E64B6" w:rsidRDefault="00CF72A3" w:rsidP="00CF72A3">
            <w:pPr>
              <w:pStyle w:val="a7"/>
              <w:rPr>
                <w:sz w:val="24"/>
                <w:szCs w:val="24"/>
              </w:rPr>
            </w:pPr>
            <w:r>
              <w:rPr>
                <w:rStyle w:val="a6"/>
                <w:b/>
                <w:bCs/>
                <w:color w:val="000000"/>
                <w:sz w:val="24"/>
                <w:szCs w:val="24"/>
              </w:rPr>
              <w:t xml:space="preserve">Максимальная </w:t>
            </w:r>
            <w:r w:rsidR="005835B8" w:rsidRPr="002E64B6">
              <w:rPr>
                <w:rStyle w:val="a6"/>
                <w:b/>
                <w:bCs/>
                <w:color w:val="000000"/>
                <w:sz w:val="24"/>
                <w:szCs w:val="24"/>
              </w:rPr>
              <w:t xml:space="preserve"> </w:t>
            </w:r>
            <w:r w:rsidR="00683CE1" w:rsidRPr="002E64B6">
              <w:rPr>
                <w:rStyle w:val="a6"/>
                <w:b/>
                <w:bCs/>
                <w:color w:val="000000"/>
                <w:sz w:val="24"/>
                <w:szCs w:val="24"/>
              </w:rPr>
              <w:t xml:space="preserve"> учебная нагрузка</w:t>
            </w:r>
            <w:r w:rsidR="005835B8" w:rsidRPr="002E64B6">
              <w:rPr>
                <w:rStyle w:val="a6"/>
                <w:b/>
                <w:bCs/>
                <w:color w:val="000000"/>
                <w:sz w:val="24"/>
                <w:szCs w:val="24"/>
              </w:rPr>
              <w:t xml:space="preserve"> </w:t>
            </w:r>
          </w:p>
        </w:tc>
        <w:tc>
          <w:tcPr>
            <w:tcW w:w="1843" w:type="dxa"/>
            <w:tcBorders>
              <w:top w:val="single" w:sz="4" w:space="0" w:color="auto"/>
              <w:left w:val="single" w:sz="4" w:space="0" w:color="auto"/>
              <w:bottom w:val="nil"/>
              <w:right w:val="single" w:sz="4" w:space="0" w:color="auto"/>
            </w:tcBorders>
            <w:vAlign w:val="center"/>
          </w:tcPr>
          <w:p w14:paraId="72B50D15" w14:textId="23242A86" w:rsidR="00683CE1" w:rsidRPr="002E64B6" w:rsidRDefault="00CF72A3" w:rsidP="000F135F">
            <w:pPr>
              <w:pStyle w:val="a7"/>
              <w:jc w:val="center"/>
              <w:rPr>
                <w:sz w:val="24"/>
                <w:szCs w:val="24"/>
              </w:rPr>
            </w:pPr>
            <w:r>
              <w:rPr>
                <w:rStyle w:val="a6"/>
                <w:b/>
                <w:bCs/>
                <w:color w:val="000000"/>
                <w:sz w:val="24"/>
                <w:szCs w:val="24"/>
              </w:rPr>
              <w:t>80</w:t>
            </w:r>
          </w:p>
        </w:tc>
      </w:tr>
      <w:tr w:rsidR="00672AC3" w:rsidRPr="002E64B6" w14:paraId="5201F5E9" w14:textId="77777777" w:rsidTr="00A53E0E">
        <w:trPr>
          <w:trHeight w:hRule="exact" w:val="504"/>
          <w:jc w:val="center"/>
        </w:trPr>
        <w:tc>
          <w:tcPr>
            <w:tcW w:w="7512" w:type="dxa"/>
            <w:tcBorders>
              <w:top w:val="single" w:sz="4" w:space="0" w:color="auto"/>
              <w:left w:val="single" w:sz="4" w:space="0" w:color="auto"/>
              <w:bottom w:val="nil"/>
              <w:right w:val="nil"/>
            </w:tcBorders>
            <w:vAlign w:val="center"/>
          </w:tcPr>
          <w:p w14:paraId="3F183371" w14:textId="77777777" w:rsidR="00672AC3" w:rsidRPr="002E64B6" w:rsidRDefault="00672AC3" w:rsidP="00A53E0E">
            <w:pPr>
              <w:pStyle w:val="a7"/>
              <w:rPr>
                <w:rStyle w:val="a6"/>
                <w:b/>
                <w:bCs/>
                <w:color w:val="000000"/>
                <w:sz w:val="24"/>
                <w:szCs w:val="24"/>
              </w:rPr>
            </w:pPr>
            <w:r w:rsidRPr="002E64B6">
              <w:rPr>
                <w:rStyle w:val="a6"/>
                <w:b/>
                <w:bCs/>
                <w:color w:val="000000"/>
                <w:sz w:val="24"/>
                <w:szCs w:val="24"/>
              </w:rPr>
              <w:t>Самостоятельная работа</w:t>
            </w:r>
          </w:p>
        </w:tc>
        <w:tc>
          <w:tcPr>
            <w:tcW w:w="1843" w:type="dxa"/>
            <w:tcBorders>
              <w:top w:val="single" w:sz="4" w:space="0" w:color="auto"/>
              <w:left w:val="single" w:sz="4" w:space="0" w:color="auto"/>
              <w:bottom w:val="nil"/>
              <w:right w:val="single" w:sz="4" w:space="0" w:color="auto"/>
            </w:tcBorders>
            <w:vAlign w:val="center"/>
          </w:tcPr>
          <w:p w14:paraId="1E7A39A3" w14:textId="73FB733C" w:rsidR="00672AC3" w:rsidRPr="002E64B6" w:rsidRDefault="00CF72A3" w:rsidP="000F135F">
            <w:pPr>
              <w:pStyle w:val="a7"/>
              <w:jc w:val="center"/>
              <w:rPr>
                <w:rStyle w:val="a6"/>
                <w:bCs/>
                <w:color w:val="000000"/>
                <w:sz w:val="24"/>
                <w:szCs w:val="24"/>
              </w:rPr>
            </w:pPr>
            <w:r>
              <w:rPr>
                <w:rStyle w:val="a6"/>
                <w:bCs/>
                <w:color w:val="000000"/>
                <w:sz w:val="24"/>
                <w:szCs w:val="24"/>
              </w:rPr>
              <w:t>27</w:t>
            </w:r>
          </w:p>
        </w:tc>
      </w:tr>
      <w:tr w:rsidR="00672AC3" w:rsidRPr="002E64B6" w14:paraId="563A673F" w14:textId="77777777" w:rsidTr="00A53E0E">
        <w:trPr>
          <w:trHeight w:hRule="exact" w:val="504"/>
          <w:jc w:val="center"/>
        </w:trPr>
        <w:tc>
          <w:tcPr>
            <w:tcW w:w="7512" w:type="dxa"/>
            <w:tcBorders>
              <w:top w:val="single" w:sz="4" w:space="0" w:color="auto"/>
              <w:left w:val="single" w:sz="4" w:space="0" w:color="auto"/>
              <w:bottom w:val="nil"/>
              <w:right w:val="nil"/>
            </w:tcBorders>
            <w:vAlign w:val="center"/>
          </w:tcPr>
          <w:p w14:paraId="3043C15D" w14:textId="36322CD6" w:rsidR="00672AC3" w:rsidRPr="002E64B6" w:rsidRDefault="00CF72A3" w:rsidP="00A53E0E">
            <w:pPr>
              <w:pStyle w:val="a7"/>
              <w:rPr>
                <w:rStyle w:val="a6"/>
                <w:b/>
                <w:bCs/>
                <w:color w:val="000000"/>
                <w:sz w:val="24"/>
                <w:szCs w:val="24"/>
              </w:rPr>
            </w:pPr>
            <w:r>
              <w:rPr>
                <w:rStyle w:val="a6"/>
                <w:b/>
                <w:bCs/>
                <w:color w:val="000000"/>
                <w:sz w:val="24"/>
                <w:szCs w:val="24"/>
              </w:rPr>
              <w:t>Обязательная учебная нагрузка</w:t>
            </w:r>
          </w:p>
        </w:tc>
        <w:tc>
          <w:tcPr>
            <w:tcW w:w="1843" w:type="dxa"/>
            <w:tcBorders>
              <w:top w:val="single" w:sz="4" w:space="0" w:color="auto"/>
              <w:left w:val="single" w:sz="4" w:space="0" w:color="auto"/>
              <w:bottom w:val="nil"/>
              <w:right w:val="single" w:sz="4" w:space="0" w:color="auto"/>
            </w:tcBorders>
            <w:vAlign w:val="center"/>
          </w:tcPr>
          <w:p w14:paraId="325DDED5" w14:textId="6E209AC7" w:rsidR="00672AC3" w:rsidRPr="002E64B6" w:rsidRDefault="00141253" w:rsidP="000F135F">
            <w:pPr>
              <w:pStyle w:val="a7"/>
              <w:jc w:val="center"/>
              <w:rPr>
                <w:rStyle w:val="a6"/>
                <w:b/>
                <w:bCs/>
                <w:color w:val="000000"/>
                <w:sz w:val="24"/>
                <w:szCs w:val="24"/>
              </w:rPr>
            </w:pPr>
            <w:r>
              <w:rPr>
                <w:rStyle w:val="a6"/>
                <w:b/>
                <w:bCs/>
                <w:color w:val="000000"/>
                <w:sz w:val="24"/>
                <w:szCs w:val="24"/>
              </w:rPr>
              <w:t>53</w:t>
            </w:r>
          </w:p>
        </w:tc>
      </w:tr>
      <w:tr w:rsidR="00683CE1" w:rsidRPr="002E64B6" w14:paraId="6D0F27A3" w14:textId="77777777" w:rsidTr="00A53E0E">
        <w:trPr>
          <w:trHeight w:hRule="exact" w:val="341"/>
          <w:jc w:val="center"/>
        </w:trPr>
        <w:tc>
          <w:tcPr>
            <w:tcW w:w="9355" w:type="dxa"/>
            <w:gridSpan w:val="2"/>
            <w:tcBorders>
              <w:top w:val="single" w:sz="4" w:space="0" w:color="auto"/>
              <w:left w:val="single" w:sz="4" w:space="0" w:color="auto"/>
              <w:bottom w:val="nil"/>
              <w:right w:val="single" w:sz="4" w:space="0" w:color="auto"/>
            </w:tcBorders>
            <w:vAlign w:val="center"/>
          </w:tcPr>
          <w:p w14:paraId="1997BBDF" w14:textId="77777777" w:rsidR="00683CE1" w:rsidRPr="002E64B6" w:rsidRDefault="00683CE1" w:rsidP="00A53E0E">
            <w:pPr>
              <w:pStyle w:val="a7"/>
              <w:rPr>
                <w:sz w:val="24"/>
                <w:szCs w:val="24"/>
              </w:rPr>
            </w:pPr>
            <w:r w:rsidRPr="002E64B6">
              <w:rPr>
                <w:rStyle w:val="a6"/>
                <w:color w:val="000000"/>
                <w:sz w:val="24"/>
                <w:szCs w:val="24"/>
              </w:rPr>
              <w:t>в том числе:</w:t>
            </w:r>
          </w:p>
        </w:tc>
      </w:tr>
      <w:tr w:rsidR="00683CE1" w:rsidRPr="002E64B6" w14:paraId="33155DC1" w14:textId="77777777" w:rsidTr="00A53E0E">
        <w:trPr>
          <w:trHeight w:hRule="exact" w:val="504"/>
          <w:jc w:val="center"/>
        </w:trPr>
        <w:tc>
          <w:tcPr>
            <w:tcW w:w="7512" w:type="dxa"/>
            <w:tcBorders>
              <w:top w:val="single" w:sz="4" w:space="0" w:color="auto"/>
              <w:left w:val="single" w:sz="4" w:space="0" w:color="auto"/>
              <w:bottom w:val="nil"/>
              <w:right w:val="nil"/>
            </w:tcBorders>
            <w:vAlign w:val="center"/>
          </w:tcPr>
          <w:p w14:paraId="797078F2" w14:textId="77777777" w:rsidR="00683CE1" w:rsidRPr="002E64B6" w:rsidRDefault="00683CE1" w:rsidP="00A53E0E">
            <w:pPr>
              <w:pStyle w:val="a7"/>
              <w:rPr>
                <w:sz w:val="24"/>
                <w:szCs w:val="24"/>
              </w:rPr>
            </w:pPr>
            <w:r w:rsidRPr="002E64B6">
              <w:rPr>
                <w:rStyle w:val="a6"/>
                <w:color w:val="000000"/>
                <w:sz w:val="24"/>
                <w:szCs w:val="24"/>
              </w:rPr>
              <w:t>теоретическое обучение</w:t>
            </w:r>
          </w:p>
        </w:tc>
        <w:tc>
          <w:tcPr>
            <w:tcW w:w="1843" w:type="dxa"/>
            <w:tcBorders>
              <w:top w:val="single" w:sz="4" w:space="0" w:color="auto"/>
              <w:left w:val="single" w:sz="4" w:space="0" w:color="auto"/>
              <w:bottom w:val="nil"/>
              <w:right w:val="single" w:sz="4" w:space="0" w:color="auto"/>
            </w:tcBorders>
            <w:vAlign w:val="center"/>
          </w:tcPr>
          <w:p w14:paraId="6ADCC8EF" w14:textId="44056F3B" w:rsidR="00683CE1" w:rsidRPr="002E64B6" w:rsidRDefault="00141253" w:rsidP="000F135F">
            <w:pPr>
              <w:pStyle w:val="a7"/>
              <w:jc w:val="center"/>
              <w:rPr>
                <w:b/>
                <w:sz w:val="24"/>
                <w:szCs w:val="24"/>
              </w:rPr>
            </w:pPr>
            <w:r>
              <w:rPr>
                <w:b/>
                <w:sz w:val="24"/>
                <w:szCs w:val="24"/>
              </w:rPr>
              <w:t>33</w:t>
            </w:r>
          </w:p>
        </w:tc>
      </w:tr>
      <w:tr w:rsidR="00672AC3" w:rsidRPr="002E64B6" w14:paraId="4512DE60" w14:textId="77777777" w:rsidTr="00A53E0E">
        <w:trPr>
          <w:trHeight w:hRule="exact" w:val="504"/>
          <w:jc w:val="center"/>
        </w:trPr>
        <w:tc>
          <w:tcPr>
            <w:tcW w:w="7512" w:type="dxa"/>
            <w:tcBorders>
              <w:top w:val="single" w:sz="4" w:space="0" w:color="auto"/>
              <w:left w:val="single" w:sz="4" w:space="0" w:color="auto"/>
              <w:bottom w:val="nil"/>
              <w:right w:val="nil"/>
            </w:tcBorders>
            <w:vAlign w:val="center"/>
          </w:tcPr>
          <w:p w14:paraId="5B880460" w14:textId="77777777" w:rsidR="00672AC3" w:rsidRPr="002E64B6" w:rsidRDefault="00672AC3" w:rsidP="00A53E0E">
            <w:pPr>
              <w:pStyle w:val="a7"/>
              <w:rPr>
                <w:rStyle w:val="a6"/>
                <w:color w:val="000000"/>
                <w:sz w:val="24"/>
                <w:szCs w:val="24"/>
              </w:rPr>
            </w:pPr>
            <w:r w:rsidRPr="002E64B6">
              <w:rPr>
                <w:rStyle w:val="a6"/>
                <w:color w:val="000000"/>
                <w:sz w:val="24"/>
                <w:szCs w:val="24"/>
              </w:rPr>
              <w:t>Практические занятия (если предусмотрено)</w:t>
            </w:r>
          </w:p>
        </w:tc>
        <w:tc>
          <w:tcPr>
            <w:tcW w:w="1843" w:type="dxa"/>
            <w:tcBorders>
              <w:top w:val="single" w:sz="4" w:space="0" w:color="auto"/>
              <w:left w:val="single" w:sz="4" w:space="0" w:color="auto"/>
              <w:bottom w:val="nil"/>
              <w:right w:val="single" w:sz="4" w:space="0" w:color="auto"/>
            </w:tcBorders>
            <w:vAlign w:val="center"/>
          </w:tcPr>
          <w:p w14:paraId="0C1CB9DC" w14:textId="6772B7B8" w:rsidR="00672AC3" w:rsidRPr="002E64B6" w:rsidRDefault="00141253" w:rsidP="000F135F">
            <w:pPr>
              <w:pStyle w:val="a7"/>
              <w:jc w:val="center"/>
              <w:rPr>
                <w:rStyle w:val="a6"/>
                <w:b/>
                <w:color w:val="000000"/>
                <w:sz w:val="24"/>
                <w:szCs w:val="24"/>
              </w:rPr>
            </w:pPr>
            <w:r>
              <w:rPr>
                <w:rStyle w:val="a6"/>
                <w:b/>
                <w:color w:val="000000"/>
                <w:sz w:val="24"/>
                <w:szCs w:val="24"/>
              </w:rPr>
              <w:t>20</w:t>
            </w:r>
          </w:p>
        </w:tc>
      </w:tr>
      <w:tr w:rsidR="00683CE1" w:rsidRPr="002E64B6" w14:paraId="51E0D844" w14:textId="77777777" w:rsidTr="00A53E0E">
        <w:trPr>
          <w:trHeight w:hRule="exact" w:val="504"/>
          <w:jc w:val="center"/>
        </w:trPr>
        <w:tc>
          <w:tcPr>
            <w:tcW w:w="7512" w:type="dxa"/>
            <w:tcBorders>
              <w:top w:val="single" w:sz="4" w:space="0" w:color="auto"/>
              <w:left w:val="single" w:sz="4" w:space="0" w:color="auto"/>
              <w:bottom w:val="nil"/>
              <w:right w:val="nil"/>
            </w:tcBorders>
            <w:vAlign w:val="center"/>
          </w:tcPr>
          <w:p w14:paraId="7FE9DE37" w14:textId="77777777" w:rsidR="00683CE1" w:rsidRPr="002E64B6" w:rsidRDefault="00672AC3" w:rsidP="00672AC3">
            <w:pPr>
              <w:pStyle w:val="a7"/>
              <w:rPr>
                <w:sz w:val="24"/>
                <w:szCs w:val="24"/>
              </w:rPr>
            </w:pPr>
            <w:r w:rsidRPr="002E64B6">
              <w:rPr>
                <w:rStyle w:val="a6"/>
                <w:i/>
                <w:iCs/>
                <w:color w:val="000000"/>
                <w:sz w:val="24"/>
                <w:szCs w:val="24"/>
              </w:rPr>
              <w:t xml:space="preserve">Контрольная </w:t>
            </w:r>
            <w:r w:rsidR="00683CE1" w:rsidRPr="002E64B6">
              <w:rPr>
                <w:rStyle w:val="a6"/>
                <w:i/>
                <w:iCs/>
                <w:color w:val="000000"/>
                <w:sz w:val="24"/>
                <w:szCs w:val="24"/>
              </w:rPr>
              <w:t xml:space="preserve">работа </w:t>
            </w:r>
          </w:p>
        </w:tc>
        <w:tc>
          <w:tcPr>
            <w:tcW w:w="1843" w:type="dxa"/>
            <w:tcBorders>
              <w:top w:val="single" w:sz="4" w:space="0" w:color="auto"/>
              <w:left w:val="single" w:sz="4" w:space="0" w:color="auto"/>
              <w:bottom w:val="nil"/>
              <w:right w:val="single" w:sz="4" w:space="0" w:color="auto"/>
            </w:tcBorders>
            <w:vAlign w:val="center"/>
          </w:tcPr>
          <w:p w14:paraId="49FEDFE9" w14:textId="77777777" w:rsidR="00683CE1" w:rsidRPr="002E64B6" w:rsidRDefault="000F135F" w:rsidP="000F135F">
            <w:pPr>
              <w:pStyle w:val="a7"/>
              <w:jc w:val="center"/>
              <w:rPr>
                <w:b/>
                <w:sz w:val="24"/>
                <w:szCs w:val="24"/>
              </w:rPr>
            </w:pPr>
            <w:r w:rsidRPr="002E64B6">
              <w:rPr>
                <w:b/>
                <w:sz w:val="24"/>
                <w:szCs w:val="24"/>
              </w:rPr>
              <w:t>1</w:t>
            </w:r>
          </w:p>
        </w:tc>
      </w:tr>
      <w:tr w:rsidR="00683CE1" w:rsidRPr="002E64B6" w14:paraId="29642E72" w14:textId="77777777" w:rsidTr="00A53E0E">
        <w:trPr>
          <w:trHeight w:hRule="exact" w:val="518"/>
          <w:jc w:val="center"/>
        </w:trPr>
        <w:tc>
          <w:tcPr>
            <w:tcW w:w="7512" w:type="dxa"/>
            <w:tcBorders>
              <w:top w:val="single" w:sz="4" w:space="0" w:color="auto"/>
              <w:left w:val="single" w:sz="4" w:space="0" w:color="auto"/>
              <w:bottom w:val="single" w:sz="4" w:space="0" w:color="auto"/>
              <w:right w:val="nil"/>
            </w:tcBorders>
            <w:vAlign w:val="center"/>
          </w:tcPr>
          <w:p w14:paraId="39D594C0" w14:textId="5FDDB5A2" w:rsidR="00683CE1" w:rsidRPr="002E64B6" w:rsidRDefault="00683CE1" w:rsidP="00A53E0E">
            <w:pPr>
              <w:pStyle w:val="a7"/>
              <w:rPr>
                <w:sz w:val="24"/>
                <w:szCs w:val="24"/>
              </w:rPr>
            </w:pPr>
            <w:r w:rsidRPr="002E64B6">
              <w:rPr>
                <w:rStyle w:val="a6"/>
                <w:b/>
                <w:bCs/>
                <w:color w:val="000000"/>
                <w:sz w:val="24"/>
                <w:szCs w:val="24"/>
              </w:rPr>
              <w:t>Промежуточная аттестация</w:t>
            </w:r>
            <w:r w:rsidR="002E64B6">
              <w:rPr>
                <w:rStyle w:val="a6"/>
                <w:b/>
                <w:bCs/>
                <w:color w:val="000000"/>
                <w:sz w:val="24"/>
                <w:szCs w:val="24"/>
              </w:rPr>
              <w:t xml:space="preserve"> - </w:t>
            </w:r>
            <w:r w:rsidR="00672AC3" w:rsidRPr="002E64B6">
              <w:rPr>
                <w:rStyle w:val="a6"/>
                <w:b/>
                <w:bCs/>
                <w:color w:val="000000"/>
                <w:sz w:val="24"/>
                <w:szCs w:val="24"/>
              </w:rPr>
              <w:t xml:space="preserve"> </w:t>
            </w:r>
            <w:r w:rsidR="002E64B6">
              <w:rPr>
                <w:rStyle w:val="a6"/>
                <w:b/>
                <w:bCs/>
                <w:color w:val="000000"/>
                <w:sz w:val="24"/>
                <w:szCs w:val="24"/>
              </w:rPr>
              <w:t>д</w:t>
            </w:r>
            <w:r w:rsidR="00672AC3" w:rsidRPr="002E64B6">
              <w:rPr>
                <w:rStyle w:val="a6"/>
                <w:b/>
                <w:bCs/>
                <w:color w:val="000000"/>
                <w:sz w:val="24"/>
                <w:szCs w:val="24"/>
              </w:rPr>
              <w:t>ифференцированный зачет</w:t>
            </w:r>
          </w:p>
        </w:tc>
        <w:tc>
          <w:tcPr>
            <w:tcW w:w="1843" w:type="dxa"/>
            <w:tcBorders>
              <w:top w:val="single" w:sz="4" w:space="0" w:color="auto"/>
              <w:left w:val="single" w:sz="4" w:space="0" w:color="auto"/>
              <w:bottom w:val="single" w:sz="4" w:space="0" w:color="auto"/>
              <w:right w:val="single" w:sz="4" w:space="0" w:color="auto"/>
            </w:tcBorders>
            <w:vAlign w:val="center"/>
          </w:tcPr>
          <w:p w14:paraId="51B860BE" w14:textId="77777777" w:rsidR="00683CE1" w:rsidRPr="002E64B6" w:rsidRDefault="00683CE1" w:rsidP="000F135F">
            <w:pPr>
              <w:pStyle w:val="a7"/>
              <w:jc w:val="center"/>
              <w:rPr>
                <w:b/>
                <w:sz w:val="24"/>
                <w:szCs w:val="24"/>
              </w:rPr>
            </w:pPr>
            <w:r w:rsidRPr="002E64B6">
              <w:rPr>
                <w:rStyle w:val="a6"/>
                <w:b/>
                <w:color w:val="000000"/>
                <w:sz w:val="24"/>
                <w:szCs w:val="24"/>
              </w:rPr>
              <w:t>2</w:t>
            </w:r>
          </w:p>
        </w:tc>
      </w:tr>
    </w:tbl>
    <w:p w14:paraId="03568197" w14:textId="77777777" w:rsidR="00683CE1" w:rsidRPr="00305572" w:rsidRDefault="00683CE1" w:rsidP="00683CE1">
      <w:pPr>
        <w:pStyle w:val="32"/>
        <w:keepNext/>
        <w:keepLines/>
        <w:numPr>
          <w:ilvl w:val="1"/>
          <w:numId w:val="2"/>
        </w:numPr>
        <w:tabs>
          <w:tab w:val="left" w:pos="706"/>
        </w:tabs>
        <w:spacing w:after="220" w:line="240" w:lineRule="auto"/>
        <w:ind w:firstLine="160"/>
        <w:jc w:val="left"/>
        <w:rPr>
          <w:b w:val="0"/>
          <w:bCs w:val="0"/>
          <w:sz w:val="28"/>
          <w:szCs w:val="28"/>
        </w:rPr>
        <w:sectPr w:rsidR="00683CE1" w:rsidRPr="00305572" w:rsidSect="00305572">
          <w:footnotePr>
            <w:numStart w:val="11"/>
          </w:footnotePr>
          <w:pgSz w:w="11900" w:h="16840"/>
          <w:pgMar w:top="1134" w:right="1134" w:bottom="1134" w:left="1134" w:header="686" w:footer="3" w:gutter="0"/>
          <w:cols w:space="720"/>
          <w:noEndnote/>
          <w:docGrid w:linePitch="360"/>
        </w:sectPr>
      </w:pPr>
    </w:p>
    <w:p w14:paraId="36A71D5B" w14:textId="77777777" w:rsidR="00781F98" w:rsidRPr="00305572" w:rsidRDefault="00683CE1" w:rsidP="002E64B6">
      <w:pPr>
        <w:pStyle w:val="a9"/>
        <w:jc w:val="center"/>
        <w:rPr>
          <w:bCs w:val="0"/>
          <w:iCs/>
          <w:color w:val="000000"/>
          <w:sz w:val="28"/>
          <w:szCs w:val="28"/>
        </w:rPr>
      </w:pPr>
      <w:r w:rsidRPr="00305572">
        <w:rPr>
          <w:rStyle w:val="a8"/>
          <w:b/>
          <w:iCs/>
          <w:color w:val="000000"/>
          <w:sz w:val="28"/>
          <w:szCs w:val="28"/>
        </w:rPr>
        <w:lastRenderedPageBreak/>
        <w:t>2.2. Тематический план и содержание учебной дисциплины</w:t>
      </w:r>
      <w:r w:rsidR="00672AC3" w:rsidRPr="00305572">
        <w:rPr>
          <w:rStyle w:val="a8"/>
          <w:b/>
          <w:iCs/>
          <w:color w:val="000000"/>
          <w:sz w:val="28"/>
          <w:szCs w:val="28"/>
        </w:rPr>
        <w:t xml:space="preserve"> «ОГСЭ 02 ИСТОРИЯ»</w:t>
      </w:r>
    </w:p>
    <w:p w14:paraId="441DEC1F" w14:textId="77777777" w:rsidR="00781F98" w:rsidRPr="00305572" w:rsidRDefault="00781F98" w:rsidP="00683CE1">
      <w:pPr>
        <w:pStyle w:val="a9"/>
        <w:rPr>
          <w:b w:val="0"/>
          <w:bCs w:val="0"/>
          <w:sz w:val="28"/>
          <w:szCs w:val="28"/>
        </w:rPr>
      </w:pPr>
    </w:p>
    <w:tbl>
      <w:tblPr>
        <w:tblW w:w="14942" w:type="dxa"/>
        <w:jc w:val="center"/>
        <w:tblLayout w:type="fixed"/>
        <w:tblCellMar>
          <w:left w:w="0" w:type="dxa"/>
          <w:right w:w="0" w:type="dxa"/>
        </w:tblCellMar>
        <w:tblLook w:val="0000" w:firstRow="0" w:lastRow="0" w:firstColumn="0" w:lastColumn="0" w:noHBand="0" w:noVBand="0"/>
      </w:tblPr>
      <w:tblGrid>
        <w:gridCol w:w="2846"/>
        <w:gridCol w:w="8606"/>
        <w:gridCol w:w="1416"/>
        <w:gridCol w:w="2074"/>
      </w:tblGrid>
      <w:tr w:rsidR="00683CE1" w:rsidRPr="002E64B6" w14:paraId="18666B1F" w14:textId="77777777" w:rsidTr="003A7ACA">
        <w:trPr>
          <w:trHeight w:hRule="exact" w:val="888"/>
          <w:jc w:val="center"/>
        </w:trPr>
        <w:tc>
          <w:tcPr>
            <w:tcW w:w="2846" w:type="dxa"/>
            <w:tcBorders>
              <w:top w:val="single" w:sz="4" w:space="0" w:color="auto"/>
              <w:left w:val="single" w:sz="4" w:space="0" w:color="auto"/>
              <w:bottom w:val="nil"/>
              <w:right w:val="nil"/>
            </w:tcBorders>
          </w:tcPr>
          <w:p w14:paraId="4AF846B7" w14:textId="77777777" w:rsidR="00683CE1" w:rsidRPr="002E64B6" w:rsidRDefault="00683CE1" w:rsidP="002E64B6">
            <w:pPr>
              <w:pStyle w:val="a7"/>
              <w:rPr>
                <w:sz w:val="24"/>
                <w:szCs w:val="24"/>
              </w:rPr>
            </w:pPr>
            <w:r w:rsidRPr="002E64B6">
              <w:rPr>
                <w:rStyle w:val="a6"/>
                <w:b/>
                <w:bCs/>
                <w:i/>
                <w:iCs/>
                <w:color w:val="000000"/>
                <w:sz w:val="24"/>
                <w:szCs w:val="24"/>
              </w:rPr>
              <w:t>Наименование разделов и тем</w:t>
            </w:r>
          </w:p>
        </w:tc>
        <w:tc>
          <w:tcPr>
            <w:tcW w:w="8606" w:type="dxa"/>
            <w:tcBorders>
              <w:top w:val="single" w:sz="4" w:space="0" w:color="auto"/>
              <w:left w:val="single" w:sz="4" w:space="0" w:color="auto"/>
              <w:bottom w:val="nil"/>
              <w:right w:val="nil"/>
            </w:tcBorders>
            <w:vAlign w:val="center"/>
          </w:tcPr>
          <w:p w14:paraId="31BDB213" w14:textId="77777777" w:rsidR="00683CE1" w:rsidRPr="002E64B6" w:rsidRDefault="00683CE1" w:rsidP="002E64B6">
            <w:pPr>
              <w:pStyle w:val="a7"/>
              <w:rPr>
                <w:sz w:val="24"/>
                <w:szCs w:val="24"/>
              </w:rPr>
            </w:pPr>
            <w:r w:rsidRPr="002E64B6">
              <w:rPr>
                <w:rStyle w:val="a6"/>
                <w:b/>
                <w:bCs/>
                <w:i/>
                <w:iCs/>
                <w:color w:val="000000"/>
                <w:sz w:val="24"/>
                <w:szCs w:val="24"/>
              </w:rPr>
              <w:t>Содержание учебного материала и формы организации деятельности обучающихся</w:t>
            </w:r>
          </w:p>
        </w:tc>
        <w:tc>
          <w:tcPr>
            <w:tcW w:w="1416" w:type="dxa"/>
            <w:tcBorders>
              <w:top w:val="single" w:sz="4" w:space="0" w:color="auto"/>
              <w:left w:val="single" w:sz="4" w:space="0" w:color="auto"/>
              <w:bottom w:val="nil"/>
              <w:right w:val="nil"/>
            </w:tcBorders>
          </w:tcPr>
          <w:p w14:paraId="55654357" w14:textId="77777777" w:rsidR="00683CE1" w:rsidRPr="002E64B6" w:rsidRDefault="00683CE1" w:rsidP="002E64B6">
            <w:pPr>
              <w:pStyle w:val="a7"/>
              <w:jc w:val="center"/>
              <w:rPr>
                <w:sz w:val="24"/>
                <w:szCs w:val="24"/>
              </w:rPr>
            </w:pPr>
            <w:r w:rsidRPr="002E64B6">
              <w:rPr>
                <w:rStyle w:val="a6"/>
                <w:b/>
                <w:bCs/>
                <w:i/>
                <w:iCs/>
                <w:color w:val="000000"/>
                <w:sz w:val="24"/>
                <w:szCs w:val="24"/>
              </w:rPr>
              <w:t>Объём в часах</w:t>
            </w:r>
          </w:p>
        </w:tc>
        <w:tc>
          <w:tcPr>
            <w:tcW w:w="2074" w:type="dxa"/>
            <w:tcBorders>
              <w:top w:val="single" w:sz="4" w:space="0" w:color="auto"/>
              <w:left w:val="single" w:sz="4" w:space="0" w:color="auto"/>
              <w:bottom w:val="nil"/>
              <w:right w:val="single" w:sz="4" w:space="0" w:color="auto"/>
            </w:tcBorders>
            <w:vAlign w:val="center"/>
          </w:tcPr>
          <w:p w14:paraId="28D5428A" w14:textId="77777777" w:rsidR="00683CE1" w:rsidRPr="002E64B6" w:rsidRDefault="00683CE1" w:rsidP="002E64B6">
            <w:pPr>
              <w:pStyle w:val="a7"/>
              <w:rPr>
                <w:sz w:val="24"/>
                <w:szCs w:val="24"/>
              </w:rPr>
            </w:pPr>
            <w:r w:rsidRPr="002E64B6">
              <w:rPr>
                <w:rStyle w:val="a6"/>
                <w:b/>
                <w:bCs/>
                <w:i/>
                <w:iCs/>
                <w:color w:val="000000"/>
                <w:sz w:val="24"/>
                <w:szCs w:val="24"/>
              </w:rPr>
              <w:t>Осваиваемые эле</w:t>
            </w:r>
            <w:r w:rsidRPr="002E64B6">
              <w:rPr>
                <w:rStyle w:val="a6"/>
                <w:b/>
                <w:bCs/>
                <w:i/>
                <w:iCs/>
                <w:color w:val="000000"/>
                <w:sz w:val="24"/>
                <w:szCs w:val="24"/>
              </w:rPr>
              <w:softHyphen/>
              <w:t>менты компетенций</w:t>
            </w:r>
          </w:p>
        </w:tc>
      </w:tr>
      <w:tr w:rsidR="00683CE1" w:rsidRPr="002E64B6" w14:paraId="784F0270" w14:textId="77777777" w:rsidTr="003A7ACA">
        <w:trPr>
          <w:trHeight w:hRule="exact" w:val="302"/>
          <w:jc w:val="center"/>
        </w:trPr>
        <w:tc>
          <w:tcPr>
            <w:tcW w:w="11452" w:type="dxa"/>
            <w:gridSpan w:val="2"/>
            <w:tcBorders>
              <w:top w:val="single" w:sz="4" w:space="0" w:color="auto"/>
              <w:left w:val="single" w:sz="4" w:space="0" w:color="auto"/>
              <w:bottom w:val="nil"/>
              <w:right w:val="nil"/>
            </w:tcBorders>
            <w:vAlign w:val="center"/>
          </w:tcPr>
          <w:p w14:paraId="2C284693" w14:textId="77777777" w:rsidR="00683CE1" w:rsidRPr="001E695A" w:rsidRDefault="00683CE1" w:rsidP="002E64B6">
            <w:pPr>
              <w:pStyle w:val="a7"/>
              <w:rPr>
                <w:sz w:val="24"/>
                <w:szCs w:val="24"/>
              </w:rPr>
            </w:pPr>
            <w:bookmarkStart w:id="6" w:name="_Hlk99655631"/>
            <w:r w:rsidRPr="001E695A">
              <w:rPr>
                <w:rStyle w:val="a6"/>
                <w:b/>
                <w:bCs/>
                <w:color w:val="000000"/>
                <w:sz w:val="24"/>
                <w:szCs w:val="24"/>
              </w:rPr>
              <w:t>Раздел 1. Введение</w:t>
            </w:r>
          </w:p>
        </w:tc>
        <w:tc>
          <w:tcPr>
            <w:tcW w:w="1416" w:type="dxa"/>
            <w:tcBorders>
              <w:top w:val="single" w:sz="4" w:space="0" w:color="auto"/>
              <w:left w:val="single" w:sz="4" w:space="0" w:color="auto"/>
              <w:bottom w:val="nil"/>
              <w:right w:val="nil"/>
            </w:tcBorders>
            <w:vAlign w:val="center"/>
          </w:tcPr>
          <w:p w14:paraId="202845BA" w14:textId="77777777" w:rsidR="00683CE1" w:rsidRPr="002E64B6" w:rsidRDefault="00683CE1" w:rsidP="002E64B6">
            <w:pPr>
              <w:pStyle w:val="a7"/>
              <w:jc w:val="center"/>
              <w:rPr>
                <w:sz w:val="24"/>
                <w:szCs w:val="24"/>
              </w:rPr>
            </w:pPr>
            <w:r w:rsidRPr="002E64B6">
              <w:rPr>
                <w:rStyle w:val="a6"/>
                <w:b/>
                <w:bCs/>
                <w:i/>
                <w:iCs/>
                <w:color w:val="000000"/>
                <w:sz w:val="24"/>
                <w:szCs w:val="24"/>
              </w:rPr>
              <w:t>2</w:t>
            </w:r>
          </w:p>
        </w:tc>
        <w:tc>
          <w:tcPr>
            <w:tcW w:w="2074" w:type="dxa"/>
            <w:tcBorders>
              <w:top w:val="single" w:sz="4" w:space="0" w:color="auto"/>
              <w:left w:val="single" w:sz="4" w:space="0" w:color="auto"/>
              <w:bottom w:val="nil"/>
              <w:right w:val="single" w:sz="4" w:space="0" w:color="auto"/>
            </w:tcBorders>
          </w:tcPr>
          <w:p w14:paraId="4407BF9F" w14:textId="77777777" w:rsidR="00683CE1" w:rsidRPr="002E64B6" w:rsidRDefault="00683CE1" w:rsidP="002E64B6">
            <w:pPr>
              <w:spacing w:after="0" w:line="240" w:lineRule="auto"/>
              <w:rPr>
                <w:rFonts w:ascii="Times New Roman" w:hAnsi="Times New Roman" w:cs="Times New Roman"/>
                <w:sz w:val="24"/>
                <w:szCs w:val="24"/>
              </w:rPr>
            </w:pPr>
          </w:p>
        </w:tc>
      </w:tr>
      <w:tr w:rsidR="00683CE1" w:rsidRPr="002E64B6" w14:paraId="41385689" w14:textId="77777777" w:rsidTr="003A7ACA">
        <w:trPr>
          <w:trHeight w:hRule="exact" w:val="298"/>
          <w:jc w:val="center"/>
        </w:trPr>
        <w:tc>
          <w:tcPr>
            <w:tcW w:w="2846" w:type="dxa"/>
            <w:vMerge w:val="restart"/>
            <w:tcBorders>
              <w:top w:val="single" w:sz="4" w:space="0" w:color="auto"/>
              <w:left w:val="single" w:sz="4" w:space="0" w:color="auto"/>
              <w:bottom w:val="nil"/>
              <w:right w:val="nil"/>
            </w:tcBorders>
          </w:tcPr>
          <w:p w14:paraId="0A1D6E10" w14:textId="77777777" w:rsidR="00683CE1" w:rsidRPr="002E64B6" w:rsidRDefault="00683CE1" w:rsidP="002E64B6">
            <w:pPr>
              <w:pStyle w:val="a7"/>
              <w:rPr>
                <w:sz w:val="24"/>
                <w:szCs w:val="24"/>
              </w:rPr>
            </w:pPr>
            <w:r w:rsidRPr="002E64B6">
              <w:rPr>
                <w:rStyle w:val="a6"/>
                <w:b/>
                <w:bCs/>
                <w:i/>
                <w:iCs/>
                <w:color w:val="000000"/>
                <w:sz w:val="24"/>
                <w:szCs w:val="24"/>
              </w:rPr>
              <w:t>Тема 1.1.</w:t>
            </w:r>
            <w:r w:rsidRPr="002E64B6">
              <w:rPr>
                <w:rStyle w:val="a6"/>
                <w:b/>
                <w:bCs/>
                <w:color w:val="000000"/>
                <w:sz w:val="24"/>
                <w:szCs w:val="24"/>
              </w:rPr>
              <w:t xml:space="preserve"> Периодизация новейшей истории (1945 - 2016). Основные тенден</w:t>
            </w:r>
            <w:r w:rsidRPr="002E64B6">
              <w:rPr>
                <w:rStyle w:val="a6"/>
                <w:b/>
                <w:bCs/>
                <w:color w:val="000000"/>
                <w:sz w:val="24"/>
                <w:szCs w:val="24"/>
              </w:rPr>
              <w:softHyphen/>
              <w:t>ции международных от</w:t>
            </w:r>
            <w:r w:rsidRPr="002E64B6">
              <w:rPr>
                <w:rStyle w:val="a6"/>
                <w:b/>
                <w:bCs/>
                <w:color w:val="000000"/>
                <w:sz w:val="24"/>
                <w:szCs w:val="24"/>
              </w:rPr>
              <w:softHyphen/>
              <w:t>ношений во 2-й половине XX в.</w:t>
            </w:r>
          </w:p>
        </w:tc>
        <w:tc>
          <w:tcPr>
            <w:tcW w:w="8606" w:type="dxa"/>
            <w:tcBorders>
              <w:top w:val="single" w:sz="4" w:space="0" w:color="auto"/>
              <w:left w:val="single" w:sz="4" w:space="0" w:color="auto"/>
              <w:bottom w:val="nil"/>
              <w:right w:val="nil"/>
            </w:tcBorders>
            <w:vAlign w:val="bottom"/>
          </w:tcPr>
          <w:p w14:paraId="26141A88" w14:textId="77777777" w:rsidR="00683CE1" w:rsidRPr="002E64B6" w:rsidRDefault="00683CE1" w:rsidP="002E64B6">
            <w:pPr>
              <w:pStyle w:val="a7"/>
              <w:rPr>
                <w:sz w:val="24"/>
                <w:szCs w:val="24"/>
              </w:rPr>
            </w:pPr>
            <w:r w:rsidRPr="002E64B6">
              <w:rPr>
                <w:rStyle w:val="a6"/>
                <w:b/>
                <w:bCs/>
                <w:i/>
                <w:iCs/>
                <w:color w:val="000000"/>
                <w:sz w:val="24"/>
                <w:szCs w:val="24"/>
              </w:rPr>
              <w:t>Содержание учебного материала</w:t>
            </w:r>
          </w:p>
        </w:tc>
        <w:tc>
          <w:tcPr>
            <w:tcW w:w="1416" w:type="dxa"/>
            <w:vMerge w:val="restart"/>
            <w:tcBorders>
              <w:top w:val="single" w:sz="4" w:space="0" w:color="auto"/>
              <w:left w:val="single" w:sz="4" w:space="0" w:color="auto"/>
              <w:bottom w:val="nil"/>
              <w:right w:val="nil"/>
            </w:tcBorders>
          </w:tcPr>
          <w:p w14:paraId="6C4A8827" w14:textId="77777777" w:rsidR="00683CE1" w:rsidRPr="002E64B6" w:rsidRDefault="00683CE1" w:rsidP="002E64B6">
            <w:pPr>
              <w:pStyle w:val="a7"/>
              <w:jc w:val="center"/>
              <w:rPr>
                <w:sz w:val="24"/>
                <w:szCs w:val="24"/>
              </w:rPr>
            </w:pPr>
            <w:r w:rsidRPr="002E64B6">
              <w:rPr>
                <w:rStyle w:val="a6"/>
                <w:b/>
                <w:bCs/>
                <w:i/>
                <w:iCs/>
                <w:color w:val="000000"/>
                <w:sz w:val="24"/>
                <w:szCs w:val="24"/>
              </w:rPr>
              <w:t>2</w:t>
            </w:r>
          </w:p>
        </w:tc>
        <w:tc>
          <w:tcPr>
            <w:tcW w:w="2074" w:type="dxa"/>
            <w:vMerge w:val="restart"/>
            <w:tcBorders>
              <w:top w:val="single" w:sz="4" w:space="0" w:color="auto"/>
              <w:left w:val="single" w:sz="4" w:space="0" w:color="auto"/>
              <w:bottom w:val="nil"/>
              <w:right w:val="single" w:sz="4" w:space="0" w:color="auto"/>
            </w:tcBorders>
          </w:tcPr>
          <w:p w14:paraId="2D0C235A" w14:textId="77777777" w:rsidR="002F443C" w:rsidRPr="00A8083D" w:rsidRDefault="002F443C" w:rsidP="002F443C">
            <w:pPr>
              <w:widowControl w:val="0"/>
              <w:autoSpaceDE w:val="0"/>
              <w:autoSpaceDN w:val="0"/>
              <w:adjustRightInd w:val="0"/>
              <w:spacing w:after="0" w:line="240" w:lineRule="auto"/>
              <w:rPr>
                <w:rFonts w:ascii="Times New Roman" w:eastAsia="Times New Roman" w:hAnsi="Times New Roman" w:cs="Times New Roman"/>
                <w:sz w:val="24"/>
                <w:szCs w:val="24"/>
              </w:rPr>
            </w:pPr>
            <w:r w:rsidRPr="00A8083D">
              <w:rPr>
                <w:rFonts w:ascii="Times New Roman" w:eastAsia="Times New Roman" w:hAnsi="Times New Roman" w:cs="Times New Roman"/>
                <w:sz w:val="24"/>
                <w:szCs w:val="24"/>
              </w:rPr>
              <w:t>ОК 1, 3 - 9</w:t>
            </w:r>
          </w:p>
          <w:p w14:paraId="45B51195" w14:textId="77777777" w:rsidR="002F443C" w:rsidRDefault="002F443C" w:rsidP="002F443C">
            <w:pPr>
              <w:pStyle w:val="a7"/>
              <w:rPr>
                <w:rFonts w:eastAsia="Times New Roman"/>
                <w:sz w:val="24"/>
                <w:szCs w:val="24"/>
              </w:rPr>
            </w:pPr>
            <w:r w:rsidRPr="00A8083D">
              <w:rPr>
                <w:rFonts w:eastAsia="Times New Roman"/>
                <w:sz w:val="24"/>
                <w:szCs w:val="24"/>
              </w:rPr>
              <w:t>П</w:t>
            </w:r>
            <w:r>
              <w:rPr>
                <w:rFonts w:eastAsia="Times New Roman"/>
                <w:sz w:val="24"/>
                <w:szCs w:val="24"/>
              </w:rPr>
              <w:t>К 1.4</w:t>
            </w:r>
          </w:p>
          <w:p w14:paraId="4E704B75" w14:textId="77777777" w:rsidR="002F443C" w:rsidRDefault="002F443C" w:rsidP="002F443C">
            <w:pPr>
              <w:pStyle w:val="a7"/>
              <w:rPr>
                <w:rFonts w:eastAsia="Times New Roman"/>
                <w:sz w:val="24"/>
                <w:szCs w:val="24"/>
              </w:rPr>
            </w:pPr>
            <w:r>
              <w:rPr>
                <w:rFonts w:eastAsia="Times New Roman"/>
                <w:sz w:val="24"/>
                <w:szCs w:val="24"/>
              </w:rPr>
              <w:t>ПК 1.5,</w:t>
            </w:r>
          </w:p>
          <w:p w14:paraId="02563B94" w14:textId="450BA889" w:rsidR="00683CE1" w:rsidRPr="002E64B6" w:rsidRDefault="002F443C" w:rsidP="003A7ACA">
            <w:pPr>
              <w:pStyle w:val="a7"/>
              <w:rPr>
                <w:sz w:val="24"/>
                <w:szCs w:val="24"/>
              </w:rPr>
            </w:pPr>
            <w:r>
              <w:rPr>
                <w:rFonts w:eastAsia="Times New Roman"/>
                <w:sz w:val="24"/>
                <w:szCs w:val="24"/>
              </w:rPr>
              <w:t xml:space="preserve">ПК </w:t>
            </w:r>
            <w:r w:rsidRPr="00A8083D">
              <w:rPr>
                <w:rFonts w:eastAsia="Times New Roman"/>
                <w:sz w:val="24"/>
                <w:szCs w:val="24"/>
              </w:rPr>
              <w:t>2.2</w:t>
            </w:r>
          </w:p>
        </w:tc>
      </w:tr>
      <w:bookmarkEnd w:id="6"/>
      <w:tr w:rsidR="00683CE1" w:rsidRPr="002E64B6" w14:paraId="1518DE50" w14:textId="77777777" w:rsidTr="003A7ACA">
        <w:trPr>
          <w:trHeight w:hRule="exact" w:val="4378"/>
          <w:jc w:val="center"/>
        </w:trPr>
        <w:tc>
          <w:tcPr>
            <w:tcW w:w="2846" w:type="dxa"/>
            <w:vMerge/>
            <w:tcBorders>
              <w:top w:val="nil"/>
              <w:left w:val="single" w:sz="4" w:space="0" w:color="auto"/>
              <w:bottom w:val="nil"/>
              <w:right w:val="nil"/>
            </w:tcBorders>
          </w:tcPr>
          <w:p w14:paraId="295CA156" w14:textId="77777777" w:rsidR="00683CE1" w:rsidRPr="002E64B6" w:rsidRDefault="00683CE1" w:rsidP="002E64B6">
            <w:pPr>
              <w:pStyle w:val="a7"/>
              <w:rPr>
                <w:sz w:val="24"/>
                <w:szCs w:val="24"/>
              </w:rPr>
            </w:pPr>
          </w:p>
        </w:tc>
        <w:tc>
          <w:tcPr>
            <w:tcW w:w="8606" w:type="dxa"/>
            <w:tcBorders>
              <w:top w:val="single" w:sz="4" w:space="0" w:color="auto"/>
              <w:left w:val="single" w:sz="4" w:space="0" w:color="auto"/>
              <w:bottom w:val="nil"/>
              <w:right w:val="nil"/>
            </w:tcBorders>
          </w:tcPr>
          <w:p w14:paraId="61A6295F" w14:textId="77777777" w:rsidR="00683CE1" w:rsidRPr="002E64B6" w:rsidRDefault="00683CE1" w:rsidP="002E64B6">
            <w:pPr>
              <w:pStyle w:val="a7"/>
              <w:numPr>
                <w:ilvl w:val="0"/>
                <w:numId w:val="3"/>
              </w:numPr>
              <w:tabs>
                <w:tab w:val="left" w:pos="706"/>
              </w:tabs>
              <w:ind w:firstLine="460"/>
              <w:jc w:val="both"/>
              <w:rPr>
                <w:sz w:val="24"/>
                <w:szCs w:val="24"/>
              </w:rPr>
            </w:pPr>
            <w:r w:rsidRPr="002E64B6">
              <w:rPr>
                <w:rStyle w:val="a6"/>
                <w:color w:val="000000"/>
                <w:sz w:val="24"/>
                <w:szCs w:val="24"/>
              </w:rPr>
              <w:t>Периодизация (основные этапы новейшей истории). Основные особенности но</w:t>
            </w:r>
            <w:r w:rsidRPr="002E64B6">
              <w:rPr>
                <w:rStyle w:val="a6"/>
                <w:color w:val="000000"/>
                <w:sz w:val="24"/>
                <w:szCs w:val="24"/>
              </w:rPr>
              <w:softHyphen/>
              <w:t>вейшего времени.</w:t>
            </w:r>
          </w:p>
          <w:p w14:paraId="3E8E0624" w14:textId="77777777" w:rsidR="00683CE1" w:rsidRPr="002E64B6" w:rsidRDefault="00683CE1" w:rsidP="002E64B6">
            <w:pPr>
              <w:pStyle w:val="a7"/>
              <w:numPr>
                <w:ilvl w:val="0"/>
                <w:numId w:val="3"/>
              </w:numPr>
              <w:tabs>
                <w:tab w:val="left" w:pos="706"/>
              </w:tabs>
              <w:ind w:firstLine="460"/>
              <w:jc w:val="both"/>
              <w:rPr>
                <w:sz w:val="24"/>
                <w:szCs w:val="24"/>
              </w:rPr>
            </w:pPr>
            <w:r w:rsidRPr="002E64B6">
              <w:rPr>
                <w:rStyle w:val="a6"/>
                <w:color w:val="000000"/>
                <w:sz w:val="24"/>
                <w:szCs w:val="24"/>
              </w:rPr>
              <w:t>Послевоенное устройство мира. Раздел территории Германии на оккупационные зоны. Рост влияния СССР в мире. Нарастание противоречий между бывшими союзни</w:t>
            </w:r>
            <w:r w:rsidRPr="002E64B6">
              <w:rPr>
                <w:rStyle w:val="a6"/>
                <w:color w:val="000000"/>
                <w:sz w:val="24"/>
                <w:szCs w:val="24"/>
              </w:rPr>
              <w:softHyphen/>
              <w:t>ками. Фултонская речь У. Черчилля как начало холодной войны.</w:t>
            </w:r>
          </w:p>
          <w:p w14:paraId="698E6ABE" w14:textId="77777777" w:rsidR="00683CE1" w:rsidRPr="002E64B6" w:rsidRDefault="00683CE1" w:rsidP="002E64B6">
            <w:pPr>
              <w:pStyle w:val="a7"/>
              <w:numPr>
                <w:ilvl w:val="0"/>
                <w:numId w:val="3"/>
              </w:numPr>
              <w:tabs>
                <w:tab w:val="left" w:pos="706"/>
              </w:tabs>
              <w:ind w:firstLine="460"/>
              <w:jc w:val="both"/>
              <w:rPr>
                <w:sz w:val="24"/>
                <w:szCs w:val="24"/>
              </w:rPr>
            </w:pPr>
            <w:r w:rsidRPr="002E64B6">
              <w:rPr>
                <w:rStyle w:val="a6"/>
                <w:color w:val="000000"/>
                <w:sz w:val="24"/>
                <w:szCs w:val="24"/>
              </w:rPr>
              <w:t>Сущность холодной войны, её проявления в политической, экономической и куль</w:t>
            </w:r>
            <w:r w:rsidRPr="002E64B6">
              <w:rPr>
                <w:rStyle w:val="a6"/>
                <w:color w:val="000000"/>
                <w:sz w:val="24"/>
                <w:szCs w:val="24"/>
              </w:rPr>
              <w:softHyphen/>
              <w:t xml:space="preserve">турно-идеологической сфере. Формирование </w:t>
            </w:r>
            <w:proofErr w:type="spellStart"/>
            <w:r w:rsidRPr="002E64B6">
              <w:rPr>
                <w:rStyle w:val="a6"/>
                <w:color w:val="000000"/>
                <w:sz w:val="24"/>
                <w:szCs w:val="24"/>
              </w:rPr>
              <w:t>двуполярного</w:t>
            </w:r>
            <w:proofErr w:type="spellEnd"/>
            <w:r w:rsidRPr="002E64B6">
              <w:rPr>
                <w:rStyle w:val="a6"/>
                <w:color w:val="000000"/>
                <w:sz w:val="24"/>
                <w:szCs w:val="24"/>
              </w:rPr>
              <w:t xml:space="preserve"> мира. Гонка вооружений. Ядерная монополия США и её ликвидация СССР. Формирование противоборствующих блоков. Возникновение НАТО и ОВД. План Маршалла для восстановления Европы. Ус</w:t>
            </w:r>
            <w:r w:rsidRPr="002E64B6">
              <w:rPr>
                <w:rStyle w:val="a6"/>
                <w:color w:val="000000"/>
                <w:sz w:val="24"/>
                <w:szCs w:val="24"/>
              </w:rPr>
              <w:softHyphen/>
              <w:t xml:space="preserve">тановление просоветских режимов в странах центральной и восточной Европы. Роль ООН в международной политике послевоенного периода. Раскол Германии: образование ГДР и ФРГ. Приход к власти в </w:t>
            </w:r>
            <w:proofErr w:type="spellStart"/>
            <w:r w:rsidRPr="002E64B6">
              <w:rPr>
                <w:rStyle w:val="a6"/>
                <w:color w:val="000000"/>
                <w:sz w:val="24"/>
                <w:szCs w:val="24"/>
              </w:rPr>
              <w:t>Китае</w:t>
            </w:r>
            <w:proofErr w:type="spellEnd"/>
            <w:r w:rsidRPr="002E64B6">
              <w:rPr>
                <w:rStyle w:val="a6"/>
                <w:color w:val="000000"/>
                <w:sz w:val="24"/>
                <w:szCs w:val="24"/>
              </w:rPr>
              <w:t xml:space="preserve"> коммунистов. Основные конфликты периода холодной войны: Корейская война, Берлинские кризисы, Карибский кризис, Вьетнамская война и др. Договоры о нераспространении и ограничении вооружений между СССР и США. Че</w:t>
            </w:r>
            <w:r w:rsidRPr="002E64B6">
              <w:rPr>
                <w:rStyle w:val="a6"/>
                <w:color w:val="000000"/>
                <w:sz w:val="24"/>
                <w:szCs w:val="24"/>
              </w:rPr>
              <w:softHyphen/>
              <w:t>редование периодов разрядки и нагнетания напряженности в отношениях СССР и США.</w:t>
            </w:r>
          </w:p>
        </w:tc>
        <w:tc>
          <w:tcPr>
            <w:tcW w:w="1416" w:type="dxa"/>
            <w:vMerge/>
            <w:tcBorders>
              <w:top w:val="nil"/>
              <w:left w:val="single" w:sz="4" w:space="0" w:color="auto"/>
              <w:bottom w:val="nil"/>
              <w:right w:val="nil"/>
            </w:tcBorders>
          </w:tcPr>
          <w:p w14:paraId="17A1E8CC" w14:textId="77777777" w:rsidR="00683CE1" w:rsidRPr="002E64B6" w:rsidRDefault="00683CE1" w:rsidP="002E64B6">
            <w:pPr>
              <w:pStyle w:val="a7"/>
              <w:numPr>
                <w:ilvl w:val="0"/>
                <w:numId w:val="3"/>
              </w:numPr>
              <w:tabs>
                <w:tab w:val="left" w:pos="706"/>
              </w:tabs>
              <w:ind w:firstLine="460"/>
              <w:jc w:val="both"/>
              <w:rPr>
                <w:sz w:val="24"/>
                <w:szCs w:val="24"/>
              </w:rPr>
            </w:pPr>
          </w:p>
        </w:tc>
        <w:tc>
          <w:tcPr>
            <w:tcW w:w="2074" w:type="dxa"/>
            <w:vMerge/>
            <w:tcBorders>
              <w:top w:val="nil"/>
              <w:left w:val="single" w:sz="4" w:space="0" w:color="auto"/>
              <w:bottom w:val="nil"/>
              <w:right w:val="single" w:sz="4" w:space="0" w:color="auto"/>
            </w:tcBorders>
          </w:tcPr>
          <w:p w14:paraId="396C918F" w14:textId="77777777" w:rsidR="00683CE1" w:rsidRPr="002E64B6" w:rsidRDefault="00683CE1" w:rsidP="002E64B6">
            <w:pPr>
              <w:pStyle w:val="a7"/>
              <w:numPr>
                <w:ilvl w:val="0"/>
                <w:numId w:val="3"/>
              </w:numPr>
              <w:tabs>
                <w:tab w:val="left" w:pos="706"/>
              </w:tabs>
              <w:ind w:firstLine="460"/>
              <w:jc w:val="both"/>
              <w:rPr>
                <w:sz w:val="24"/>
                <w:szCs w:val="24"/>
              </w:rPr>
            </w:pPr>
          </w:p>
        </w:tc>
      </w:tr>
      <w:tr w:rsidR="00683CE1" w:rsidRPr="002E64B6" w14:paraId="41EDD911" w14:textId="77777777" w:rsidTr="003A7ACA">
        <w:trPr>
          <w:trHeight w:hRule="exact" w:val="302"/>
          <w:jc w:val="center"/>
        </w:trPr>
        <w:tc>
          <w:tcPr>
            <w:tcW w:w="2846" w:type="dxa"/>
            <w:tcBorders>
              <w:top w:val="single" w:sz="4" w:space="0" w:color="auto"/>
              <w:left w:val="single" w:sz="4" w:space="0" w:color="auto"/>
              <w:bottom w:val="nil"/>
              <w:right w:val="nil"/>
            </w:tcBorders>
          </w:tcPr>
          <w:p w14:paraId="6E1431D6" w14:textId="77777777" w:rsidR="00683CE1" w:rsidRPr="002E64B6" w:rsidRDefault="00683CE1" w:rsidP="002E64B6">
            <w:pPr>
              <w:spacing w:after="0" w:line="240" w:lineRule="auto"/>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vAlign w:val="bottom"/>
          </w:tcPr>
          <w:p w14:paraId="17C8CA91" w14:textId="70D49348" w:rsidR="00683CE1" w:rsidRPr="002E64B6" w:rsidRDefault="00683CE1" w:rsidP="002E64B6">
            <w:pPr>
              <w:pStyle w:val="a7"/>
              <w:rPr>
                <w:sz w:val="24"/>
                <w:szCs w:val="24"/>
              </w:rPr>
            </w:pPr>
            <w:r w:rsidRPr="002E64B6">
              <w:rPr>
                <w:rStyle w:val="a6"/>
                <w:b/>
                <w:bCs/>
                <w:i/>
                <w:iCs/>
                <w:color w:val="000000"/>
                <w:sz w:val="24"/>
                <w:szCs w:val="24"/>
              </w:rPr>
              <w:t>Само</w:t>
            </w:r>
            <w:r w:rsidR="0096214B">
              <w:rPr>
                <w:rStyle w:val="a6"/>
                <w:b/>
                <w:bCs/>
                <w:i/>
                <w:iCs/>
                <w:color w:val="000000"/>
                <w:sz w:val="24"/>
                <w:szCs w:val="24"/>
              </w:rPr>
              <w:t xml:space="preserve">стоятельная работа обучающихся </w:t>
            </w:r>
          </w:p>
        </w:tc>
        <w:tc>
          <w:tcPr>
            <w:tcW w:w="1416" w:type="dxa"/>
            <w:tcBorders>
              <w:top w:val="single" w:sz="4" w:space="0" w:color="auto"/>
              <w:left w:val="single" w:sz="4" w:space="0" w:color="auto"/>
              <w:bottom w:val="nil"/>
              <w:right w:val="nil"/>
            </w:tcBorders>
          </w:tcPr>
          <w:p w14:paraId="0D0FDED7" w14:textId="012484A9" w:rsidR="00683CE1" w:rsidRPr="002E64B6" w:rsidRDefault="0096214B" w:rsidP="009621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auto"/>
              <w:left w:val="single" w:sz="4" w:space="0" w:color="auto"/>
              <w:bottom w:val="nil"/>
              <w:right w:val="single" w:sz="4" w:space="0" w:color="auto"/>
            </w:tcBorders>
          </w:tcPr>
          <w:p w14:paraId="34E4A07E" w14:textId="77777777" w:rsidR="00683CE1" w:rsidRPr="002E64B6" w:rsidRDefault="00683CE1" w:rsidP="002E64B6">
            <w:pPr>
              <w:spacing w:after="0" w:line="240" w:lineRule="auto"/>
              <w:rPr>
                <w:rFonts w:ascii="Times New Roman" w:hAnsi="Times New Roman" w:cs="Times New Roman"/>
                <w:sz w:val="24"/>
                <w:szCs w:val="24"/>
              </w:rPr>
            </w:pPr>
          </w:p>
        </w:tc>
      </w:tr>
      <w:tr w:rsidR="00683CE1" w:rsidRPr="002E64B6" w14:paraId="3FA42A7A" w14:textId="77777777" w:rsidTr="003A7ACA">
        <w:trPr>
          <w:trHeight w:hRule="exact" w:val="302"/>
          <w:jc w:val="center"/>
        </w:trPr>
        <w:tc>
          <w:tcPr>
            <w:tcW w:w="11452" w:type="dxa"/>
            <w:gridSpan w:val="2"/>
            <w:tcBorders>
              <w:top w:val="single" w:sz="4" w:space="0" w:color="auto"/>
              <w:left w:val="single" w:sz="4" w:space="0" w:color="auto"/>
              <w:bottom w:val="nil"/>
              <w:right w:val="nil"/>
            </w:tcBorders>
            <w:vAlign w:val="center"/>
          </w:tcPr>
          <w:p w14:paraId="5CAD2C1A" w14:textId="77777777" w:rsidR="00683CE1" w:rsidRPr="002E64B6" w:rsidRDefault="00683CE1" w:rsidP="002E64B6">
            <w:pPr>
              <w:pStyle w:val="a7"/>
              <w:rPr>
                <w:sz w:val="24"/>
                <w:szCs w:val="24"/>
              </w:rPr>
            </w:pPr>
            <w:bookmarkStart w:id="7" w:name="_Hlk99655668"/>
            <w:r w:rsidRPr="002E64B6">
              <w:rPr>
                <w:rStyle w:val="a6"/>
                <w:b/>
                <w:bCs/>
                <w:i/>
                <w:iCs/>
                <w:color w:val="000000"/>
                <w:sz w:val="24"/>
                <w:szCs w:val="24"/>
              </w:rPr>
              <w:t>Раздел 2.</w:t>
            </w:r>
            <w:r w:rsidRPr="002E64B6">
              <w:rPr>
                <w:rStyle w:val="a6"/>
                <w:b/>
                <w:bCs/>
                <w:color w:val="000000"/>
                <w:sz w:val="24"/>
                <w:szCs w:val="24"/>
              </w:rPr>
              <w:t xml:space="preserve"> СССР в 1945 - 1991 гг., Россия и страны СНГ в 1992 - 2016 гг.</w:t>
            </w:r>
          </w:p>
        </w:tc>
        <w:tc>
          <w:tcPr>
            <w:tcW w:w="1416" w:type="dxa"/>
            <w:tcBorders>
              <w:top w:val="single" w:sz="4" w:space="0" w:color="auto"/>
              <w:left w:val="single" w:sz="4" w:space="0" w:color="auto"/>
              <w:bottom w:val="nil"/>
              <w:right w:val="nil"/>
            </w:tcBorders>
            <w:vAlign w:val="center"/>
          </w:tcPr>
          <w:p w14:paraId="7A81D3DC" w14:textId="2A51FA09" w:rsidR="00683CE1" w:rsidRPr="002E64B6" w:rsidRDefault="007A2F22" w:rsidP="002E64B6">
            <w:pPr>
              <w:pStyle w:val="a7"/>
              <w:jc w:val="center"/>
              <w:rPr>
                <w:sz w:val="24"/>
                <w:szCs w:val="24"/>
              </w:rPr>
            </w:pPr>
            <w:r>
              <w:rPr>
                <w:rStyle w:val="a6"/>
                <w:b/>
                <w:bCs/>
                <w:color w:val="000000"/>
                <w:sz w:val="24"/>
                <w:szCs w:val="24"/>
              </w:rPr>
              <w:t>1</w:t>
            </w:r>
            <w:r w:rsidR="00B40FDB" w:rsidRPr="002E64B6">
              <w:rPr>
                <w:rStyle w:val="a6"/>
                <w:b/>
                <w:bCs/>
                <w:color w:val="000000"/>
                <w:sz w:val="24"/>
                <w:szCs w:val="24"/>
              </w:rPr>
              <w:t>2</w:t>
            </w:r>
          </w:p>
        </w:tc>
        <w:tc>
          <w:tcPr>
            <w:tcW w:w="2074" w:type="dxa"/>
            <w:tcBorders>
              <w:top w:val="single" w:sz="4" w:space="0" w:color="auto"/>
              <w:left w:val="single" w:sz="4" w:space="0" w:color="auto"/>
              <w:bottom w:val="nil"/>
              <w:right w:val="single" w:sz="4" w:space="0" w:color="auto"/>
            </w:tcBorders>
          </w:tcPr>
          <w:p w14:paraId="61A986C5" w14:textId="77777777" w:rsidR="00683CE1" w:rsidRPr="002E64B6" w:rsidRDefault="00683CE1" w:rsidP="002E64B6">
            <w:pPr>
              <w:spacing w:after="0" w:line="240" w:lineRule="auto"/>
              <w:rPr>
                <w:rFonts w:ascii="Times New Roman" w:hAnsi="Times New Roman" w:cs="Times New Roman"/>
                <w:sz w:val="24"/>
                <w:szCs w:val="24"/>
              </w:rPr>
            </w:pPr>
          </w:p>
        </w:tc>
      </w:tr>
      <w:tr w:rsidR="00683CE1" w:rsidRPr="002E64B6" w14:paraId="01C225FD" w14:textId="77777777" w:rsidTr="003A7ACA">
        <w:trPr>
          <w:trHeight w:hRule="exact" w:val="298"/>
          <w:jc w:val="center"/>
        </w:trPr>
        <w:tc>
          <w:tcPr>
            <w:tcW w:w="2846" w:type="dxa"/>
            <w:vMerge w:val="restart"/>
            <w:tcBorders>
              <w:top w:val="single" w:sz="4" w:space="0" w:color="auto"/>
              <w:left w:val="single" w:sz="4" w:space="0" w:color="auto"/>
              <w:bottom w:val="nil"/>
              <w:right w:val="nil"/>
            </w:tcBorders>
          </w:tcPr>
          <w:p w14:paraId="17FE6E47" w14:textId="77777777" w:rsidR="00683CE1" w:rsidRPr="002E64B6" w:rsidRDefault="00683CE1" w:rsidP="002E64B6">
            <w:pPr>
              <w:pStyle w:val="a7"/>
              <w:rPr>
                <w:sz w:val="24"/>
                <w:szCs w:val="24"/>
              </w:rPr>
            </w:pPr>
            <w:r w:rsidRPr="001E695A">
              <w:rPr>
                <w:rStyle w:val="a6"/>
                <w:b/>
                <w:bCs/>
                <w:color w:val="000000"/>
                <w:sz w:val="24"/>
                <w:szCs w:val="24"/>
              </w:rPr>
              <w:t>Тема 2.1.</w:t>
            </w:r>
            <w:r w:rsidRPr="002E64B6">
              <w:rPr>
                <w:rStyle w:val="a6"/>
                <w:color w:val="000000"/>
                <w:sz w:val="24"/>
                <w:szCs w:val="24"/>
              </w:rPr>
              <w:t xml:space="preserve"> </w:t>
            </w:r>
            <w:r w:rsidRPr="002E64B6">
              <w:rPr>
                <w:rStyle w:val="a6"/>
                <w:b/>
                <w:bCs/>
                <w:color w:val="000000"/>
                <w:sz w:val="24"/>
                <w:szCs w:val="24"/>
              </w:rPr>
              <w:t>СССР в 1945 - 1985 гг.</w:t>
            </w:r>
          </w:p>
        </w:tc>
        <w:tc>
          <w:tcPr>
            <w:tcW w:w="8606" w:type="dxa"/>
            <w:tcBorders>
              <w:top w:val="single" w:sz="4" w:space="0" w:color="auto"/>
              <w:left w:val="single" w:sz="4" w:space="0" w:color="auto"/>
              <w:bottom w:val="nil"/>
              <w:right w:val="nil"/>
            </w:tcBorders>
            <w:vAlign w:val="bottom"/>
          </w:tcPr>
          <w:p w14:paraId="16D9591C" w14:textId="77777777" w:rsidR="00683CE1" w:rsidRPr="002E64B6" w:rsidRDefault="00683CE1" w:rsidP="002E64B6">
            <w:pPr>
              <w:pStyle w:val="a7"/>
              <w:rPr>
                <w:sz w:val="24"/>
                <w:szCs w:val="24"/>
              </w:rPr>
            </w:pPr>
            <w:r w:rsidRPr="002E64B6">
              <w:rPr>
                <w:rStyle w:val="a6"/>
                <w:b/>
                <w:bCs/>
                <w:i/>
                <w:iCs/>
                <w:color w:val="000000"/>
                <w:sz w:val="24"/>
                <w:szCs w:val="24"/>
              </w:rPr>
              <w:t>Содержание учебного материала</w:t>
            </w:r>
          </w:p>
        </w:tc>
        <w:tc>
          <w:tcPr>
            <w:tcW w:w="1416" w:type="dxa"/>
            <w:vMerge w:val="restart"/>
            <w:tcBorders>
              <w:top w:val="single" w:sz="4" w:space="0" w:color="auto"/>
              <w:left w:val="single" w:sz="4" w:space="0" w:color="auto"/>
              <w:bottom w:val="nil"/>
              <w:right w:val="nil"/>
            </w:tcBorders>
          </w:tcPr>
          <w:p w14:paraId="2B3C4D4E" w14:textId="4E1FF2D9" w:rsidR="00683CE1" w:rsidRPr="002E64B6" w:rsidRDefault="007A2F22" w:rsidP="002E64B6">
            <w:pPr>
              <w:pStyle w:val="a7"/>
              <w:jc w:val="center"/>
              <w:rPr>
                <w:sz w:val="24"/>
                <w:szCs w:val="24"/>
              </w:rPr>
            </w:pPr>
            <w:r>
              <w:rPr>
                <w:rStyle w:val="a6"/>
                <w:b/>
                <w:bCs/>
                <w:i/>
                <w:iCs/>
                <w:color w:val="000000"/>
                <w:sz w:val="24"/>
                <w:szCs w:val="24"/>
              </w:rPr>
              <w:t>4</w:t>
            </w:r>
          </w:p>
        </w:tc>
        <w:tc>
          <w:tcPr>
            <w:tcW w:w="2074" w:type="dxa"/>
            <w:tcBorders>
              <w:top w:val="single" w:sz="4" w:space="0" w:color="auto"/>
              <w:left w:val="single" w:sz="4" w:space="0" w:color="auto"/>
              <w:bottom w:val="nil"/>
              <w:right w:val="single" w:sz="4" w:space="0" w:color="auto"/>
            </w:tcBorders>
          </w:tcPr>
          <w:p w14:paraId="436E83C6" w14:textId="77777777" w:rsidR="00683CE1" w:rsidRPr="002E64B6" w:rsidRDefault="00683CE1" w:rsidP="002E64B6">
            <w:pPr>
              <w:spacing w:after="0" w:line="240" w:lineRule="auto"/>
              <w:rPr>
                <w:rFonts w:ascii="Times New Roman" w:hAnsi="Times New Roman" w:cs="Times New Roman"/>
                <w:sz w:val="24"/>
                <w:szCs w:val="24"/>
              </w:rPr>
            </w:pPr>
          </w:p>
        </w:tc>
      </w:tr>
      <w:bookmarkEnd w:id="7"/>
      <w:tr w:rsidR="00683CE1" w:rsidRPr="002E64B6" w14:paraId="25AA6550" w14:textId="77777777" w:rsidTr="003A7ACA">
        <w:trPr>
          <w:trHeight w:hRule="exact" w:val="1478"/>
          <w:jc w:val="center"/>
        </w:trPr>
        <w:tc>
          <w:tcPr>
            <w:tcW w:w="2846" w:type="dxa"/>
            <w:vMerge/>
            <w:tcBorders>
              <w:top w:val="nil"/>
              <w:left w:val="single" w:sz="4" w:space="0" w:color="auto"/>
              <w:bottom w:val="single" w:sz="4" w:space="0" w:color="auto"/>
              <w:right w:val="nil"/>
            </w:tcBorders>
          </w:tcPr>
          <w:p w14:paraId="10381356" w14:textId="77777777" w:rsidR="00683CE1" w:rsidRPr="002E64B6" w:rsidRDefault="00683CE1" w:rsidP="002E64B6">
            <w:pPr>
              <w:spacing w:after="0" w:line="240" w:lineRule="auto"/>
              <w:rPr>
                <w:rFonts w:ascii="Times New Roman" w:hAnsi="Times New Roman" w:cs="Times New Roman"/>
                <w:sz w:val="24"/>
                <w:szCs w:val="24"/>
              </w:rPr>
            </w:pPr>
          </w:p>
        </w:tc>
        <w:tc>
          <w:tcPr>
            <w:tcW w:w="8606" w:type="dxa"/>
            <w:tcBorders>
              <w:top w:val="single" w:sz="4" w:space="0" w:color="auto"/>
              <w:left w:val="single" w:sz="4" w:space="0" w:color="auto"/>
              <w:bottom w:val="single" w:sz="4" w:space="0" w:color="auto"/>
              <w:right w:val="nil"/>
            </w:tcBorders>
          </w:tcPr>
          <w:p w14:paraId="524A751A" w14:textId="77777777" w:rsidR="00683CE1" w:rsidRPr="002E64B6" w:rsidRDefault="00683CE1" w:rsidP="002E64B6">
            <w:pPr>
              <w:pStyle w:val="a7"/>
              <w:ind w:firstLine="460"/>
              <w:jc w:val="both"/>
              <w:rPr>
                <w:sz w:val="24"/>
                <w:szCs w:val="24"/>
              </w:rPr>
            </w:pPr>
            <w:r w:rsidRPr="002E64B6">
              <w:rPr>
                <w:rStyle w:val="a6"/>
                <w:color w:val="000000"/>
                <w:sz w:val="24"/>
                <w:szCs w:val="24"/>
              </w:rPr>
              <w:t>1. Итоги 2-й мировой войны для СССР. Территориальное расширение СССР. Вос</w:t>
            </w:r>
            <w:r w:rsidRPr="002E64B6">
              <w:rPr>
                <w:rStyle w:val="a6"/>
                <w:color w:val="000000"/>
                <w:sz w:val="24"/>
                <w:szCs w:val="24"/>
              </w:rPr>
              <w:softHyphen/>
              <w:t>становление народного хозяйства СССР после Великой Отечественной войны. Источники быстрого восстановления хозяйства. Продолжение политики командного администриро</w:t>
            </w:r>
            <w:r w:rsidRPr="002E64B6">
              <w:rPr>
                <w:rStyle w:val="a6"/>
                <w:color w:val="000000"/>
                <w:sz w:val="24"/>
                <w:szCs w:val="24"/>
              </w:rPr>
              <w:softHyphen/>
              <w:t>вания в экономике. Отрицание рыночных отношений в труде Сталина «Экономические проблемы социализма в СССР».</w:t>
            </w:r>
          </w:p>
        </w:tc>
        <w:tc>
          <w:tcPr>
            <w:tcW w:w="1416" w:type="dxa"/>
            <w:vMerge/>
            <w:tcBorders>
              <w:top w:val="nil"/>
              <w:left w:val="single" w:sz="4" w:space="0" w:color="auto"/>
              <w:bottom w:val="single" w:sz="4" w:space="0" w:color="auto"/>
              <w:right w:val="nil"/>
            </w:tcBorders>
          </w:tcPr>
          <w:p w14:paraId="0D7B5365" w14:textId="77777777" w:rsidR="00683CE1" w:rsidRPr="002E64B6" w:rsidRDefault="00683CE1" w:rsidP="002E64B6">
            <w:pPr>
              <w:pStyle w:val="a7"/>
              <w:ind w:firstLine="460"/>
              <w:jc w:val="both"/>
              <w:rPr>
                <w:sz w:val="24"/>
                <w:szCs w:val="24"/>
              </w:rPr>
            </w:pPr>
          </w:p>
        </w:tc>
        <w:tc>
          <w:tcPr>
            <w:tcW w:w="2074" w:type="dxa"/>
            <w:tcBorders>
              <w:top w:val="single" w:sz="4" w:space="0" w:color="auto"/>
              <w:left w:val="single" w:sz="4" w:space="0" w:color="auto"/>
              <w:bottom w:val="single" w:sz="4" w:space="0" w:color="auto"/>
              <w:right w:val="single" w:sz="4" w:space="0" w:color="auto"/>
            </w:tcBorders>
          </w:tcPr>
          <w:p w14:paraId="1523E879" w14:textId="77777777" w:rsidR="002F443C" w:rsidRPr="00A8083D" w:rsidRDefault="002F443C" w:rsidP="002F443C">
            <w:pPr>
              <w:widowControl w:val="0"/>
              <w:autoSpaceDE w:val="0"/>
              <w:autoSpaceDN w:val="0"/>
              <w:adjustRightInd w:val="0"/>
              <w:spacing w:after="0" w:line="240" w:lineRule="auto"/>
              <w:rPr>
                <w:rFonts w:ascii="Times New Roman" w:eastAsia="Times New Roman" w:hAnsi="Times New Roman" w:cs="Times New Roman"/>
                <w:sz w:val="24"/>
                <w:szCs w:val="24"/>
              </w:rPr>
            </w:pPr>
            <w:r w:rsidRPr="00A8083D">
              <w:rPr>
                <w:rFonts w:ascii="Times New Roman" w:eastAsia="Times New Roman" w:hAnsi="Times New Roman" w:cs="Times New Roman"/>
                <w:sz w:val="24"/>
                <w:szCs w:val="24"/>
              </w:rPr>
              <w:t>ОК 1, 3 - 9</w:t>
            </w:r>
          </w:p>
          <w:p w14:paraId="1D9A35DD" w14:textId="77777777" w:rsidR="002F443C" w:rsidRDefault="002F443C" w:rsidP="002F443C">
            <w:pPr>
              <w:pStyle w:val="a7"/>
              <w:rPr>
                <w:rFonts w:eastAsia="Times New Roman"/>
                <w:sz w:val="24"/>
                <w:szCs w:val="24"/>
              </w:rPr>
            </w:pPr>
            <w:r w:rsidRPr="00A8083D">
              <w:rPr>
                <w:rFonts w:eastAsia="Times New Roman"/>
                <w:sz w:val="24"/>
                <w:szCs w:val="24"/>
              </w:rPr>
              <w:t>П</w:t>
            </w:r>
            <w:r>
              <w:rPr>
                <w:rFonts w:eastAsia="Times New Roman"/>
                <w:sz w:val="24"/>
                <w:szCs w:val="24"/>
              </w:rPr>
              <w:t>К 1.4</w:t>
            </w:r>
          </w:p>
          <w:p w14:paraId="401112D6" w14:textId="77777777" w:rsidR="002F443C" w:rsidRDefault="002F443C" w:rsidP="002F443C">
            <w:pPr>
              <w:pStyle w:val="a7"/>
              <w:rPr>
                <w:rFonts w:eastAsia="Times New Roman"/>
                <w:sz w:val="24"/>
                <w:szCs w:val="24"/>
              </w:rPr>
            </w:pPr>
            <w:r>
              <w:rPr>
                <w:rFonts w:eastAsia="Times New Roman"/>
                <w:sz w:val="24"/>
                <w:szCs w:val="24"/>
              </w:rPr>
              <w:t>ПК 1.5,</w:t>
            </w:r>
          </w:p>
          <w:p w14:paraId="4F3B0136" w14:textId="6A0C7461" w:rsidR="00683CE1" w:rsidRPr="002E64B6" w:rsidRDefault="002F443C" w:rsidP="002F443C">
            <w:pPr>
              <w:pStyle w:val="a7"/>
              <w:rPr>
                <w:sz w:val="24"/>
                <w:szCs w:val="24"/>
              </w:rPr>
            </w:pPr>
            <w:r>
              <w:rPr>
                <w:rFonts w:eastAsia="Times New Roman"/>
                <w:sz w:val="24"/>
                <w:szCs w:val="24"/>
              </w:rPr>
              <w:t xml:space="preserve">ПК </w:t>
            </w:r>
            <w:r w:rsidRPr="00A8083D">
              <w:rPr>
                <w:rFonts w:eastAsia="Times New Roman"/>
                <w:sz w:val="24"/>
                <w:szCs w:val="24"/>
              </w:rPr>
              <w:t>2.2</w:t>
            </w:r>
          </w:p>
        </w:tc>
      </w:tr>
    </w:tbl>
    <w:p w14:paraId="14FD68BC" w14:textId="77777777" w:rsidR="00683CE1" w:rsidRPr="00305572" w:rsidRDefault="00683CE1" w:rsidP="00683CE1">
      <w:pPr>
        <w:spacing w:line="1" w:lineRule="exact"/>
        <w:rPr>
          <w:rFonts w:ascii="Times New Roman" w:hAnsi="Times New Roman" w:cs="Times New Roman"/>
          <w:sz w:val="28"/>
          <w:szCs w:val="28"/>
        </w:rPr>
      </w:pPr>
      <w:r w:rsidRPr="00305572">
        <w:rPr>
          <w:rFonts w:ascii="Times New Roman" w:hAnsi="Times New Roman" w:cs="Times New Roman"/>
          <w:sz w:val="28"/>
          <w:szCs w:val="28"/>
        </w:rPr>
        <w:br w:type="page"/>
      </w:r>
    </w:p>
    <w:tbl>
      <w:tblPr>
        <w:tblW w:w="0" w:type="auto"/>
        <w:jc w:val="center"/>
        <w:tblLayout w:type="fixed"/>
        <w:tblCellMar>
          <w:left w:w="0" w:type="dxa"/>
          <w:right w:w="0" w:type="dxa"/>
        </w:tblCellMar>
        <w:tblLook w:val="0000" w:firstRow="0" w:lastRow="0" w:firstColumn="0" w:lastColumn="0" w:noHBand="0" w:noVBand="0"/>
      </w:tblPr>
      <w:tblGrid>
        <w:gridCol w:w="2846"/>
        <w:gridCol w:w="8606"/>
        <w:gridCol w:w="1416"/>
        <w:gridCol w:w="2074"/>
      </w:tblGrid>
      <w:tr w:rsidR="00683CE1" w:rsidRPr="00483361" w14:paraId="31A1BDE6" w14:textId="77777777" w:rsidTr="00A53E0E">
        <w:trPr>
          <w:trHeight w:hRule="exact" w:val="7872"/>
          <w:jc w:val="center"/>
        </w:trPr>
        <w:tc>
          <w:tcPr>
            <w:tcW w:w="2846" w:type="dxa"/>
            <w:tcBorders>
              <w:top w:val="single" w:sz="4" w:space="0" w:color="auto"/>
              <w:left w:val="single" w:sz="4" w:space="0" w:color="auto"/>
              <w:bottom w:val="nil"/>
              <w:right w:val="nil"/>
            </w:tcBorders>
          </w:tcPr>
          <w:p w14:paraId="58A7B063" w14:textId="77777777" w:rsidR="00683CE1" w:rsidRPr="00483361"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vAlign w:val="bottom"/>
          </w:tcPr>
          <w:p w14:paraId="3426B9BB" w14:textId="77777777" w:rsidR="00683CE1" w:rsidRPr="00483361" w:rsidRDefault="00683CE1" w:rsidP="00683CE1">
            <w:pPr>
              <w:pStyle w:val="a7"/>
              <w:numPr>
                <w:ilvl w:val="0"/>
                <w:numId w:val="4"/>
              </w:numPr>
              <w:tabs>
                <w:tab w:val="left" w:pos="706"/>
              </w:tabs>
              <w:spacing w:line="276" w:lineRule="auto"/>
              <w:ind w:firstLine="460"/>
              <w:jc w:val="both"/>
              <w:rPr>
                <w:sz w:val="24"/>
                <w:szCs w:val="24"/>
              </w:rPr>
            </w:pPr>
            <w:r w:rsidRPr="00483361">
              <w:rPr>
                <w:rStyle w:val="a6"/>
                <w:color w:val="000000"/>
                <w:sz w:val="24"/>
                <w:szCs w:val="24"/>
              </w:rPr>
              <w:t>Укрепление режима личной власти И. В. Сталина после войны. Изменения в по</w:t>
            </w:r>
            <w:r w:rsidRPr="00483361">
              <w:rPr>
                <w:rStyle w:val="a6"/>
                <w:color w:val="000000"/>
                <w:sz w:val="24"/>
                <w:szCs w:val="24"/>
              </w:rPr>
              <w:softHyphen/>
              <w:t>литической структуре управления СССР. Усиление идеологического контроля над обще</w:t>
            </w:r>
            <w:r w:rsidRPr="00483361">
              <w:rPr>
                <w:rStyle w:val="a6"/>
                <w:color w:val="000000"/>
                <w:sz w:val="24"/>
                <w:szCs w:val="24"/>
              </w:rPr>
              <w:softHyphen/>
              <w:t xml:space="preserve">ством. </w:t>
            </w:r>
            <w:proofErr w:type="spellStart"/>
            <w:r w:rsidRPr="00483361">
              <w:rPr>
                <w:rStyle w:val="a6"/>
                <w:color w:val="000000"/>
                <w:sz w:val="24"/>
                <w:szCs w:val="24"/>
              </w:rPr>
              <w:t>Ждановщина</w:t>
            </w:r>
            <w:proofErr w:type="spellEnd"/>
            <w:r w:rsidRPr="00483361">
              <w:rPr>
                <w:rStyle w:val="a6"/>
                <w:color w:val="000000"/>
                <w:sz w:val="24"/>
                <w:szCs w:val="24"/>
              </w:rPr>
              <w:t>. Постановление о журналах «Звезда» и «Ленинград». Борьба с кос</w:t>
            </w:r>
            <w:r w:rsidRPr="00483361">
              <w:rPr>
                <w:rStyle w:val="a6"/>
                <w:color w:val="000000"/>
                <w:sz w:val="24"/>
                <w:szCs w:val="24"/>
              </w:rPr>
              <w:softHyphen/>
              <w:t xml:space="preserve">мополитизмом. Сессия </w:t>
            </w:r>
            <w:proofErr w:type="spellStart"/>
            <w:r w:rsidRPr="00483361">
              <w:rPr>
                <w:rStyle w:val="a6"/>
                <w:color w:val="000000"/>
                <w:sz w:val="24"/>
                <w:szCs w:val="24"/>
              </w:rPr>
              <w:t>ВСХНиЛ</w:t>
            </w:r>
            <w:proofErr w:type="spellEnd"/>
            <w:r w:rsidRPr="00483361">
              <w:rPr>
                <w:rStyle w:val="a6"/>
                <w:color w:val="000000"/>
                <w:sz w:val="24"/>
                <w:szCs w:val="24"/>
              </w:rPr>
              <w:t xml:space="preserve"> и разгром генетики. Советский атомный проект.</w:t>
            </w:r>
          </w:p>
          <w:p w14:paraId="4CB006C3" w14:textId="77777777" w:rsidR="00683CE1" w:rsidRPr="00483361" w:rsidRDefault="00683CE1" w:rsidP="00683CE1">
            <w:pPr>
              <w:pStyle w:val="a7"/>
              <w:numPr>
                <w:ilvl w:val="0"/>
                <w:numId w:val="4"/>
              </w:numPr>
              <w:tabs>
                <w:tab w:val="left" w:pos="706"/>
              </w:tabs>
              <w:spacing w:line="276" w:lineRule="auto"/>
              <w:ind w:firstLine="460"/>
              <w:jc w:val="both"/>
              <w:rPr>
                <w:sz w:val="24"/>
                <w:szCs w:val="24"/>
              </w:rPr>
            </w:pPr>
            <w:r w:rsidRPr="00483361">
              <w:rPr>
                <w:rStyle w:val="a6"/>
                <w:color w:val="000000"/>
                <w:sz w:val="24"/>
                <w:szCs w:val="24"/>
              </w:rPr>
              <w:t>Борьба за власть в окружении Сталина. XIX съезд ВКП (Б). Перестановки в руко</w:t>
            </w:r>
            <w:r w:rsidRPr="00483361">
              <w:rPr>
                <w:rStyle w:val="a6"/>
                <w:color w:val="000000"/>
                <w:sz w:val="24"/>
                <w:szCs w:val="24"/>
              </w:rPr>
              <w:softHyphen/>
              <w:t>водстве партии. Дело врачей. Смерть Сталина.</w:t>
            </w:r>
          </w:p>
          <w:p w14:paraId="180039CA" w14:textId="77777777" w:rsidR="00683CE1" w:rsidRPr="00483361" w:rsidRDefault="00683CE1" w:rsidP="00683CE1">
            <w:pPr>
              <w:pStyle w:val="a7"/>
              <w:numPr>
                <w:ilvl w:val="0"/>
                <w:numId w:val="4"/>
              </w:numPr>
              <w:tabs>
                <w:tab w:val="left" w:pos="706"/>
              </w:tabs>
              <w:spacing w:line="276" w:lineRule="auto"/>
              <w:ind w:firstLine="460"/>
              <w:jc w:val="both"/>
              <w:rPr>
                <w:sz w:val="24"/>
                <w:szCs w:val="24"/>
              </w:rPr>
            </w:pPr>
            <w:r w:rsidRPr="00483361">
              <w:rPr>
                <w:rStyle w:val="a6"/>
                <w:color w:val="000000"/>
                <w:sz w:val="24"/>
                <w:szCs w:val="24"/>
              </w:rPr>
              <w:t>Изменения в руководстве страны после смерти Сталина. Ликвидация Берии. На</w:t>
            </w:r>
            <w:r w:rsidRPr="00483361">
              <w:rPr>
                <w:rStyle w:val="a6"/>
                <w:color w:val="000000"/>
                <w:sz w:val="24"/>
                <w:szCs w:val="24"/>
              </w:rPr>
              <w:softHyphen/>
              <w:t>чало процесса реабилитации. Экономическая политика правительства Г. М. Маленкова, его поражение в кадровом противостоянии с Н. С. Хрущёвым. XX съезд партии. Доклад Н. С. Хрущева «О культе личности», его значение для политических последствий. Огра</w:t>
            </w:r>
            <w:r w:rsidRPr="00483361">
              <w:rPr>
                <w:rStyle w:val="a6"/>
                <w:color w:val="000000"/>
                <w:sz w:val="24"/>
                <w:szCs w:val="24"/>
              </w:rPr>
              <w:softHyphen/>
              <w:t>ниченность проведенной десталинизации. Антипартийная группа 1957 г. и попытка от</w:t>
            </w:r>
            <w:r w:rsidRPr="00483361">
              <w:rPr>
                <w:rStyle w:val="a6"/>
                <w:color w:val="000000"/>
                <w:sz w:val="24"/>
                <w:szCs w:val="24"/>
              </w:rPr>
              <w:softHyphen/>
              <w:t>странения Хрущёва. Победа Хрущева в аппаратном противостоянии.</w:t>
            </w:r>
          </w:p>
          <w:p w14:paraId="5BB5B0C8" w14:textId="77777777" w:rsidR="00683CE1" w:rsidRPr="00483361" w:rsidRDefault="00683CE1" w:rsidP="00683CE1">
            <w:pPr>
              <w:pStyle w:val="a7"/>
              <w:numPr>
                <w:ilvl w:val="0"/>
                <w:numId w:val="4"/>
              </w:numPr>
              <w:tabs>
                <w:tab w:val="left" w:pos="706"/>
              </w:tabs>
              <w:spacing w:line="276" w:lineRule="auto"/>
              <w:ind w:firstLine="460"/>
              <w:jc w:val="both"/>
              <w:rPr>
                <w:sz w:val="24"/>
                <w:szCs w:val="24"/>
              </w:rPr>
            </w:pPr>
            <w:r w:rsidRPr="00483361">
              <w:rPr>
                <w:rStyle w:val="a6"/>
                <w:color w:val="000000"/>
                <w:sz w:val="24"/>
                <w:szCs w:val="24"/>
              </w:rPr>
              <w:t>Экономическая политика в период «оттепели». Идея совнархозов. Освоение це</w:t>
            </w:r>
            <w:r w:rsidRPr="00483361">
              <w:rPr>
                <w:rStyle w:val="a6"/>
                <w:color w:val="000000"/>
                <w:sz w:val="24"/>
                <w:szCs w:val="24"/>
              </w:rPr>
              <w:softHyphen/>
              <w:t>лины. Противоречивость сельскохозяйственной политики. Расстрел в Новочеркасске 1962 г. Достижения научно-технического прогресса. СССР - пионер в освоении космоса.</w:t>
            </w:r>
          </w:p>
          <w:p w14:paraId="644BBD8C" w14:textId="77777777" w:rsidR="00683CE1" w:rsidRPr="00483361" w:rsidRDefault="00683CE1" w:rsidP="00683CE1">
            <w:pPr>
              <w:pStyle w:val="a7"/>
              <w:numPr>
                <w:ilvl w:val="0"/>
                <w:numId w:val="4"/>
              </w:numPr>
              <w:tabs>
                <w:tab w:val="left" w:pos="706"/>
              </w:tabs>
              <w:spacing w:line="276" w:lineRule="auto"/>
              <w:ind w:firstLine="460"/>
              <w:jc w:val="both"/>
              <w:rPr>
                <w:sz w:val="24"/>
                <w:szCs w:val="24"/>
              </w:rPr>
            </w:pPr>
            <w:r w:rsidRPr="00483361">
              <w:rPr>
                <w:rStyle w:val="a6"/>
                <w:color w:val="000000"/>
                <w:sz w:val="24"/>
                <w:szCs w:val="24"/>
              </w:rPr>
              <w:t>Продолжение процессов десталинизации на XXII съезде КПСС. Принятие новой программы партии. Новые тенденции в духовной жизни советского общества. Границы либерализации политического режима.</w:t>
            </w:r>
          </w:p>
          <w:p w14:paraId="48B39C58" w14:textId="77777777" w:rsidR="00683CE1" w:rsidRPr="00483361" w:rsidRDefault="00683CE1" w:rsidP="00683CE1">
            <w:pPr>
              <w:pStyle w:val="a7"/>
              <w:numPr>
                <w:ilvl w:val="0"/>
                <w:numId w:val="4"/>
              </w:numPr>
              <w:tabs>
                <w:tab w:val="left" w:pos="706"/>
              </w:tabs>
              <w:spacing w:line="276" w:lineRule="auto"/>
              <w:ind w:firstLine="460"/>
              <w:jc w:val="both"/>
              <w:rPr>
                <w:sz w:val="24"/>
                <w:szCs w:val="24"/>
              </w:rPr>
            </w:pPr>
            <w:r w:rsidRPr="00483361">
              <w:rPr>
                <w:rStyle w:val="a6"/>
                <w:color w:val="000000"/>
                <w:sz w:val="24"/>
                <w:szCs w:val="24"/>
              </w:rPr>
              <w:t>Причины недовольства политикой Н. С. Хрущёва. Отстранение Хрущёва от вла</w:t>
            </w:r>
            <w:r w:rsidRPr="00483361">
              <w:rPr>
                <w:rStyle w:val="a6"/>
                <w:color w:val="000000"/>
                <w:sz w:val="24"/>
                <w:szCs w:val="24"/>
              </w:rPr>
              <w:softHyphen/>
              <w:t>сти в октябре 1964 г.</w:t>
            </w:r>
          </w:p>
          <w:p w14:paraId="2D81B8CE" w14:textId="77777777" w:rsidR="00683CE1" w:rsidRPr="00483361" w:rsidRDefault="00683CE1" w:rsidP="00683CE1">
            <w:pPr>
              <w:pStyle w:val="a7"/>
              <w:numPr>
                <w:ilvl w:val="0"/>
                <w:numId w:val="4"/>
              </w:numPr>
              <w:tabs>
                <w:tab w:val="left" w:pos="706"/>
              </w:tabs>
              <w:spacing w:line="276" w:lineRule="auto"/>
              <w:ind w:firstLine="460"/>
              <w:jc w:val="both"/>
              <w:rPr>
                <w:sz w:val="24"/>
                <w:szCs w:val="24"/>
              </w:rPr>
            </w:pPr>
            <w:r w:rsidRPr="00483361">
              <w:rPr>
                <w:rStyle w:val="a6"/>
                <w:color w:val="000000"/>
                <w:sz w:val="24"/>
                <w:szCs w:val="24"/>
              </w:rPr>
              <w:t>Приход к власти Л. И. Брежнева. Сворачивание политической либерализации. Экономическая реформа Н. А. Косыгина. Переход советской экономики к сырьевой мо</w:t>
            </w:r>
            <w:r w:rsidRPr="00483361">
              <w:rPr>
                <w:rStyle w:val="a6"/>
                <w:color w:val="000000"/>
                <w:sz w:val="24"/>
                <w:szCs w:val="24"/>
              </w:rPr>
              <w:softHyphen/>
              <w:t>дели развития. Нарастание кризисных явлений в социально-экономических сфере.</w:t>
            </w:r>
          </w:p>
          <w:p w14:paraId="649B92B2" w14:textId="77777777" w:rsidR="00683CE1" w:rsidRPr="00483361" w:rsidRDefault="00683CE1" w:rsidP="00683CE1">
            <w:pPr>
              <w:pStyle w:val="a7"/>
              <w:numPr>
                <w:ilvl w:val="0"/>
                <w:numId w:val="4"/>
              </w:numPr>
              <w:tabs>
                <w:tab w:val="left" w:pos="706"/>
              </w:tabs>
              <w:spacing w:line="276" w:lineRule="auto"/>
              <w:ind w:firstLine="460"/>
              <w:jc w:val="both"/>
              <w:rPr>
                <w:sz w:val="24"/>
                <w:szCs w:val="24"/>
              </w:rPr>
            </w:pPr>
            <w:r w:rsidRPr="00483361">
              <w:rPr>
                <w:rStyle w:val="a6"/>
                <w:color w:val="000000"/>
                <w:sz w:val="24"/>
                <w:szCs w:val="24"/>
              </w:rPr>
              <w:t>Концепция развитого социализма. Конституция 1977 г. Диссидентское движение. Деятельность А. Н. Сахарова и А. И. Солженицына.</w:t>
            </w:r>
          </w:p>
          <w:p w14:paraId="3F57AB07" w14:textId="77777777" w:rsidR="00683CE1" w:rsidRPr="00483361" w:rsidRDefault="00683CE1" w:rsidP="00683CE1">
            <w:pPr>
              <w:pStyle w:val="a7"/>
              <w:numPr>
                <w:ilvl w:val="0"/>
                <w:numId w:val="4"/>
              </w:numPr>
              <w:tabs>
                <w:tab w:val="left" w:pos="706"/>
              </w:tabs>
              <w:spacing w:line="276" w:lineRule="auto"/>
              <w:ind w:firstLine="460"/>
              <w:jc w:val="both"/>
              <w:rPr>
                <w:sz w:val="24"/>
                <w:szCs w:val="24"/>
              </w:rPr>
            </w:pPr>
            <w:r w:rsidRPr="00483361">
              <w:rPr>
                <w:rStyle w:val="a6"/>
                <w:color w:val="000000"/>
                <w:sz w:val="24"/>
                <w:szCs w:val="24"/>
              </w:rPr>
              <w:t>Кризис правящей верхушки советского общества в начале 1980-х гг. Периоды правления Ю. В. Андропова и К. У. Черненко.</w:t>
            </w:r>
          </w:p>
        </w:tc>
        <w:tc>
          <w:tcPr>
            <w:tcW w:w="1416" w:type="dxa"/>
            <w:tcBorders>
              <w:top w:val="single" w:sz="4" w:space="0" w:color="auto"/>
              <w:left w:val="single" w:sz="4" w:space="0" w:color="auto"/>
              <w:bottom w:val="nil"/>
              <w:right w:val="nil"/>
            </w:tcBorders>
          </w:tcPr>
          <w:p w14:paraId="214908C2" w14:textId="77777777" w:rsidR="00683CE1" w:rsidRPr="00483361" w:rsidRDefault="00683CE1" w:rsidP="00A53E0E">
            <w:pPr>
              <w:rPr>
                <w:rFonts w:ascii="Times New Roman" w:hAnsi="Times New Roman" w:cs="Times New Roman"/>
                <w:sz w:val="24"/>
                <w:szCs w:val="24"/>
              </w:rPr>
            </w:pPr>
          </w:p>
        </w:tc>
        <w:tc>
          <w:tcPr>
            <w:tcW w:w="2074" w:type="dxa"/>
            <w:tcBorders>
              <w:top w:val="single" w:sz="4" w:space="0" w:color="auto"/>
              <w:left w:val="single" w:sz="4" w:space="0" w:color="auto"/>
              <w:bottom w:val="nil"/>
              <w:right w:val="single" w:sz="4" w:space="0" w:color="auto"/>
            </w:tcBorders>
          </w:tcPr>
          <w:p w14:paraId="09E1AC75" w14:textId="77777777" w:rsidR="00683CE1" w:rsidRPr="00483361" w:rsidRDefault="00683CE1" w:rsidP="00A53E0E">
            <w:pPr>
              <w:rPr>
                <w:rFonts w:ascii="Times New Roman" w:hAnsi="Times New Roman" w:cs="Times New Roman"/>
                <w:sz w:val="24"/>
                <w:szCs w:val="24"/>
              </w:rPr>
            </w:pPr>
          </w:p>
        </w:tc>
      </w:tr>
      <w:tr w:rsidR="00683CE1" w:rsidRPr="00483361" w14:paraId="325841FC" w14:textId="77777777" w:rsidTr="00A53E0E">
        <w:trPr>
          <w:trHeight w:hRule="exact" w:val="298"/>
          <w:jc w:val="center"/>
        </w:trPr>
        <w:tc>
          <w:tcPr>
            <w:tcW w:w="2846" w:type="dxa"/>
            <w:tcBorders>
              <w:top w:val="single" w:sz="4" w:space="0" w:color="auto"/>
              <w:left w:val="single" w:sz="4" w:space="0" w:color="auto"/>
              <w:bottom w:val="nil"/>
              <w:right w:val="nil"/>
            </w:tcBorders>
          </w:tcPr>
          <w:p w14:paraId="24FEFFA4" w14:textId="77777777" w:rsidR="00683CE1" w:rsidRPr="00483361"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vAlign w:val="bottom"/>
          </w:tcPr>
          <w:p w14:paraId="65A1FD4F" w14:textId="5318BF41" w:rsidR="00683CE1" w:rsidRPr="00483361" w:rsidRDefault="00683CE1" w:rsidP="0096214B">
            <w:pPr>
              <w:pStyle w:val="a7"/>
              <w:rPr>
                <w:sz w:val="24"/>
                <w:szCs w:val="24"/>
              </w:rPr>
            </w:pPr>
            <w:r w:rsidRPr="00483361">
              <w:rPr>
                <w:rStyle w:val="a6"/>
                <w:b/>
                <w:bCs/>
                <w:i/>
                <w:iCs/>
                <w:color w:val="000000"/>
                <w:sz w:val="24"/>
                <w:szCs w:val="24"/>
              </w:rPr>
              <w:t xml:space="preserve">В том числе, практических занятий </w:t>
            </w:r>
          </w:p>
        </w:tc>
        <w:tc>
          <w:tcPr>
            <w:tcW w:w="1416" w:type="dxa"/>
            <w:tcBorders>
              <w:top w:val="single" w:sz="4" w:space="0" w:color="auto"/>
              <w:left w:val="single" w:sz="4" w:space="0" w:color="auto"/>
              <w:bottom w:val="nil"/>
              <w:right w:val="nil"/>
            </w:tcBorders>
            <w:vAlign w:val="center"/>
          </w:tcPr>
          <w:p w14:paraId="127FAB86" w14:textId="517302B5" w:rsidR="00683CE1" w:rsidRPr="00483361" w:rsidRDefault="0096214B" w:rsidP="00A53E0E">
            <w:pPr>
              <w:pStyle w:val="a7"/>
              <w:jc w:val="center"/>
              <w:rPr>
                <w:sz w:val="24"/>
                <w:szCs w:val="24"/>
              </w:rPr>
            </w:pPr>
            <w:r>
              <w:rPr>
                <w:rStyle w:val="a6"/>
                <w:b/>
                <w:bCs/>
                <w:i/>
                <w:iCs/>
                <w:color w:val="000000"/>
                <w:sz w:val="24"/>
                <w:szCs w:val="24"/>
              </w:rPr>
              <w:t>2</w:t>
            </w:r>
          </w:p>
        </w:tc>
        <w:tc>
          <w:tcPr>
            <w:tcW w:w="2074" w:type="dxa"/>
            <w:tcBorders>
              <w:top w:val="single" w:sz="4" w:space="0" w:color="auto"/>
              <w:left w:val="single" w:sz="4" w:space="0" w:color="auto"/>
              <w:bottom w:val="nil"/>
              <w:right w:val="single" w:sz="4" w:space="0" w:color="auto"/>
            </w:tcBorders>
          </w:tcPr>
          <w:p w14:paraId="46E3F5C4" w14:textId="77777777" w:rsidR="00683CE1" w:rsidRPr="00483361" w:rsidRDefault="00683CE1" w:rsidP="00A53E0E">
            <w:pPr>
              <w:rPr>
                <w:rFonts w:ascii="Times New Roman" w:hAnsi="Times New Roman" w:cs="Times New Roman"/>
                <w:sz w:val="24"/>
                <w:szCs w:val="24"/>
              </w:rPr>
            </w:pPr>
          </w:p>
        </w:tc>
      </w:tr>
      <w:tr w:rsidR="00683CE1" w:rsidRPr="00483361" w14:paraId="6AC1E34F" w14:textId="77777777" w:rsidTr="00A53E0E">
        <w:trPr>
          <w:trHeight w:hRule="exact" w:val="302"/>
          <w:jc w:val="center"/>
        </w:trPr>
        <w:tc>
          <w:tcPr>
            <w:tcW w:w="2846" w:type="dxa"/>
            <w:tcBorders>
              <w:top w:val="single" w:sz="4" w:space="0" w:color="auto"/>
              <w:left w:val="single" w:sz="4" w:space="0" w:color="auto"/>
              <w:bottom w:val="nil"/>
              <w:right w:val="nil"/>
            </w:tcBorders>
          </w:tcPr>
          <w:p w14:paraId="7EE83BF5" w14:textId="77777777" w:rsidR="00683CE1" w:rsidRPr="00483361"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vAlign w:val="bottom"/>
          </w:tcPr>
          <w:p w14:paraId="2E5116EC" w14:textId="43C70479" w:rsidR="00683CE1" w:rsidRPr="00483361" w:rsidRDefault="00683CE1" w:rsidP="00A53E0E">
            <w:pPr>
              <w:pStyle w:val="a7"/>
              <w:rPr>
                <w:sz w:val="24"/>
                <w:szCs w:val="24"/>
              </w:rPr>
            </w:pPr>
            <w:r w:rsidRPr="00483361">
              <w:rPr>
                <w:rStyle w:val="a6"/>
                <w:b/>
                <w:bCs/>
                <w:i/>
                <w:iCs/>
                <w:color w:val="000000"/>
                <w:sz w:val="24"/>
                <w:szCs w:val="24"/>
              </w:rPr>
              <w:t>Само</w:t>
            </w:r>
            <w:r w:rsidR="0096214B">
              <w:rPr>
                <w:rStyle w:val="a6"/>
                <w:b/>
                <w:bCs/>
                <w:i/>
                <w:iCs/>
                <w:color w:val="000000"/>
                <w:sz w:val="24"/>
                <w:szCs w:val="24"/>
              </w:rPr>
              <w:t xml:space="preserve">стоятельная работа обучающихся </w:t>
            </w:r>
          </w:p>
        </w:tc>
        <w:tc>
          <w:tcPr>
            <w:tcW w:w="1416" w:type="dxa"/>
            <w:tcBorders>
              <w:top w:val="single" w:sz="4" w:space="0" w:color="auto"/>
              <w:left w:val="single" w:sz="4" w:space="0" w:color="auto"/>
              <w:bottom w:val="nil"/>
              <w:right w:val="nil"/>
            </w:tcBorders>
            <w:vAlign w:val="center"/>
          </w:tcPr>
          <w:p w14:paraId="77E92B61" w14:textId="2D633C9B" w:rsidR="00683CE1" w:rsidRPr="00483361" w:rsidRDefault="0096214B" w:rsidP="00A53E0E">
            <w:pPr>
              <w:pStyle w:val="a7"/>
              <w:jc w:val="center"/>
              <w:rPr>
                <w:sz w:val="24"/>
                <w:szCs w:val="24"/>
              </w:rPr>
            </w:pPr>
            <w:r>
              <w:rPr>
                <w:rStyle w:val="a6"/>
                <w:b/>
                <w:bCs/>
                <w:i/>
                <w:iCs/>
                <w:color w:val="000000"/>
                <w:sz w:val="24"/>
                <w:szCs w:val="24"/>
              </w:rPr>
              <w:t>1</w:t>
            </w:r>
          </w:p>
        </w:tc>
        <w:tc>
          <w:tcPr>
            <w:tcW w:w="2074" w:type="dxa"/>
            <w:tcBorders>
              <w:top w:val="single" w:sz="4" w:space="0" w:color="auto"/>
              <w:left w:val="single" w:sz="4" w:space="0" w:color="auto"/>
              <w:bottom w:val="nil"/>
              <w:right w:val="single" w:sz="4" w:space="0" w:color="auto"/>
            </w:tcBorders>
          </w:tcPr>
          <w:p w14:paraId="47322BAA" w14:textId="77777777" w:rsidR="00683CE1" w:rsidRPr="00483361" w:rsidRDefault="00683CE1" w:rsidP="00A53E0E">
            <w:pPr>
              <w:rPr>
                <w:rFonts w:ascii="Times New Roman" w:hAnsi="Times New Roman" w:cs="Times New Roman"/>
                <w:sz w:val="24"/>
                <w:szCs w:val="24"/>
              </w:rPr>
            </w:pPr>
          </w:p>
        </w:tc>
      </w:tr>
      <w:tr w:rsidR="00683CE1" w:rsidRPr="00483361" w14:paraId="2C9297D0" w14:textId="77777777" w:rsidTr="00A53E0E">
        <w:trPr>
          <w:trHeight w:hRule="exact" w:val="312"/>
          <w:jc w:val="center"/>
        </w:trPr>
        <w:tc>
          <w:tcPr>
            <w:tcW w:w="2846" w:type="dxa"/>
            <w:tcBorders>
              <w:top w:val="single" w:sz="4" w:space="0" w:color="auto"/>
              <w:left w:val="single" w:sz="4" w:space="0" w:color="auto"/>
              <w:bottom w:val="single" w:sz="4" w:space="0" w:color="auto"/>
              <w:right w:val="nil"/>
            </w:tcBorders>
          </w:tcPr>
          <w:p w14:paraId="2B3A43A3" w14:textId="77777777" w:rsidR="00683CE1" w:rsidRPr="00483361"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single" w:sz="4" w:space="0" w:color="auto"/>
              <w:right w:val="nil"/>
            </w:tcBorders>
            <w:vAlign w:val="center"/>
          </w:tcPr>
          <w:p w14:paraId="75419A4E" w14:textId="77777777" w:rsidR="00683CE1" w:rsidRPr="00483361" w:rsidRDefault="00683CE1" w:rsidP="00A53E0E">
            <w:pPr>
              <w:pStyle w:val="a7"/>
              <w:rPr>
                <w:sz w:val="24"/>
                <w:szCs w:val="24"/>
              </w:rPr>
            </w:pPr>
            <w:r w:rsidRPr="00483361">
              <w:rPr>
                <w:rStyle w:val="a6"/>
                <w:b/>
                <w:bCs/>
                <w:i/>
                <w:iCs/>
                <w:color w:val="000000"/>
                <w:sz w:val="24"/>
                <w:szCs w:val="24"/>
              </w:rPr>
              <w:t>Содержание учебного материала</w:t>
            </w:r>
          </w:p>
        </w:tc>
        <w:tc>
          <w:tcPr>
            <w:tcW w:w="1416" w:type="dxa"/>
            <w:tcBorders>
              <w:top w:val="single" w:sz="4" w:space="0" w:color="auto"/>
              <w:left w:val="single" w:sz="4" w:space="0" w:color="auto"/>
              <w:bottom w:val="single" w:sz="4" w:space="0" w:color="auto"/>
              <w:right w:val="nil"/>
            </w:tcBorders>
            <w:vAlign w:val="center"/>
          </w:tcPr>
          <w:p w14:paraId="70C99739" w14:textId="77777777" w:rsidR="00683CE1" w:rsidRPr="00483361" w:rsidRDefault="00683CE1" w:rsidP="00A53E0E">
            <w:pPr>
              <w:pStyle w:val="a7"/>
              <w:jc w:val="center"/>
              <w:rPr>
                <w:sz w:val="24"/>
                <w:szCs w:val="24"/>
              </w:rPr>
            </w:pPr>
          </w:p>
        </w:tc>
        <w:tc>
          <w:tcPr>
            <w:tcW w:w="2074" w:type="dxa"/>
            <w:tcBorders>
              <w:top w:val="single" w:sz="4" w:space="0" w:color="auto"/>
              <w:left w:val="single" w:sz="4" w:space="0" w:color="auto"/>
              <w:bottom w:val="single" w:sz="4" w:space="0" w:color="auto"/>
              <w:right w:val="single" w:sz="4" w:space="0" w:color="auto"/>
            </w:tcBorders>
            <w:vAlign w:val="center"/>
          </w:tcPr>
          <w:p w14:paraId="00BB4D56" w14:textId="2E2E1E0A" w:rsidR="00683CE1" w:rsidRPr="00483361" w:rsidRDefault="00683CE1" w:rsidP="00A15F1C">
            <w:pPr>
              <w:pStyle w:val="a7"/>
              <w:rPr>
                <w:sz w:val="24"/>
                <w:szCs w:val="24"/>
              </w:rPr>
            </w:pPr>
          </w:p>
        </w:tc>
      </w:tr>
    </w:tbl>
    <w:p w14:paraId="0ED6C98E" w14:textId="77777777" w:rsidR="00683CE1" w:rsidRPr="00305572" w:rsidRDefault="00683CE1" w:rsidP="00683CE1">
      <w:pPr>
        <w:spacing w:line="1" w:lineRule="exact"/>
        <w:rPr>
          <w:rFonts w:ascii="Times New Roman" w:hAnsi="Times New Roman" w:cs="Times New Roman"/>
          <w:sz w:val="28"/>
          <w:szCs w:val="28"/>
        </w:rPr>
      </w:pPr>
      <w:r w:rsidRPr="00305572">
        <w:rPr>
          <w:rFonts w:ascii="Times New Roman" w:hAnsi="Times New Roman" w:cs="Times New Roman"/>
          <w:sz w:val="28"/>
          <w:szCs w:val="28"/>
        </w:rPr>
        <w:br w:type="page"/>
      </w:r>
    </w:p>
    <w:tbl>
      <w:tblPr>
        <w:tblW w:w="14942" w:type="dxa"/>
        <w:jc w:val="center"/>
        <w:tblLayout w:type="fixed"/>
        <w:tblCellMar>
          <w:left w:w="0" w:type="dxa"/>
          <w:right w:w="0" w:type="dxa"/>
        </w:tblCellMar>
        <w:tblLook w:val="0000" w:firstRow="0" w:lastRow="0" w:firstColumn="0" w:lastColumn="0" w:noHBand="0" w:noVBand="0"/>
      </w:tblPr>
      <w:tblGrid>
        <w:gridCol w:w="2846"/>
        <w:gridCol w:w="8606"/>
        <w:gridCol w:w="1416"/>
        <w:gridCol w:w="2074"/>
      </w:tblGrid>
      <w:tr w:rsidR="00683CE1" w:rsidRPr="00483361" w14:paraId="15EBCD34" w14:textId="77777777" w:rsidTr="003A7ACA">
        <w:trPr>
          <w:trHeight w:hRule="exact" w:val="3797"/>
          <w:jc w:val="center"/>
        </w:trPr>
        <w:tc>
          <w:tcPr>
            <w:tcW w:w="2846" w:type="dxa"/>
            <w:tcBorders>
              <w:top w:val="single" w:sz="4" w:space="0" w:color="auto"/>
              <w:left w:val="single" w:sz="4" w:space="0" w:color="auto"/>
              <w:bottom w:val="nil"/>
              <w:right w:val="nil"/>
            </w:tcBorders>
          </w:tcPr>
          <w:p w14:paraId="60FEF409" w14:textId="77777777" w:rsidR="00683CE1" w:rsidRPr="00483361" w:rsidRDefault="00683CE1" w:rsidP="00A53E0E">
            <w:pPr>
              <w:pStyle w:val="a7"/>
              <w:spacing w:line="276" w:lineRule="auto"/>
              <w:rPr>
                <w:sz w:val="24"/>
                <w:szCs w:val="24"/>
              </w:rPr>
            </w:pPr>
            <w:bookmarkStart w:id="8" w:name="_Hlk99655702"/>
            <w:r w:rsidRPr="001E695A">
              <w:rPr>
                <w:rStyle w:val="a6"/>
                <w:b/>
                <w:bCs/>
                <w:color w:val="000000"/>
                <w:sz w:val="24"/>
                <w:szCs w:val="24"/>
              </w:rPr>
              <w:lastRenderedPageBreak/>
              <w:t>Тема 2.2.</w:t>
            </w:r>
            <w:r w:rsidRPr="00483361">
              <w:rPr>
                <w:rStyle w:val="a6"/>
                <w:color w:val="000000"/>
                <w:sz w:val="24"/>
                <w:szCs w:val="24"/>
              </w:rPr>
              <w:t xml:space="preserve"> </w:t>
            </w:r>
            <w:r w:rsidRPr="00483361">
              <w:rPr>
                <w:rStyle w:val="a6"/>
                <w:b/>
                <w:bCs/>
                <w:color w:val="000000"/>
                <w:sz w:val="24"/>
                <w:szCs w:val="24"/>
              </w:rPr>
              <w:t>СССР в эпоху</w:t>
            </w:r>
          </w:p>
          <w:p w14:paraId="2FE4DC3E" w14:textId="77777777" w:rsidR="00683CE1" w:rsidRPr="00483361" w:rsidRDefault="00683CE1" w:rsidP="00A53E0E">
            <w:pPr>
              <w:pStyle w:val="a7"/>
              <w:spacing w:line="276" w:lineRule="auto"/>
              <w:rPr>
                <w:sz w:val="24"/>
                <w:szCs w:val="24"/>
              </w:rPr>
            </w:pPr>
            <w:r w:rsidRPr="00483361">
              <w:rPr>
                <w:rStyle w:val="a6"/>
                <w:b/>
                <w:bCs/>
                <w:color w:val="000000"/>
                <w:sz w:val="24"/>
                <w:szCs w:val="24"/>
              </w:rPr>
              <w:t>Перестройки. Распад СССР и его последствия.</w:t>
            </w:r>
          </w:p>
        </w:tc>
        <w:tc>
          <w:tcPr>
            <w:tcW w:w="8606" w:type="dxa"/>
            <w:tcBorders>
              <w:top w:val="single" w:sz="4" w:space="0" w:color="auto"/>
              <w:left w:val="single" w:sz="4" w:space="0" w:color="auto"/>
              <w:bottom w:val="nil"/>
              <w:right w:val="nil"/>
            </w:tcBorders>
            <w:vAlign w:val="bottom"/>
          </w:tcPr>
          <w:p w14:paraId="79E205F2" w14:textId="77777777" w:rsidR="00683CE1" w:rsidRPr="00483361" w:rsidRDefault="00683CE1" w:rsidP="00683CE1">
            <w:pPr>
              <w:pStyle w:val="a7"/>
              <w:numPr>
                <w:ilvl w:val="0"/>
                <w:numId w:val="5"/>
              </w:numPr>
              <w:tabs>
                <w:tab w:val="left" w:pos="710"/>
              </w:tabs>
              <w:spacing w:line="276" w:lineRule="auto"/>
              <w:ind w:firstLine="520"/>
              <w:rPr>
                <w:sz w:val="24"/>
                <w:szCs w:val="24"/>
              </w:rPr>
            </w:pPr>
            <w:r w:rsidRPr="00483361">
              <w:rPr>
                <w:rStyle w:val="a6"/>
                <w:color w:val="000000"/>
                <w:sz w:val="24"/>
                <w:szCs w:val="24"/>
              </w:rPr>
              <w:t>Предпосылки Перестройки. Приход М. С. Горбачёва к власти. Ускорение как первый лозунг Перестройки. Чернобыльская катастрофа. Политика гласности. Дестали</w:t>
            </w:r>
            <w:r w:rsidRPr="00483361">
              <w:rPr>
                <w:rStyle w:val="a6"/>
                <w:color w:val="000000"/>
                <w:sz w:val="24"/>
                <w:szCs w:val="24"/>
              </w:rPr>
              <w:softHyphen/>
              <w:t>низация общества. Курс на обновление социализма. Проекты экономической и полити</w:t>
            </w:r>
            <w:r w:rsidRPr="00483361">
              <w:rPr>
                <w:rStyle w:val="a6"/>
                <w:color w:val="000000"/>
                <w:sz w:val="24"/>
                <w:szCs w:val="24"/>
              </w:rPr>
              <w:softHyphen/>
              <w:t>ческой реформы 1987-88 г. Кооперативное движение. Изменение политической сис</w:t>
            </w:r>
            <w:r w:rsidRPr="00483361">
              <w:rPr>
                <w:rStyle w:val="a6"/>
                <w:color w:val="000000"/>
                <w:sz w:val="24"/>
                <w:szCs w:val="24"/>
              </w:rPr>
              <w:softHyphen/>
              <w:t>темы: съезд народных депутатов. Оппозиция власти КПСС. Межрегиональная депутат</w:t>
            </w:r>
            <w:r w:rsidRPr="00483361">
              <w:rPr>
                <w:rStyle w:val="a6"/>
                <w:color w:val="000000"/>
                <w:sz w:val="24"/>
                <w:szCs w:val="24"/>
              </w:rPr>
              <w:softHyphen/>
              <w:t>ская группа. Становление многопартийности. Возвышение Б.Н. Ельцина. Экономиче</w:t>
            </w:r>
            <w:r w:rsidRPr="00483361">
              <w:rPr>
                <w:rStyle w:val="a6"/>
                <w:color w:val="000000"/>
                <w:sz w:val="24"/>
                <w:szCs w:val="24"/>
              </w:rPr>
              <w:softHyphen/>
              <w:t>ские программы Л. Абалкина и Г. Явлинского. Введение поста президента СССР.</w:t>
            </w:r>
          </w:p>
          <w:p w14:paraId="6F0B036E" w14:textId="77777777" w:rsidR="00683CE1" w:rsidRPr="00483361" w:rsidRDefault="00683CE1" w:rsidP="00683CE1">
            <w:pPr>
              <w:pStyle w:val="a7"/>
              <w:numPr>
                <w:ilvl w:val="0"/>
                <w:numId w:val="5"/>
              </w:numPr>
              <w:tabs>
                <w:tab w:val="left" w:pos="710"/>
              </w:tabs>
              <w:spacing w:line="276" w:lineRule="auto"/>
              <w:ind w:firstLine="520"/>
              <w:rPr>
                <w:sz w:val="24"/>
                <w:szCs w:val="24"/>
              </w:rPr>
            </w:pPr>
            <w:r w:rsidRPr="00483361">
              <w:rPr>
                <w:rStyle w:val="a6"/>
                <w:color w:val="000000"/>
                <w:sz w:val="24"/>
                <w:szCs w:val="24"/>
              </w:rPr>
              <w:t>Обострение национальных конфликтов в СССР. Нагорно-Карабахский кон</w:t>
            </w:r>
            <w:r w:rsidRPr="00483361">
              <w:rPr>
                <w:rStyle w:val="a6"/>
                <w:color w:val="000000"/>
                <w:sz w:val="24"/>
                <w:szCs w:val="24"/>
              </w:rPr>
              <w:softHyphen/>
              <w:t>фликт. Объявление независимости республиками Прибалтики.</w:t>
            </w:r>
          </w:p>
          <w:p w14:paraId="148F902B" w14:textId="77777777" w:rsidR="00683CE1" w:rsidRPr="00483361" w:rsidRDefault="00683CE1" w:rsidP="00683CE1">
            <w:pPr>
              <w:pStyle w:val="a7"/>
              <w:numPr>
                <w:ilvl w:val="0"/>
                <w:numId w:val="5"/>
              </w:numPr>
              <w:tabs>
                <w:tab w:val="left" w:pos="710"/>
              </w:tabs>
              <w:spacing w:line="276" w:lineRule="auto"/>
              <w:ind w:firstLine="520"/>
              <w:rPr>
                <w:sz w:val="24"/>
                <w:szCs w:val="24"/>
              </w:rPr>
            </w:pPr>
            <w:r w:rsidRPr="00483361">
              <w:rPr>
                <w:rStyle w:val="a6"/>
                <w:color w:val="000000"/>
                <w:sz w:val="24"/>
                <w:szCs w:val="24"/>
              </w:rPr>
              <w:t xml:space="preserve">Противостояние союзной и российской власти в 1990-1991 гг. </w:t>
            </w:r>
            <w:proofErr w:type="spellStart"/>
            <w:r w:rsidRPr="00483361">
              <w:rPr>
                <w:rStyle w:val="a6"/>
                <w:color w:val="000000"/>
                <w:sz w:val="24"/>
                <w:szCs w:val="24"/>
              </w:rPr>
              <w:t>Новоогарёвский</w:t>
            </w:r>
            <w:proofErr w:type="spellEnd"/>
            <w:r w:rsidRPr="00483361">
              <w:rPr>
                <w:rStyle w:val="a6"/>
                <w:color w:val="000000"/>
                <w:sz w:val="24"/>
                <w:szCs w:val="24"/>
              </w:rPr>
              <w:t xml:space="preserve"> процесс. Попытка переворота 19 августа и его провал. Ликвидация партийных структур КПСС. Беловежские и Алма-Атинские соглашения декабря 1991 г. Роспуск СССР и соз</w:t>
            </w:r>
            <w:r w:rsidRPr="00483361">
              <w:rPr>
                <w:rStyle w:val="a6"/>
                <w:color w:val="000000"/>
                <w:sz w:val="24"/>
                <w:szCs w:val="24"/>
              </w:rPr>
              <w:softHyphen/>
              <w:t>дание СНГ. Политические, экономические, социальные последствия распада СССР.</w:t>
            </w:r>
          </w:p>
        </w:tc>
        <w:tc>
          <w:tcPr>
            <w:tcW w:w="1416" w:type="dxa"/>
            <w:tcBorders>
              <w:top w:val="single" w:sz="4" w:space="0" w:color="auto"/>
              <w:left w:val="single" w:sz="4" w:space="0" w:color="auto"/>
              <w:bottom w:val="nil"/>
              <w:right w:val="nil"/>
            </w:tcBorders>
          </w:tcPr>
          <w:p w14:paraId="629A892D" w14:textId="30D0861B" w:rsidR="00683CE1" w:rsidRPr="00483361" w:rsidRDefault="007A2F22" w:rsidP="00296B60">
            <w:pPr>
              <w:jc w:val="center"/>
              <w:rPr>
                <w:rFonts w:ascii="Times New Roman" w:hAnsi="Times New Roman" w:cs="Times New Roman"/>
                <w:sz w:val="24"/>
                <w:szCs w:val="24"/>
              </w:rPr>
            </w:pPr>
            <w:r>
              <w:rPr>
                <w:rFonts w:ascii="Times New Roman" w:hAnsi="Times New Roman" w:cs="Times New Roman"/>
                <w:sz w:val="24"/>
                <w:szCs w:val="24"/>
              </w:rPr>
              <w:t>2</w:t>
            </w:r>
          </w:p>
        </w:tc>
        <w:tc>
          <w:tcPr>
            <w:tcW w:w="2074" w:type="dxa"/>
            <w:tcBorders>
              <w:top w:val="single" w:sz="4" w:space="0" w:color="auto"/>
              <w:left w:val="single" w:sz="4" w:space="0" w:color="auto"/>
              <w:bottom w:val="nil"/>
              <w:right w:val="single" w:sz="4" w:space="0" w:color="auto"/>
            </w:tcBorders>
          </w:tcPr>
          <w:p w14:paraId="42E4AA4F" w14:textId="77777777" w:rsidR="002F443C" w:rsidRPr="00A8083D" w:rsidRDefault="002F443C" w:rsidP="002F443C">
            <w:pPr>
              <w:widowControl w:val="0"/>
              <w:autoSpaceDE w:val="0"/>
              <w:autoSpaceDN w:val="0"/>
              <w:adjustRightInd w:val="0"/>
              <w:spacing w:after="0" w:line="240" w:lineRule="auto"/>
              <w:rPr>
                <w:rFonts w:ascii="Times New Roman" w:eastAsia="Times New Roman" w:hAnsi="Times New Roman" w:cs="Times New Roman"/>
                <w:sz w:val="24"/>
                <w:szCs w:val="24"/>
              </w:rPr>
            </w:pPr>
            <w:r w:rsidRPr="00A8083D">
              <w:rPr>
                <w:rFonts w:ascii="Times New Roman" w:eastAsia="Times New Roman" w:hAnsi="Times New Roman" w:cs="Times New Roman"/>
                <w:sz w:val="24"/>
                <w:szCs w:val="24"/>
              </w:rPr>
              <w:t>ОК 1, 3 - 9</w:t>
            </w:r>
          </w:p>
          <w:p w14:paraId="59667755" w14:textId="77777777" w:rsidR="002F443C" w:rsidRDefault="002F443C" w:rsidP="002F443C">
            <w:pPr>
              <w:pStyle w:val="a7"/>
              <w:rPr>
                <w:rFonts w:eastAsia="Times New Roman"/>
                <w:sz w:val="24"/>
                <w:szCs w:val="24"/>
              </w:rPr>
            </w:pPr>
            <w:r w:rsidRPr="00A8083D">
              <w:rPr>
                <w:rFonts w:eastAsia="Times New Roman"/>
                <w:sz w:val="24"/>
                <w:szCs w:val="24"/>
              </w:rPr>
              <w:t>П</w:t>
            </w:r>
            <w:r>
              <w:rPr>
                <w:rFonts w:eastAsia="Times New Roman"/>
                <w:sz w:val="24"/>
                <w:szCs w:val="24"/>
              </w:rPr>
              <w:t>К 1.4</w:t>
            </w:r>
          </w:p>
          <w:p w14:paraId="4AFCE187" w14:textId="77777777" w:rsidR="002F443C" w:rsidRDefault="002F443C" w:rsidP="002F443C">
            <w:pPr>
              <w:pStyle w:val="a7"/>
              <w:rPr>
                <w:rFonts w:eastAsia="Times New Roman"/>
                <w:sz w:val="24"/>
                <w:szCs w:val="24"/>
              </w:rPr>
            </w:pPr>
            <w:r>
              <w:rPr>
                <w:rFonts w:eastAsia="Times New Roman"/>
                <w:sz w:val="24"/>
                <w:szCs w:val="24"/>
              </w:rPr>
              <w:t>ПК 1.5,</w:t>
            </w:r>
          </w:p>
          <w:p w14:paraId="5D8D6F18" w14:textId="6264D63A" w:rsidR="00683CE1" w:rsidRPr="00483361" w:rsidRDefault="002F443C" w:rsidP="002F443C">
            <w:pPr>
              <w:rPr>
                <w:rFonts w:ascii="Times New Roman" w:hAnsi="Times New Roman" w:cs="Times New Roman"/>
                <w:sz w:val="24"/>
                <w:szCs w:val="24"/>
              </w:rPr>
            </w:pPr>
            <w:r>
              <w:rPr>
                <w:rFonts w:eastAsia="Times New Roman"/>
                <w:sz w:val="24"/>
                <w:szCs w:val="24"/>
              </w:rPr>
              <w:t xml:space="preserve">ПК </w:t>
            </w:r>
            <w:r w:rsidRPr="00A8083D">
              <w:rPr>
                <w:rFonts w:eastAsia="Times New Roman"/>
                <w:sz w:val="24"/>
                <w:szCs w:val="24"/>
              </w:rPr>
              <w:t>2.2</w:t>
            </w:r>
          </w:p>
        </w:tc>
      </w:tr>
      <w:tr w:rsidR="00683CE1" w:rsidRPr="00483361" w14:paraId="4EADFE69" w14:textId="77777777" w:rsidTr="003A7ACA">
        <w:trPr>
          <w:trHeight w:hRule="exact" w:val="302"/>
          <w:jc w:val="center"/>
        </w:trPr>
        <w:tc>
          <w:tcPr>
            <w:tcW w:w="2846" w:type="dxa"/>
            <w:tcBorders>
              <w:top w:val="single" w:sz="4" w:space="0" w:color="auto"/>
              <w:left w:val="single" w:sz="4" w:space="0" w:color="auto"/>
              <w:bottom w:val="nil"/>
              <w:right w:val="nil"/>
            </w:tcBorders>
          </w:tcPr>
          <w:p w14:paraId="01ED12F8" w14:textId="77777777" w:rsidR="00683CE1" w:rsidRPr="00483361"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vAlign w:val="bottom"/>
          </w:tcPr>
          <w:p w14:paraId="7EFD694A" w14:textId="7F8F672E" w:rsidR="00683CE1" w:rsidRPr="00483361" w:rsidRDefault="00683CE1" w:rsidP="00DE3550">
            <w:pPr>
              <w:pStyle w:val="a7"/>
              <w:rPr>
                <w:sz w:val="24"/>
                <w:szCs w:val="24"/>
              </w:rPr>
            </w:pPr>
            <w:r w:rsidRPr="00483361">
              <w:rPr>
                <w:rStyle w:val="a6"/>
                <w:b/>
                <w:bCs/>
                <w:i/>
                <w:iCs/>
                <w:color w:val="000000"/>
                <w:sz w:val="24"/>
                <w:szCs w:val="24"/>
              </w:rPr>
              <w:t xml:space="preserve">Самостоятельная работа обучающихся </w:t>
            </w:r>
          </w:p>
        </w:tc>
        <w:tc>
          <w:tcPr>
            <w:tcW w:w="1416" w:type="dxa"/>
            <w:tcBorders>
              <w:top w:val="single" w:sz="4" w:space="0" w:color="auto"/>
              <w:left w:val="single" w:sz="4" w:space="0" w:color="auto"/>
              <w:bottom w:val="nil"/>
              <w:right w:val="nil"/>
            </w:tcBorders>
          </w:tcPr>
          <w:p w14:paraId="5ABD3ABD" w14:textId="3B764BDE" w:rsidR="00683CE1" w:rsidRPr="00483361" w:rsidRDefault="00DE3550" w:rsidP="00DE3550">
            <w:pPr>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auto"/>
              <w:left w:val="single" w:sz="4" w:space="0" w:color="auto"/>
              <w:bottom w:val="nil"/>
              <w:right w:val="single" w:sz="4" w:space="0" w:color="auto"/>
            </w:tcBorders>
          </w:tcPr>
          <w:p w14:paraId="288342FF" w14:textId="77777777" w:rsidR="00683CE1" w:rsidRPr="00483361" w:rsidRDefault="00683CE1" w:rsidP="00A53E0E">
            <w:pPr>
              <w:rPr>
                <w:rFonts w:ascii="Times New Roman" w:hAnsi="Times New Roman" w:cs="Times New Roman"/>
                <w:sz w:val="24"/>
                <w:szCs w:val="24"/>
              </w:rPr>
            </w:pPr>
          </w:p>
        </w:tc>
      </w:tr>
      <w:tr w:rsidR="00683CE1" w:rsidRPr="00483361" w14:paraId="14CC0BE3" w14:textId="77777777" w:rsidTr="003A7ACA">
        <w:trPr>
          <w:trHeight w:hRule="exact" w:val="298"/>
          <w:jc w:val="center"/>
        </w:trPr>
        <w:tc>
          <w:tcPr>
            <w:tcW w:w="2846" w:type="dxa"/>
            <w:vMerge w:val="restart"/>
            <w:tcBorders>
              <w:top w:val="single" w:sz="4" w:space="0" w:color="auto"/>
              <w:left w:val="single" w:sz="4" w:space="0" w:color="auto"/>
              <w:bottom w:val="nil"/>
              <w:right w:val="nil"/>
            </w:tcBorders>
          </w:tcPr>
          <w:p w14:paraId="0405F0D1" w14:textId="77777777" w:rsidR="00683CE1" w:rsidRPr="00483361" w:rsidRDefault="00683CE1" w:rsidP="00A53E0E">
            <w:pPr>
              <w:pStyle w:val="a7"/>
              <w:spacing w:line="276" w:lineRule="auto"/>
              <w:rPr>
                <w:sz w:val="24"/>
                <w:szCs w:val="24"/>
              </w:rPr>
            </w:pPr>
            <w:r w:rsidRPr="00A15F1C">
              <w:rPr>
                <w:rStyle w:val="a6"/>
                <w:b/>
                <w:bCs/>
                <w:color w:val="000000"/>
                <w:sz w:val="24"/>
                <w:szCs w:val="24"/>
              </w:rPr>
              <w:t>Тема 2.3.</w:t>
            </w:r>
            <w:r w:rsidRPr="00483361">
              <w:rPr>
                <w:rStyle w:val="a6"/>
                <w:color w:val="000000"/>
                <w:sz w:val="24"/>
                <w:szCs w:val="24"/>
              </w:rPr>
              <w:t xml:space="preserve"> </w:t>
            </w:r>
            <w:r w:rsidRPr="00483361">
              <w:rPr>
                <w:rStyle w:val="a6"/>
                <w:b/>
                <w:bCs/>
                <w:color w:val="000000"/>
                <w:sz w:val="24"/>
                <w:szCs w:val="24"/>
              </w:rPr>
              <w:t>Становление со</w:t>
            </w:r>
            <w:r w:rsidRPr="00483361">
              <w:rPr>
                <w:rStyle w:val="a6"/>
                <w:b/>
                <w:bCs/>
                <w:color w:val="000000"/>
                <w:sz w:val="24"/>
                <w:szCs w:val="24"/>
              </w:rPr>
              <w:softHyphen/>
              <w:t>временной российской го</w:t>
            </w:r>
            <w:r w:rsidRPr="00483361">
              <w:rPr>
                <w:rStyle w:val="a6"/>
                <w:b/>
                <w:bCs/>
                <w:color w:val="000000"/>
                <w:sz w:val="24"/>
                <w:szCs w:val="24"/>
              </w:rPr>
              <w:softHyphen/>
              <w:t>сударственности. Эконо</w:t>
            </w:r>
            <w:r w:rsidRPr="00483361">
              <w:rPr>
                <w:rStyle w:val="a6"/>
                <w:b/>
                <w:bCs/>
                <w:color w:val="000000"/>
                <w:sz w:val="24"/>
                <w:szCs w:val="24"/>
              </w:rPr>
              <w:softHyphen/>
              <w:t>мические и политические преобразования 1990-х го</w:t>
            </w:r>
            <w:r w:rsidRPr="00483361">
              <w:rPr>
                <w:rStyle w:val="a6"/>
                <w:b/>
                <w:bCs/>
                <w:color w:val="000000"/>
                <w:sz w:val="24"/>
                <w:szCs w:val="24"/>
              </w:rPr>
              <w:softHyphen/>
              <w:t>дов. Конституция 1993 г. Россия в президентство В. В. Путина и Д. А. Медве</w:t>
            </w:r>
            <w:r w:rsidRPr="00483361">
              <w:rPr>
                <w:rStyle w:val="a6"/>
                <w:b/>
                <w:bCs/>
                <w:color w:val="000000"/>
                <w:sz w:val="24"/>
                <w:szCs w:val="24"/>
              </w:rPr>
              <w:softHyphen/>
              <w:t>дева (2000 - 2016 гг.)</w:t>
            </w:r>
          </w:p>
        </w:tc>
        <w:tc>
          <w:tcPr>
            <w:tcW w:w="8606" w:type="dxa"/>
            <w:tcBorders>
              <w:top w:val="single" w:sz="4" w:space="0" w:color="auto"/>
              <w:left w:val="single" w:sz="4" w:space="0" w:color="auto"/>
              <w:bottom w:val="nil"/>
              <w:right w:val="nil"/>
            </w:tcBorders>
            <w:vAlign w:val="bottom"/>
          </w:tcPr>
          <w:p w14:paraId="72F44043" w14:textId="77777777" w:rsidR="00683CE1" w:rsidRPr="00483361" w:rsidRDefault="00683CE1" w:rsidP="00A53E0E">
            <w:pPr>
              <w:pStyle w:val="a7"/>
              <w:rPr>
                <w:sz w:val="24"/>
                <w:szCs w:val="24"/>
              </w:rPr>
            </w:pPr>
            <w:r w:rsidRPr="00483361">
              <w:rPr>
                <w:rStyle w:val="a6"/>
                <w:b/>
                <w:bCs/>
                <w:i/>
                <w:iCs/>
                <w:color w:val="000000"/>
                <w:sz w:val="24"/>
                <w:szCs w:val="24"/>
              </w:rPr>
              <w:t>Содержание учебного материала</w:t>
            </w:r>
          </w:p>
        </w:tc>
        <w:tc>
          <w:tcPr>
            <w:tcW w:w="1416" w:type="dxa"/>
            <w:vMerge w:val="restart"/>
            <w:tcBorders>
              <w:top w:val="single" w:sz="4" w:space="0" w:color="auto"/>
              <w:left w:val="single" w:sz="4" w:space="0" w:color="auto"/>
              <w:bottom w:val="nil"/>
              <w:right w:val="nil"/>
            </w:tcBorders>
          </w:tcPr>
          <w:p w14:paraId="1F524F57" w14:textId="32869DA2" w:rsidR="00683CE1" w:rsidRPr="00483361" w:rsidRDefault="007A2F22" w:rsidP="00A53E0E">
            <w:pPr>
              <w:pStyle w:val="a7"/>
              <w:jc w:val="center"/>
              <w:rPr>
                <w:sz w:val="24"/>
                <w:szCs w:val="24"/>
              </w:rPr>
            </w:pPr>
            <w:r>
              <w:rPr>
                <w:rStyle w:val="a6"/>
                <w:b/>
                <w:bCs/>
                <w:i/>
                <w:iCs/>
                <w:color w:val="000000"/>
                <w:sz w:val="24"/>
                <w:szCs w:val="24"/>
              </w:rPr>
              <w:t>2</w:t>
            </w:r>
          </w:p>
        </w:tc>
        <w:tc>
          <w:tcPr>
            <w:tcW w:w="2074" w:type="dxa"/>
            <w:vMerge w:val="restart"/>
            <w:tcBorders>
              <w:top w:val="single" w:sz="4" w:space="0" w:color="auto"/>
              <w:left w:val="single" w:sz="4" w:space="0" w:color="auto"/>
              <w:bottom w:val="nil"/>
              <w:right w:val="single" w:sz="4" w:space="0" w:color="auto"/>
            </w:tcBorders>
          </w:tcPr>
          <w:p w14:paraId="62C6619B" w14:textId="77777777" w:rsidR="002F443C" w:rsidRPr="00A8083D" w:rsidRDefault="002F443C" w:rsidP="002F443C">
            <w:pPr>
              <w:widowControl w:val="0"/>
              <w:autoSpaceDE w:val="0"/>
              <w:autoSpaceDN w:val="0"/>
              <w:adjustRightInd w:val="0"/>
              <w:spacing w:after="0" w:line="240" w:lineRule="auto"/>
              <w:rPr>
                <w:rFonts w:ascii="Times New Roman" w:eastAsia="Times New Roman" w:hAnsi="Times New Roman" w:cs="Times New Roman"/>
                <w:sz w:val="24"/>
                <w:szCs w:val="24"/>
              </w:rPr>
            </w:pPr>
            <w:r w:rsidRPr="00A8083D">
              <w:rPr>
                <w:rFonts w:ascii="Times New Roman" w:eastAsia="Times New Roman" w:hAnsi="Times New Roman" w:cs="Times New Roman"/>
                <w:sz w:val="24"/>
                <w:szCs w:val="24"/>
              </w:rPr>
              <w:t>ОК 1, 3 - 9</w:t>
            </w:r>
          </w:p>
          <w:p w14:paraId="6F9B63CD" w14:textId="77777777" w:rsidR="002F443C" w:rsidRDefault="002F443C" w:rsidP="002F443C">
            <w:pPr>
              <w:pStyle w:val="a7"/>
              <w:rPr>
                <w:rFonts w:eastAsia="Times New Roman"/>
                <w:sz w:val="24"/>
                <w:szCs w:val="24"/>
              </w:rPr>
            </w:pPr>
            <w:r w:rsidRPr="00A8083D">
              <w:rPr>
                <w:rFonts w:eastAsia="Times New Roman"/>
                <w:sz w:val="24"/>
                <w:szCs w:val="24"/>
              </w:rPr>
              <w:t>П</w:t>
            </w:r>
            <w:r>
              <w:rPr>
                <w:rFonts w:eastAsia="Times New Roman"/>
                <w:sz w:val="24"/>
                <w:szCs w:val="24"/>
              </w:rPr>
              <w:t>К 1.4</w:t>
            </w:r>
          </w:p>
          <w:p w14:paraId="3750B046" w14:textId="77777777" w:rsidR="002F443C" w:rsidRDefault="002F443C" w:rsidP="002F443C">
            <w:pPr>
              <w:pStyle w:val="a7"/>
              <w:rPr>
                <w:rFonts w:eastAsia="Times New Roman"/>
                <w:sz w:val="24"/>
                <w:szCs w:val="24"/>
              </w:rPr>
            </w:pPr>
            <w:r>
              <w:rPr>
                <w:rFonts w:eastAsia="Times New Roman"/>
                <w:sz w:val="24"/>
                <w:szCs w:val="24"/>
              </w:rPr>
              <w:t>ПК 1.5,</w:t>
            </w:r>
          </w:p>
          <w:p w14:paraId="33BA7FF8" w14:textId="2D875090" w:rsidR="00683CE1" w:rsidRPr="00483361" w:rsidRDefault="002F443C" w:rsidP="002F443C">
            <w:pPr>
              <w:pStyle w:val="a7"/>
              <w:jc w:val="center"/>
              <w:rPr>
                <w:sz w:val="24"/>
                <w:szCs w:val="24"/>
              </w:rPr>
            </w:pPr>
            <w:r>
              <w:rPr>
                <w:rFonts w:eastAsia="Times New Roman"/>
                <w:sz w:val="24"/>
                <w:szCs w:val="24"/>
              </w:rPr>
              <w:t xml:space="preserve">ПК </w:t>
            </w:r>
            <w:r w:rsidRPr="00A8083D">
              <w:rPr>
                <w:rFonts w:eastAsia="Times New Roman"/>
                <w:sz w:val="24"/>
                <w:szCs w:val="24"/>
              </w:rPr>
              <w:t>2.2</w:t>
            </w:r>
          </w:p>
        </w:tc>
      </w:tr>
      <w:bookmarkEnd w:id="8"/>
      <w:tr w:rsidR="00683CE1" w:rsidRPr="00483361" w14:paraId="625FDBB7" w14:textId="77777777" w:rsidTr="003A7ACA">
        <w:trPr>
          <w:trHeight w:hRule="exact" w:val="4094"/>
          <w:jc w:val="center"/>
        </w:trPr>
        <w:tc>
          <w:tcPr>
            <w:tcW w:w="2846" w:type="dxa"/>
            <w:vMerge/>
            <w:tcBorders>
              <w:top w:val="nil"/>
              <w:left w:val="single" w:sz="4" w:space="0" w:color="auto"/>
              <w:bottom w:val="single" w:sz="4" w:space="0" w:color="auto"/>
              <w:right w:val="nil"/>
            </w:tcBorders>
          </w:tcPr>
          <w:p w14:paraId="72F0BF2E" w14:textId="77777777" w:rsidR="00683CE1" w:rsidRPr="00483361" w:rsidRDefault="00683CE1" w:rsidP="00A53E0E">
            <w:pPr>
              <w:pStyle w:val="a7"/>
              <w:rPr>
                <w:sz w:val="24"/>
                <w:szCs w:val="24"/>
              </w:rPr>
            </w:pPr>
          </w:p>
        </w:tc>
        <w:tc>
          <w:tcPr>
            <w:tcW w:w="8606" w:type="dxa"/>
            <w:tcBorders>
              <w:top w:val="single" w:sz="4" w:space="0" w:color="auto"/>
              <w:left w:val="single" w:sz="4" w:space="0" w:color="auto"/>
              <w:bottom w:val="single" w:sz="4" w:space="0" w:color="auto"/>
              <w:right w:val="nil"/>
            </w:tcBorders>
            <w:vAlign w:val="center"/>
          </w:tcPr>
          <w:p w14:paraId="18E33F00" w14:textId="77777777" w:rsidR="00683CE1" w:rsidRPr="00483361" w:rsidRDefault="00683CE1" w:rsidP="00683CE1">
            <w:pPr>
              <w:pStyle w:val="a7"/>
              <w:numPr>
                <w:ilvl w:val="0"/>
                <w:numId w:val="6"/>
              </w:numPr>
              <w:tabs>
                <w:tab w:val="left" w:pos="715"/>
              </w:tabs>
              <w:spacing w:line="276" w:lineRule="auto"/>
              <w:ind w:firstLine="460"/>
              <w:jc w:val="both"/>
              <w:rPr>
                <w:sz w:val="24"/>
                <w:szCs w:val="24"/>
              </w:rPr>
            </w:pPr>
            <w:r w:rsidRPr="00483361">
              <w:rPr>
                <w:rStyle w:val="a6"/>
                <w:color w:val="000000"/>
                <w:sz w:val="24"/>
                <w:szCs w:val="24"/>
              </w:rPr>
              <w:t>Декларация о государственном суверенитете 12 июня 1990 г. Формирование структур российской власти. Введение поста президента РФ. Роль российской власти в событиях 1991 г. Формирование команды молодых реформаторов. Реформы Е. Т. Гай</w:t>
            </w:r>
            <w:r w:rsidRPr="00483361">
              <w:rPr>
                <w:rStyle w:val="a6"/>
                <w:color w:val="000000"/>
                <w:sz w:val="24"/>
                <w:szCs w:val="24"/>
              </w:rPr>
              <w:softHyphen/>
              <w:t>дара. Приватизация, формы её проведения и её последствия. Формирование класса пред</w:t>
            </w:r>
            <w:r w:rsidRPr="00483361">
              <w:rPr>
                <w:rStyle w:val="a6"/>
                <w:color w:val="000000"/>
                <w:sz w:val="24"/>
                <w:szCs w:val="24"/>
              </w:rPr>
              <w:softHyphen/>
              <w:t>принимателей. Социальные конфликты в 1990-е гг.</w:t>
            </w:r>
          </w:p>
          <w:p w14:paraId="60F49D11" w14:textId="77777777" w:rsidR="00683CE1" w:rsidRPr="00483361" w:rsidRDefault="00683CE1" w:rsidP="00683CE1">
            <w:pPr>
              <w:pStyle w:val="a7"/>
              <w:numPr>
                <w:ilvl w:val="0"/>
                <w:numId w:val="6"/>
              </w:numPr>
              <w:tabs>
                <w:tab w:val="left" w:pos="715"/>
              </w:tabs>
              <w:spacing w:line="276" w:lineRule="auto"/>
              <w:ind w:firstLine="460"/>
              <w:jc w:val="both"/>
              <w:rPr>
                <w:sz w:val="24"/>
                <w:szCs w:val="24"/>
              </w:rPr>
            </w:pPr>
            <w:r w:rsidRPr="00483361">
              <w:rPr>
                <w:rStyle w:val="a6"/>
                <w:color w:val="000000"/>
                <w:sz w:val="24"/>
                <w:szCs w:val="24"/>
              </w:rPr>
              <w:t>Противостояние исполнительной и законодательной ветвей власти в 1992-1993 гг. Осенний политический кризис 1993 г. Роспуск советов. Принятие конституции РФ. Прин</w:t>
            </w:r>
            <w:r w:rsidRPr="00483361">
              <w:rPr>
                <w:rStyle w:val="a6"/>
                <w:color w:val="000000"/>
                <w:sz w:val="24"/>
                <w:szCs w:val="24"/>
              </w:rPr>
              <w:softHyphen/>
              <w:t>ципы её функционирования. Россия как президентская республика.</w:t>
            </w:r>
          </w:p>
          <w:p w14:paraId="233A8C9D" w14:textId="77777777" w:rsidR="00683CE1" w:rsidRPr="00483361" w:rsidRDefault="00683CE1" w:rsidP="00683CE1">
            <w:pPr>
              <w:pStyle w:val="a7"/>
              <w:numPr>
                <w:ilvl w:val="0"/>
                <w:numId w:val="6"/>
              </w:numPr>
              <w:tabs>
                <w:tab w:val="left" w:pos="715"/>
              </w:tabs>
              <w:spacing w:line="276" w:lineRule="auto"/>
              <w:ind w:firstLine="460"/>
              <w:jc w:val="both"/>
              <w:rPr>
                <w:sz w:val="24"/>
                <w:szCs w:val="24"/>
              </w:rPr>
            </w:pPr>
            <w:r w:rsidRPr="00483361">
              <w:rPr>
                <w:rStyle w:val="a6"/>
                <w:color w:val="000000"/>
                <w:sz w:val="24"/>
                <w:szCs w:val="24"/>
              </w:rPr>
              <w:t>Конфликты на Северном Кавказе. Боевые действия в Чечне 1994-1996 гг. Хаса</w:t>
            </w:r>
            <w:r w:rsidRPr="00483361">
              <w:rPr>
                <w:rStyle w:val="a6"/>
                <w:color w:val="000000"/>
                <w:sz w:val="24"/>
                <w:szCs w:val="24"/>
              </w:rPr>
              <w:softHyphen/>
              <w:t>вюртовские соглашения.</w:t>
            </w:r>
          </w:p>
          <w:p w14:paraId="18312B0B" w14:textId="77777777" w:rsidR="00683CE1" w:rsidRPr="00483361" w:rsidRDefault="00683CE1" w:rsidP="00683CE1">
            <w:pPr>
              <w:pStyle w:val="a7"/>
              <w:numPr>
                <w:ilvl w:val="0"/>
                <w:numId w:val="6"/>
              </w:numPr>
              <w:tabs>
                <w:tab w:val="left" w:pos="715"/>
              </w:tabs>
              <w:spacing w:line="276" w:lineRule="auto"/>
              <w:ind w:firstLine="460"/>
              <w:jc w:val="both"/>
              <w:rPr>
                <w:sz w:val="24"/>
                <w:szCs w:val="24"/>
              </w:rPr>
            </w:pPr>
            <w:r w:rsidRPr="00483361">
              <w:rPr>
                <w:rStyle w:val="a6"/>
                <w:color w:val="000000"/>
                <w:sz w:val="24"/>
                <w:szCs w:val="24"/>
              </w:rPr>
              <w:t>Усиление олигархических тенденций в конце 1990-х гг. Дефолт 1998 г. и его по</w:t>
            </w:r>
            <w:r w:rsidRPr="00483361">
              <w:rPr>
                <w:rStyle w:val="a6"/>
                <w:color w:val="000000"/>
                <w:sz w:val="24"/>
                <w:szCs w:val="24"/>
              </w:rPr>
              <w:softHyphen/>
              <w:t>следствия. Обострение ситуации на Северном Кавказе (нападение боевиков на Дагестан, теракты в Москве). Назначение В. В. Путина председателем правительства. Уход Б. Н. Ельцина в отставку.</w:t>
            </w:r>
          </w:p>
        </w:tc>
        <w:tc>
          <w:tcPr>
            <w:tcW w:w="1416" w:type="dxa"/>
            <w:vMerge/>
            <w:tcBorders>
              <w:top w:val="nil"/>
              <w:left w:val="single" w:sz="4" w:space="0" w:color="auto"/>
              <w:bottom w:val="single" w:sz="4" w:space="0" w:color="auto"/>
              <w:right w:val="nil"/>
            </w:tcBorders>
          </w:tcPr>
          <w:p w14:paraId="314D0DD4" w14:textId="77777777" w:rsidR="00683CE1" w:rsidRPr="00483361" w:rsidRDefault="00683CE1" w:rsidP="00683CE1">
            <w:pPr>
              <w:pStyle w:val="a7"/>
              <w:numPr>
                <w:ilvl w:val="0"/>
                <w:numId w:val="6"/>
              </w:numPr>
              <w:tabs>
                <w:tab w:val="left" w:pos="715"/>
              </w:tabs>
              <w:spacing w:line="276" w:lineRule="auto"/>
              <w:ind w:firstLine="460"/>
              <w:jc w:val="both"/>
              <w:rPr>
                <w:sz w:val="24"/>
                <w:szCs w:val="24"/>
              </w:rPr>
            </w:pPr>
          </w:p>
        </w:tc>
        <w:tc>
          <w:tcPr>
            <w:tcW w:w="2074" w:type="dxa"/>
            <w:vMerge/>
            <w:tcBorders>
              <w:top w:val="nil"/>
              <w:left w:val="single" w:sz="4" w:space="0" w:color="auto"/>
              <w:bottom w:val="single" w:sz="4" w:space="0" w:color="auto"/>
              <w:right w:val="single" w:sz="4" w:space="0" w:color="auto"/>
            </w:tcBorders>
          </w:tcPr>
          <w:p w14:paraId="741846C5" w14:textId="77777777" w:rsidR="00683CE1" w:rsidRPr="00483361" w:rsidRDefault="00683CE1" w:rsidP="00683CE1">
            <w:pPr>
              <w:pStyle w:val="a7"/>
              <w:numPr>
                <w:ilvl w:val="0"/>
                <w:numId w:val="6"/>
              </w:numPr>
              <w:tabs>
                <w:tab w:val="left" w:pos="715"/>
              </w:tabs>
              <w:spacing w:line="276" w:lineRule="auto"/>
              <w:ind w:firstLine="460"/>
              <w:jc w:val="both"/>
              <w:rPr>
                <w:sz w:val="24"/>
                <w:szCs w:val="24"/>
              </w:rPr>
            </w:pPr>
          </w:p>
        </w:tc>
      </w:tr>
    </w:tbl>
    <w:p w14:paraId="127CE7E8" w14:textId="77777777" w:rsidR="00683CE1" w:rsidRPr="00305572" w:rsidRDefault="00683CE1" w:rsidP="00683CE1">
      <w:pPr>
        <w:spacing w:line="1" w:lineRule="exact"/>
        <w:rPr>
          <w:rFonts w:ascii="Times New Roman" w:hAnsi="Times New Roman" w:cs="Times New Roman"/>
          <w:sz w:val="28"/>
          <w:szCs w:val="28"/>
        </w:rPr>
      </w:pPr>
      <w:r w:rsidRPr="00305572">
        <w:rPr>
          <w:rFonts w:ascii="Times New Roman" w:hAnsi="Times New Roman" w:cs="Times New Roman"/>
          <w:sz w:val="28"/>
          <w:szCs w:val="28"/>
        </w:rPr>
        <w:br w:type="page"/>
      </w:r>
    </w:p>
    <w:tbl>
      <w:tblPr>
        <w:tblW w:w="14942" w:type="dxa"/>
        <w:jc w:val="center"/>
        <w:tblLayout w:type="fixed"/>
        <w:tblCellMar>
          <w:left w:w="0" w:type="dxa"/>
          <w:right w:w="0" w:type="dxa"/>
        </w:tblCellMar>
        <w:tblLook w:val="0000" w:firstRow="0" w:lastRow="0" w:firstColumn="0" w:lastColumn="0" w:noHBand="0" w:noVBand="0"/>
      </w:tblPr>
      <w:tblGrid>
        <w:gridCol w:w="2846"/>
        <w:gridCol w:w="8606"/>
        <w:gridCol w:w="1416"/>
        <w:gridCol w:w="2074"/>
      </w:tblGrid>
      <w:tr w:rsidR="00683CE1" w:rsidRPr="00483361" w14:paraId="1A627AB8" w14:textId="77777777" w:rsidTr="003A7ACA">
        <w:trPr>
          <w:trHeight w:hRule="exact" w:val="3271"/>
          <w:jc w:val="center"/>
        </w:trPr>
        <w:tc>
          <w:tcPr>
            <w:tcW w:w="2846" w:type="dxa"/>
            <w:tcBorders>
              <w:top w:val="single" w:sz="4" w:space="0" w:color="auto"/>
              <w:left w:val="single" w:sz="4" w:space="0" w:color="auto"/>
              <w:bottom w:val="nil"/>
              <w:right w:val="nil"/>
            </w:tcBorders>
          </w:tcPr>
          <w:p w14:paraId="5CD95C63" w14:textId="77777777" w:rsidR="00683CE1" w:rsidRPr="00483361"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tcPr>
          <w:p w14:paraId="19BA2925" w14:textId="77777777" w:rsidR="00683CE1" w:rsidRPr="00483361" w:rsidRDefault="00683CE1" w:rsidP="00A53E0E">
            <w:pPr>
              <w:pStyle w:val="a7"/>
              <w:spacing w:line="276" w:lineRule="auto"/>
              <w:ind w:firstLine="460"/>
              <w:jc w:val="both"/>
              <w:rPr>
                <w:sz w:val="24"/>
                <w:szCs w:val="24"/>
              </w:rPr>
            </w:pPr>
            <w:r w:rsidRPr="00483361">
              <w:rPr>
                <w:rStyle w:val="a6"/>
                <w:b/>
                <w:bCs/>
                <w:i/>
                <w:iCs/>
                <w:color w:val="000000"/>
                <w:sz w:val="24"/>
                <w:szCs w:val="24"/>
              </w:rPr>
              <w:t>5.</w:t>
            </w:r>
            <w:r w:rsidRPr="00483361">
              <w:rPr>
                <w:rStyle w:val="a6"/>
                <w:color w:val="000000"/>
                <w:sz w:val="24"/>
                <w:szCs w:val="24"/>
              </w:rPr>
              <w:t xml:space="preserve"> Президентские выборы 2000 г. Восстановление конституционного порядка в Чечне. Курс на укрепление вертикали власти. Политические преобразования В. В. Пу</w:t>
            </w:r>
            <w:r w:rsidRPr="00483361">
              <w:rPr>
                <w:rStyle w:val="a6"/>
                <w:color w:val="000000"/>
                <w:sz w:val="24"/>
                <w:szCs w:val="24"/>
              </w:rPr>
              <w:softHyphen/>
              <w:t>тина: образование федеральных округов, отмена выборности глав субъектов федераций, изменение порядка формирования палат парламента и пр.) Основные политические пар</w:t>
            </w:r>
            <w:r w:rsidRPr="00483361">
              <w:rPr>
                <w:rStyle w:val="a6"/>
                <w:color w:val="000000"/>
                <w:sz w:val="24"/>
                <w:szCs w:val="24"/>
              </w:rPr>
              <w:softHyphen/>
              <w:t>тии и общественные движения современной России. Доктрина «суверенной демократии» её сторонники и критики. Экономическое развитие России в 2000-е гг., его неравномер</w:t>
            </w:r>
            <w:r w:rsidRPr="00483361">
              <w:rPr>
                <w:rStyle w:val="a6"/>
                <w:color w:val="000000"/>
                <w:sz w:val="24"/>
                <w:szCs w:val="24"/>
              </w:rPr>
              <w:softHyphen/>
              <w:t>ность. Президентство Д. А. Медведева. Курс на модернизацию и инновации. Изменения в конституции. Возвращение В. В. Путина на пост президента. Актуальные проблемы со</w:t>
            </w:r>
            <w:r w:rsidRPr="00483361">
              <w:rPr>
                <w:rStyle w:val="a6"/>
                <w:color w:val="000000"/>
                <w:sz w:val="24"/>
                <w:szCs w:val="24"/>
              </w:rPr>
              <w:softHyphen/>
              <w:t>временной России. Воссоединение Крыма с Россией, значение этого события.</w:t>
            </w:r>
          </w:p>
        </w:tc>
        <w:tc>
          <w:tcPr>
            <w:tcW w:w="1416" w:type="dxa"/>
            <w:tcBorders>
              <w:top w:val="single" w:sz="4" w:space="0" w:color="auto"/>
              <w:left w:val="single" w:sz="4" w:space="0" w:color="auto"/>
              <w:bottom w:val="nil"/>
              <w:right w:val="nil"/>
            </w:tcBorders>
          </w:tcPr>
          <w:p w14:paraId="15C9287E" w14:textId="77777777" w:rsidR="00683CE1" w:rsidRPr="00483361" w:rsidRDefault="00683CE1" w:rsidP="00A53E0E">
            <w:pPr>
              <w:rPr>
                <w:rFonts w:ascii="Times New Roman" w:hAnsi="Times New Roman" w:cs="Times New Roman"/>
                <w:sz w:val="24"/>
                <w:szCs w:val="24"/>
              </w:rPr>
            </w:pPr>
          </w:p>
        </w:tc>
        <w:tc>
          <w:tcPr>
            <w:tcW w:w="2074" w:type="dxa"/>
            <w:tcBorders>
              <w:top w:val="single" w:sz="4" w:space="0" w:color="auto"/>
              <w:left w:val="single" w:sz="4" w:space="0" w:color="auto"/>
              <w:bottom w:val="nil"/>
              <w:right w:val="single" w:sz="4" w:space="0" w:color="auto"/>
            </w:tcBorders>
          </w:tcPr>
          <w:p w14:paraId="61231827" w14:textId="77777777" w:rsidR="00683CE1" w:rsidRPr="00483361" w:rsidRDefault="00683CE1" w:rsidP="00A53E0E">
            <w:pPr>
              <w:rPr>
                <w:rFonts w:ascii="Times New Roman" w:hAnsi="Times New Roman" w:cs="Times New Roman"/>
                <w:sz w:val="24"/>
                <w:szCs w:val="24"/>
              </w:rPr>
            </w:pPr>
          </w:p>
        </w:tc>
      </w:tr>
      <w:tr w:rsidR="00683CE1" w:rsidRPr="00483361" w14:paraId="252C0B66" w14:textId="77777777" w:rsidTr="003A7ACA">
        <w:trPr>
          <w:trHeight w:hRule="exact" w:val="302"/>
          <w:jc w:val="center"/>
        </w:trPr>
        <w:tc>
          <w:tcPr>
            <w:tcW w:w="2846" w:type="dxa"/>
            <w:tcBorders>
              <w:top w:val="single" w:sz="4" w:space="0" w:color="auto"/>
              <w:left w:val="single" w:sz="4" w:space="0" w:color="auto"/>
              <w:bottom w:val="nil"/>
              <w:right w:val="nil"/>
            </w:tcBorders>
          </w:tcPr>
          <w:p w14:paraId="17AE64F6" w14:textId="77777777" w:rsidR="00683CE1" w:rsidRPr="00483361"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vAlign w:val="bottom"/>
          </w:tcPr>
          <w:p w14:paraId="1863FF4C" w14:textId="48AE8335" w:rsidR="00683CE1" w:rsidRPr="00483361" w:rsidRDefault="00683CE1" w:rsidP="00A53E0E">
            <w:pPr>
              <w:pStyle w:val="a7"/>
              <w:rPr>
                <w:sz w:val="24"/>
                <w:szCs w:val="24"/>
              </w:rPr>
            </w:pPr>
            <w:r w:rsidRPr="00483361">
              <w:rPr>
                <w:rStyle w:val="a6"/>
                <w:b/>
                <w:bCs/>
                <w:i/>
                <w:iCs/>
                <w:color w:val="000000"/>
                <w:sz w:val="24"/>
                <w:szCs w:val="24"/>
              </w:rPr>
              <w:t>Само</w:t>
            </w:r>
            <w:r w:rsidR="00DE3550">
              <w:rPr>
                <w:rStyle w:val="a6"/>
                <w:b/>
                <w:bCs/>
                <w:i/>
                <w:iCs/>
                <w:color w:val="000000"/>
                <w:sz w:val="24"/>
                <w:szCs w:val="24"/>
              </w:rPr>
              <w:t xml:space="preserve">стоятельная работа обучающихся </w:t>
            </w:r>
          </w:p>
        </w:tc>
        <w:tc>
          <w:tcPr>
            <w:tcW w:w="1416" w:type="dxa"/>
            <w:tcBorders>
              <w:top w:val="single" w:sz="4" w:space="0" w:color="auto"/>
              <w:left w:val="single" w:sz="4" w:space="0" w:color="auto"/>
              <w:bottom w:val="nil"/>
              <w:right w:val="nil"/>
            </w:tcBorders>
            <w:vAlign w:val="center"/>
          </w:tcPr>
          <w:p w14:paraId="4F45B67D" w14:textId="7FF71A1C" w:rsidR="00683CE1" w:rsidRPr="00483361" w:rsidRDefault="00DE3550" w:rsidP="00A53E0E">
            <w:pPr>
              <w:pStyle w:val="a7"/>
              <w:jc w:val="center"/>
              <w:rPr>
                <w:sz w:val="24"/>
                <w:szCs w:val="24"/>
              </w:rPr>
            </w:pPr>
            <w:r>
              <w:rPr>
                <w:rStyle w:val="a6"/>
                <w:b/>
                <w:bCs/>
                <w:i/>
                <w:iCs/>
                <w:color w:val="000000"/>
                <w:sz w:val="24"/>
                <w:szCs w:val="24"/>
              </w:rPr>
              <w:t>1</w:t>
            </w:r>
          </w:p>
        </w:tc>
        <w:tc>
          <w:tcPr>
            <w:tcW w:w="2074" w:type="dxa"/>
            <w:tcBorders>
              <w:top w:val="single" w:sz="4" w:space="0" w:color="auto"/>
              <w:left w:val="single" w:sz="4" w:space="0" w:color="auto"/>
              <w:bottom w:val="nil"/>
              <w:right w:val="single" w:sz="4" w:space="0" w:color="auto"/>
            </w:tcBorders>
          </w:tcPr>
          <w:p w14:paraId="4076B5DF" w14:textId="77777777" w:rsidR="00683CE1" w:rsidRPr="00483361" w:rsidRDefault="00683CE1" w:rsidP="00A53E0E">
            <w:pPr>
              <w:rPr>
                <w:rFonts w:ascii="Times New Roman" w:hAnsi="Times New Roman" w:cs="Times New Roman"/>
                <w:sz w:val="24"/>
                <w:szCs w:val="24"/>
              </w:rPr>
            </w:pPr>
          </w:p>
        </w:tc>
      </w:tr>
      <w:tr w:rsidR="00683CE1" w:rsidRPr="00483361" w14:paraId="5D24CEFA" w14:textId="77777777" w:rsidTr="003A7ACA">
        <w:trPr>
          <w:trHeight w:hRule="exact" w:val="302"/>
          <w:jc w:val="center"/>
        </w:trPr>
        <w:tc>
          <w:tcPr>
            <w:tcW w:w="2846" w:type="dxa"/>
            <w:vMerge w:val="restart"/>
            <w:tcBorders>
              <w:top w:val="single" w:sz="4" w:space="0" w:color="auto"/>
              <w:left w:val="single" w:sz="4" w:space="0" w:color="auto"/>
              <w:bottom w:val="nil"/>
              <w:right w:val="nil"/>
            </w:tcBorders>
          </w:tcPr>
          <w:p w14:paraId="25BE044D" w14:textId="77777777" w:rsidR="00683CE1" w:rsidRPr="00483361" w:rsidRDefault="00683CE1" w:rsidP="00A27E87">
            <w:pPr>
              <w:pStyle w:val="a7"/>
              <w:spacing w:line="276" w:lineRule="auto"/>
              <w:jc w:val="center"/>
              <w:rPr>
                <w:sz w:val="24"/>
                <w:szCs w:val="24"/>
              </w:rPr>
            </w:pPr>
            <w:bookmarkStart w:id="9" w:name="_Hlk99655751"/>
            <w:r w:rsidRPr="00A27E87">
              <w:rPr>
                <w:rStyle w:val="a6"/>
                <w:b/>
                <w:bCs/>
                <w:color w:val="000000"/>
                <w:sz w:val="24"/>
                <w:szCs w:val="24"/>
              </w:rPr>
              <w:t>Тема 2.4.</w:t>
            </w:r>
            <w:r w:rsidRPr="00483361">
              <w:rPr>
                <w:rStyle w:val="a6"/>
                <w:color w:val="000000"/>
                <w:sz w:val="24"/>
                <w:szCs w:val="24"/>
              </w:rPr>
              <w:t xml:space="preserve"> </w:t>
            </w:r>
            <w:r w:rsidRPr="00483361">
              <w:rPr>
                <w:rStyle w:val="a6"/>
                <w:b/>
                <w:bCs/>
                <w:color w:val="000000"/>
                <w:sz w:val="24"/>
                <w:szCs w:val="24"/>
              </w:rPr>
              <w:t>Россия в системе международных отноше</w:t>
            </w:r>
            <w:r w:rsidRPr="00483361">
              <w:rPr>
                <w:rStyle w:val="a6"/>
                <w:b/>
                <w:bCs/>
                <w:color w:val="000000"/>
                <w:sz w:val="24"/>
                <w:szCs w:val="24"/>
              </w:rPr>
              <w:softHyphen/>
              <w:t>ний современного мира.</w:t>
            </w:r>
          </w:p>
        </w:tc>
        <w:tc>
          <w:tcPr>
            <w:tcW w:w="8606" w:type="dxa"/>
            <w:tcBorders>
              <w:top w:val="single" w:sz="4" w:space="0" w:color="auto"/>
              <w:left w:val="single" w:sz="4" w:space="0" w:color="auto"/>
              <w:bottom w:val="nil"/>
              <w:right w:val="nil"/>
            </w:tcBorders>
            <w:vAlign w:val="bottom"/>
          </w:tcPr>
          <w:p w14:paraId="05B7B2F3" w14:textId="77777777" w:rsidR="00683CE1" w:rsidRPr="00483361" w:rsidRDefault="00683CE1" w:rsidP="00A53E0E">
            <w:pPr>
              <w:pStyle w:val="a7"/>
              <w:rPr>
                <w:sz w:val="24"/>
                <w:szCs w:val="24"/>
              </w:rPr>
            </w:pPr>
            <w:r w:rsidRPr="00483361">
              <w:rPr>
                <w:rStyle w:val="a6"/>
                <w:b/>
                <w:bCs/>
                <w:i/>
                <w:iCs/>
                <w:color w:val="000000"/>
                <w:sz w:val="24"/>
                <w:szCs w:val="24"/>
              </w:rPr>
              <w:t>Содержание учебного материала</w:t>
            </w:r>
          </w:p>
        </w:tc>
        <w:tc>
          <w:tcPr>
            <w:tcW w:w="1416" w:type="dxa"/>
            <w:vMerge w:val="restart"/>
            <w:tcBorders>
              <w:top w:val="single" w:sz="4" w:space="0" w:color="auto"/>
              <w:left w:val="single" w:sz="4" w:space="0" w:color="auto"/>
              <w:bottom w:val="nil"/>
              <w:right w:val="nil"/>
            </w:tcBorders>
          </w:tcPr>
          <w:p w14:paraId="7358D7DC" w14:textId="77777777" w:rsidR="00683CE1" w:rsidRPr="00483361" w:rsidRDefault="006A48B5" w:rsidP="00A53E0E">
            <w:pPr>
              <w:pStyle w:val="a7"/>
              <w:jc w:val="center"/>
              <w:rPr>
                <w:sz w:val="24"/>
                <w:szCs w:val="24"/>
              </w:rPr>
            </w:pPr>
            <w:r w:rsidRPr="00483361">
              <w:rPr>
                <w:rStyle w:val="a6"/>
                <w:b/>
                <w:bCs/>
                <w:i/>
                <w:iCs/>
                <w:color w:val="000000"/>
                <w:sz w:val="24"/>
                <w:szCs w:val="24"/>
              </w:rPr>
              <w:t>2</w:t>
            </w:r>
          </w:p>
        </w:tc>
        <w:tc>
          <w:tcPr>
            <w:tcW w:w="2074" w:type="dxa"/>
            <w:vMerge w:val="restart"/>
            <w:tcBorders>
              <w:top w:val="single" w:sz="4" w:space="0" w:color="auto"/>
              <w:left w:val="single" w:sz="4" w:space="0" w:color="auto"/>
              <w:bottom w:val="nil"/>
              <w:right w:val="single" w:sz="4" w:space="0" w:color="auto"/>
            </w:tcBorders>
          </w:tcPr>
          <w:p w14:paraId="727A92C8" w14:textId="77777777" w:rsidR="002F443C" w:rsidRPr="00A8083D" w:rsidRDefault="002F443C" w:rsidP="002F443C">
            <w:pPr>
              <w:widowControl w:val="0"/>
              <w:autoSpaceDE w:val="0"/>
              <w:autoSpaceDN w:val="0"/>
              <w:adjustRightInd w:val="0"/>
              <w:spacing w:after="0" w:line="240" w:lineRule="auto"/>
              <w:rPr>
                <w:rFonts w:ascii="Times New Roman" w:eastAsia="Times New Roman" w:hAnsi="Times New Roman" w:cs="Times New Roman"/>
                <w:sz w:val="24"/>
                <w:szCs w:val="24"/>
              </w:rPr>
            </w:pPr>
            <w:r w:rsidRPr="00A8083D">
              <w:rPr>
                <w:rFonts w:ascii="Times New Roman" w:eastAsia="Times New Roman" w:hAnsi="Times New Roman" w:cs="Times New Roman"/>
                <w:sz w:val="24"/>
                <w:szCs w:val="24"/>
              </w:rPr>
              <w:t>ОК 1, 3 - 9</w:t>
            </w:r>
          </w:p>
          <w:p w14:paraId="635E045B" w14:textId="77777777" w:rsidR="002F443C" w:rsidRDefault="002F443C" w:rsidP="002F443C">
            <w:pPr>
              <w:pStyle w:val="a7"/>
              <w:rPr>
                <w:rFonts w:eastAsia="Times New Roman"/>
                <w:sz w:val="24"/>
                <w:szCs w:val="24"/>
              </w:rPr>
            </w:pPr>
            <w:r w:rsidRPr="00A8083D">
              <w:rPr>
                <w:rFonts w:eastAsia="Times New Roman"/>
                <w:sz w:val="24"/>
                <w:szCs w:val="24"/>
              </w:rPr>
              <w:t>П</w:t>
            </w:r>
            <w:r>
              <w:rPr>
                <w:rFonts w:eastAsia="Times New Roman"/>
                <w:sz w:val="24"/>
                <w:szCs w:val="24"/>
              </w:rPr>
              <w:t>К 1.4</w:t>
            </w:r>
          </w:p>
          <w:p w14:paraId="28DA0115" w14:textId="77777777" w:rsidR="002F443C" w:rsidRDefault="002F443C" w:rsidP="002F443C">
            <w:pPr>
              <w:pStyle w:val="a7"/>
              <w:rPr>
                <w:rFonts w:eastAsia="Times New Roman"/>
                <w:sz w:val="24"/>
                <w:szCs w:val="24"/>
              </w:rPr>
            </w:pPr>
            <w:r>
              <w:rPr>
                <w:rFonts w:eastAsia="Times New Roman"/>
                <w:sz w:val="24"/>
                <w:szCs w:val="24"/>
              </w:rPr>
              <w:t>ПК 1.5,</w:t>
            </w:r>
          </w:p>
          <w:p w14:paraId="325E0CFB" w14:textId="4E685D4B" w:rsidR="00683CE1" w:rsidRPr="00483361" w:rsidRDefault="002F443C" w:rsidP="002F443C">
            <w:pPr>
              <w:pStyle w:val="a7"/>
              <w:rPr>
                <w:sz w:val="24"/>
                <w:szCs w:val="24"/>
              </w:rPr>
            </w:pPr>
            <w:r>
              <w:rPr>
                <w:rFonts w:eastAsia="Times New Roman"/>
                <w:sz w:val="24"/>
                <w:szCs w:val="24"/>
              </w:rPr>
              <w:t xml:space="preserve">ПК </w:t>
            </w:r>
            <w:r w:rsidRPr="00A8083D">
              <w:rPr>
                <w:rFonts w:eastAsia="Times New Roman"/>
                <w:sz w:val="24"/>
                <w:szCs w:val="24"/>
              </w:rPr>
              <w:t>2.2</w:t>
            </w:r>
          </w:p>
        </w:tc>
      </w:tr>
      <w:tr w:rsidR="00683CE1" w:rsidRPr="00483361" w14:paraId="51F35C6D" w14:textId="77777777" w:rsidTr="003A7ACA">
        <w:trPr>
          <w:trHeight w:hRule="exact" w:val="2626"/>
          <w:jc w:val="center"/>
        </w:trPr>
        <w:tc>
          <w:tcPr>
            <w:tcW w:w="2846" w:type="dxa"/>
            <w:vMerge/>
            <w:tcBorders>
              <w:top w:val="nil"/>
              <w:left w:val="single" w:sz="4" w:space="0" w:color="auto"/>
              <w:bottom w:val="nil"/>
              <w:right w:val="nil"/>
            </w:tcBorders>
          </w:tcPr>
          <w:p w14:paraId="682525D5" w14:textId="77777777" w:rsidR="00683CE1" w:rsidRPr="00483361" w:rsidRDefault="00683CE1" w:rsidP="00A53E0E">
            <w:pPr>
              <w:pStyle w:val="a7"/>
              <w:rPr>
                <w:sz w:val="24"/>
                <w:szCs w:val="24"/>
              </w:rPr>
            </w:pPr>
          </w:p>
        </w:tc>
        <w:tc>
          <w:tcPr>
            <w:tcW w:w="8606" w:type="dxa"/>
            <w:tcBorders>
              <w:top w:val="single" w:sz="4" w:space="0" w:color="auto"/>
              <w:left w:val="single" w:sz="4" w:space="0" w:color="auto"/>
              <w:bottom w:val="nil"/>
              <w:right w:val="nil"/>
            </w:tcBorders>
            <w:vAlign w:val="bottom"/>
          </w:tcPr>
          <w:p w14:paraId="7429547C" w14:textId="77777777" w:rsidR="00683CE1" w:rsidRPr="00483361" w:rsidRDefault="00683CE1" w:rsidP="00A53E0E">
            <w:pPr>
              <w:pStyle w:val="a7"/>
              <w:spacing w:line="276" w:lineRule="auto"/>
              <w:ind w:firstLine="460"/>
              <w:jc w:val="both"/>
              <w:rPr>
                <w:sz w:val="24"/>
                <w:szCs w:val="24"/>
              </w:rPr>
            </w:pPr>
            <w:r w:rsidRPr="00483361">
              <w:rPr>
                <w:rStyle w:val="a6"/>
                <w:b/>
                <w:bCs/>
                <w:i/>
                <w:iCs/>
                <w:color w:val="000000"/>
                <w:sz w:val="24"/>
                <w:szCs w:val="24"/>
              </w:rPr>
              <w:t>1.</w:t>
            </w:r>
            <w:r w:rsidRPr="00483361">
              <w:rPr>
                <w:rStyle w:val="a6"/>
                <w:color w:val="000000"/>
                <w:sz w:val="24"/>
                <w:szCs w:val="24"/>
              </w:rPr>
              <w:t xml:space="preserve"> Основные направления внешней политики современной России. Россия как член международных и региональных структур. Выстраивание отношений с США. Проблема регулирования численности вооружений. Совместная борьба с международным террориз</w:t>
            </w:r>
            <w:r w:rsidRPr="00483361">
              <w:rPr>
                <w:rStyle w:val="a6"/>
                <w:color w:val="000000"/>
                <w:sz w:val="24"/>
                <w:szCs w:val="24"/>
              </w:rPr>
              <w:softHyphen/>
              <w:t>мом. Расширение НАТО и угроза интересам России. Россия и страны СНГ, методы влия</w:t>
            </w:r>
            <w:r w:rsidRPr="00483361">
              <w:rPr>
                <w:rStyle w:val="a6"/>
                <w:color w:val="000000"/>
                <w:sz w:val="24"/>
                <w:szCs w:val="24"/>
              </w:rPr>
              <w:softHyphen/>
              <w:t>ния России в ближнем зарубежье. Союзное государство России и Белоруссии. Россия и «цветные революции» в странах СНГ. Российско-грузинский конфликт 2008 г. Выстраи</w:t>
            </w:r>
            <w:r w:rsidRPr="00483361">
              <w:rPr>
                <w:rStyle w:val="a6"/>
                <w:color w:val="000000"/>
                <w:sz w:val="24"/>
                <w:szCs w:val="24"/>
              </w:rPr>
              <w:softHyphen/>
              <w:t>вание отношений со странами Азии и «третьего мира». Территориальные споры с Япо</w:t>
            </w:r>
            <w:r w:rsidRPr="00483361">
              <w:rPr>
                <w:rStyle w:val="a6"/>
                <w:color w:val="000000"/>
                <w:sz w:val="24"/>
                <w:szCs w:val="24"/>
              </w:rPr>
              <w:softHyphen/>
              <w:t xml:space="preserve">нией и </w:t>
            </w:r>
            <w:proofErr w:type="spellStart"/>
            <w:r w:rsidRPr="00483361">
              <w:rPr>
                <w:rStyle w:val="a6"/>
                <w:color w:val="000000"/>
                <w:sz w:val="24"/>
                <w:szCs w:val="24"/>
              </w:rPr>
              <w:t>Китаем</w:t>
            </w:r>
            <w:proofErr w:type="spellEnd"/>
            <w:r w:rsidRPr="00483361">
              <w:rPr>
                <w:rStyle w:val="a6"/>
                <w:color w:val="000000"/>
                <w:sz w:val="24"/>
                <w:szCs w:val="24"/>
              </w:rPr>
              <w:t>. Россия и ситуация на современном Ближнем Востоке (Ливия, Сирия). За</w:t>
            </w:r>
            <w:r w:rsidRPr="00483361">
              <w:rPr>
                <w:rStyle w:val="a6"/>
                <w:color w:val="000000"/>
                <w:sz w:val="24"/>
                <w:szCs w:val="24"/>
              </w:rPr>
              <w:softHyphen/>
              <w:t>щита принципов многополярного мира.</w:t>
            </w:r>
          </w:p>
        </w:tc>
        <w:tc>
          <w:tcPr>
            <w:tcW w:w="1416" w:type="dxa"/>
            <w:vMerge/>
            <w:tcBorders>
              <w:top w:val="nil"/>
              <w:left w:val="single" w:sz="4" w:space="0" w:color="auto"/>
              <w:bottom w:val="nil"/>
              <w:right w:val="nil"/>
            </w:tcBorders>
          </w:tcPr>
          <w:p w14:paraId="709B1FC4" w14:textId="77777777" w:rsidR="00683CE1" w:rsidRPr="00483361" w:rsidRDefault="00683CE1" w:rsidP="00A53E0E">
            <w:pPr>
              <w:pStyle w:val="a7"/>
              <w:spacing w:line="276" w:lineRule="auto"/>
              <w:ind w:firstLine="460"/>
              <w:jc w:val="both"/>
              <w:rPr>
                <w:sz w:val="24"/>
                <w:szCs w:val="24"/>
              </w:rPr>
            </w:pPr>
          </w:p>
        </w:tc>
        <w:tc>
          <w:tcPr>
            <w:tcW w:w="2074" w:type="dxa"/>
            <w:vMerge/>
            <w:tcBorders>
              <w:top w:val="nil"/>
              <w:left w:val="single" w:sz="4" w:space="0" w:color="auto"/>
              <w:bottom w:val="nil"/>
              <w:right w:val="single" w:sz="4" w:space="0" w:color="auto"/>
            </w:tcBorders>
          </w:tcPr>
          <w:p w14:paraId="0A1E92D3" w14:textId="77777777" w:rsidR="00683CE1" w:rsidRPr="00483361" w:rsidRDefault="00683CE1" w:rsidP="00A53E0E">
            <w:pPr>
              <w:pStyle w:val="a7"/>
              <w:spacing w:line="276" w:lineRule="auto"/>
              <w:ind w:firstLine="460"/>
              <w:jc w:val="both"/>
              <w:rPr>
                <w:sz w:val="24"/>
                <w:szCs w:val="24"/>
              </w:rPr>
            </w:pPr>
          </w:p>
        </w:tc>
      </w:tr>
      <w:tr w:rsidR="00683CE1" w:rsidRPr="00483361" w14:paraId="30DCE90E" w14:textId="77777777" w:rsidTr="003A7ACA">
        <w:trPr>
          <w:trHeight w:hRule="exact" w:val="302"/>
          <w:jc w:val="center"/>
        </w:trPr>
        <w:tc>
          <w:tcPr>
            <w:tcW w:w="2846" w:type="dxa"/>
            <w:tcBorders>
              <w:top w:val="single" w:sz="4" w:space="0" w:color="auto"/>
              <w:left w:val="single" w:sz="4" w:space="0" w:color="auto"/>
              <w:bottom w:val="nil"/>
              <w:right w:val="nil"/>
            </w:tcBorders>
          </w:tcPr>
          <w:p w14:paraId="31B94318" w14:textId="77777777" w:rsidR="00683CE1" w:rsidRPr="00483361"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vAlign w:val="bottom"/>
          </w:tcPr>
          <w:p w14:paraId="2B4FC5BD" w14:textId="0425BCCD" w:rsidR="00683CE1" w:rsidRPr="00483361" w:rsidRDefault="00683CE1" w:rsidP="00A53E0E">
            <w:pPr>
              <w:pStyle w:val="a7"/>
              <w:rPr>
                <w:sz w:val="24"/>
                <w:szCs w:val="24"/>
              </w:rPr>
            </w:pPr>
            <w:r w:rsidRPr="00483361">
              <w:rPr>
                <w:rStyle w:val="a6"/>
                <w:b/>
                <w:bCs/>
                <w:i/>
                <w:iCs/>
                <w:color w:val="000000"/>
                <w:sz w:val="24"/>
                <w:szCs w:val="24"/>
              </w:rPr>
              <w:t>Самостоятельная работа обуча</w:t>
            </w:r>
            <w:r w:rsidR="00DE3550">
              <w:rPr>
                <w:rStyle w:val="a6"/>
                <w:b/>
                <w:bCs/>
                <w:i/>
                <w:iCs/>
                <w:color w:val="000000"/>
                <w:sz w:val="24"/>
                <w:szCs w:val="24"/>
              </w:rPr>
              <w:t xml:space="preserve">ющихся </w:t>
            </w:r>
          </w:p>
        </w:tc>
        <w:tc>
          <w:tcPr>
            <w:tcW w:w="1416" w:type="dxa"/>
            <w:tcBorders>
              <w:top w:val="single" w:sz="4" w:space="0" w:color="auto"/>
              <w:left w:val="single" w:sz="4" w:space="0" w:color="auto"/>
              <w:bottom w:val="nil"/>
              <w:right w:val="nil"/>
            </w:tcBorders>
            <w:vAlign w:val="center"/>
          </w:tcPr>
          <w:p w14:paraId="2E61AB38" w14:textId="2EA10BB1" w:rsidR="00683CE1" w:rsidRPr="00483361" w:rsidRDefault="00DE3550" w:rsidP="00A53E0E">
            <w:pPr>
              <w:pStyle w:val="a7"/>
              <w:jc w:val="center"/>
              <w:rPr>
                <w:sz w:val="24"/>
                <w:szCs w:val="24"/>
              </w:rPr>
            </w:pPr>
            <w:r>
              <w:rPr>
                <w:rStyle w:val="a6"/>
                <w:b/>
                <w:bCs/>
                <w:i/>
                <w:iCs/>
                <w:color w:val="000000"/>
                <w:sz w:val="24"/>
                <w:szCs w:val="24"/>
              </w:rPr>
              <w:t>1</w:t>
            </w:r>
          </w:p>
        </w:tc>
        <w:tc>
          <w:tcPr>
            <w:tcW w:w="2074" w:type="dxa"/>
            <w:tcBorders>
              <w:top w:val="single" w:sz="4" w:space="0" w:color="auto"/>
              <w:left w:val="single" w:sz="4" w:space="0" w:color="auto"/>
              <w:bottom w:val="nil"/>
              <w:right w:val="single" w:sz="4" w:space="0" w:color="auto"/>
            </w:tcBorders>
          </w:tcPr>
          <w:p w14:paraId="73F248B9" w14:textId="77777777" w:rsidR="00683CE1" w:rsidRPr="00483361" w:rsidRDefault="00683CE1" w:rsidP="00A53E0E">
            <w:pPr>
              <w:rPr>
                <w:rFonts w:ascii="Times New Roman" w:hAnsi="Times New Roman" w:cs="Times New Roman"/>
                <w:sz w:val="24"/>
                <w:szCs w:val="24"/>
              </w:rPr>
            </w:pPr>
          </w:p>
        </w:tc>
      </w:tr>
      <w:tr w:rsidR="00683CE1" w:rsidRPr="00483361" w14:paraId="0D221EE9" w14:textId="77777777" w:rsidTr="003A7ACA">
        <w:trPr>
          <w:trHeight w:hRule="exact" w:val="302"/>
          <w:jc w:val="center"/>
        </w:trPr>
        <w:tc>
          <w:tcPr>
            <w:tcW w:w="2846" w:type="dxa"/>
            <w:vMerge w:val="restart"/>
            <w:tcBorders>
              <w:top w:val="single" w:sz="4" w:space="0" w:color="auto"/>
              <w:left w:val="single" w:sz="4" w:space="0" w:color="auto"/>
              <w:bottom w:val="nil"/>
              <w:right w:val="nil"/>
            </w:tcBorders>
          </w:tcPr>
          <w:p w14:paraId="25E57DB4" w14:textId="77777777" w:rsidR="00683CE1" w:rsidRPr="00483361" w:rsidRDefault="00683CE1" w:rsidP="00A27E87">
            <w:pPr>
              <w:pStyle w:val="a7"/>
              <w:spacing w:line="283" w:lineRule="auto"/>
              <w:jc w:val="center"/>
              <w:rPr>
                <w:sz w:val="24"/>
                <w:szCs w:val="24"/>
              </w:rPr>
            </w:pPr>
            <w:r w:rsidRPr="00A15F1C">
              <w:rPr>
                <w:rStyle w:val="a6"/>
                <w:b/>
                <w:bCs/>
                <w:color w:val="000000"/>
                <w:sz w:val="24"/>
                <w:szCs w:val="24"/>
              </w:rPr>
              <w:t>Тема 2.5.</w:t>
            </w:r>
            <w:r w:rsidRPr="00483361">
              <w:rPr>
                <w:rStyle w:val="a6"/>
                <w:color w:val="000000"/>
                <w:sz w:val="24"/>
                <w:szCs w:val="24"/>
              </w:rPr>
              <w:t xml:space="preserve"> </w:t>
            </w:r>
            <w:r w:rsidRPr="00483361">
              <w:rPr>
                <w:rStyle w:val="a6"/>
                <w:b/>
                <w:bCs/>
                <w:color w:val="000000"/>
                <w:sz w:val="24"/>
                <w:szCs w:val="24"/>
              </w:rPr>
              <w:t>Страны СНГ в 1992 - 2016 годы.</w:t>
            </w:r>
          </w:p>
        </w:tc>
        <w:tc>
          <w:tcPr>
            <w:tcW w:w="8606" w:type="dxa"/>
            <w:tcBorders>
              <w:top w:val="single" w:sz="4" w:space="0" w:color="auto"/>
              <w:left w:val="single" w:sz="4" w:space="0" w:color="auto"/>
              <w:bottom w:val="nil"/>
              <w:right w:val="nil"/>
            </w:tcBorders>
            <w:vAlign w:val="bottom"/>
          </w:tcPr>
          <w:p w14:paraId="70141E08" w14:textId="77777777" w:rsidR="00683CE1" w:rsidRPr="00483361" w:rsidRDefault="00683CE1" w:rsidP="00A53E0E">
            <w:pPr>
              <w:pStyle w:val="a7"/>
              <w:rPr>
                <w:sz w:val="24"/>
                <w:szCs w:val="24"/>
              </w:rPr>
            </w:pPr>
            <w:r w:rsidRPr="00483361">
              <w:rPr>
                <w:rStyle w:val="a6"/>
                <w:b/>
                <w:bCs/>
                <w:i/>
                <w:iCs/>
                <w:color w:val="000000"/>
                <w:sz w:val="24"/>
                <w:szCs w:val="24"/>
              </w:rPr>
              <w:t>Содержание учебного материала</w:t>
            </w:r>
          </w:p>
        </w:tc>
        <w:tc>
          <w:tcPr>
            <w:tcW w:w="1416" w:type="dxa"/>
            <w:vMerge w:val="restart"/>
            <w:tcBorders>
              <w:top w:val="single" w:sz="4" w:space="0" w:color="auto"/>
              <w:left w:val="single" w:sz="4" w:space="0" w:color="auto"/>
              <w:bottom w:val="nil"/>
              <w:right w:val="nil"/>
            </w:tcBorders>
          </w:tcPr>
          <w:p w14:paraId="4ED10939" w14:textId="2A29868B" w:rsidR="00683CE1" w:rsidRPr="00483361" w:rsidRDefault="007A2F22" w:rsidP="00A53E0E">
            <w:pPr>
              <w:pStyle w:val="a7"/>
              <w:jc w:val="center"/>
              <w:rPr>
                <w:sz w:val="24"/>
                <w:szCs w:val="24"/>
              </w:rPr>
            </w:pPr>
            <w:r>
              <w:rPr>
                <w:rStyle w:val="a6"/>
                <w:b/>
                <w:bCs/>
                <w:i/>
                <w:iCs/>
                <w:color w:val="000000"/>
                <w:sz w:val="24"/>
                <w:szCs w:val="24"/>
              </w:rPr>
              <w:t>2</w:t>
            </w:r>
          </w:p>
        </w:tc>
        <w:tc>
          <w:tcPr>
            <w:tcW w:w="2074" w:type="dxa"/>
            <w:vMerge w:val="restart"/>
            <w:tcBorders>
              <w:top w:val="single" w:sz="4" w:space="0" w:color="auto"/>
              <w:left w:val="single" w:sz="4" w:space="0" w:color="auto"/>
              <w:bottom w:val="nil"/>
              <w:right w:val="single" w:sz="4" w:space="0" w:color="auto"/>
            </w:tcBorders>
          </w:tcPr>
          <w:p w14:paraId="74A555B9" w14:textId="77777777" w:rsidR="002F443C" w:rsidRPr="00A8083D" w:rsidRDefault="002F443C" w:rsidP="002F443C">
            <w:pPr>
              <w:widowControl w:val="0"/>
              <w:autoSpaceDE w:val="0"/>
              <w:autoSpaceDN w:val="0"/>
              <w:adjustRightInd w:val="0"/>
              <w:spacing w:after="0" w:line="240" w:lineRule="auto"/>
              <w:rPr>
                <w:rFonts w:ascii="Times New Roman" w:eastAsia="Times New Roman" w:hAnsi="Times New Roman" w:cs="Times New Roman"/>
                <w:sz w:val="24"/>
                <w:szCs w:val="24"/>
              </w:rPr>
            </w:pPr>
            <w:r w:rsidRPr="00A8083D">
              <w:rPr>
                <w:rFonts w:ascii="Times New Roman" w:eastAsia="Times New Roman" w:hAnsi="Times New Roman" w:cs="Times New Roman"/>
                <w:sz w:val="24"/>
                <w:szCs w:val="24"/>
              </w:rPr>
              <w:t>ОК 1, 3 - 9</w:t>
            </w:r>
          </w:p>
          <w:p w14:paraId="05D69013" w14:textId="77777777" w:rsidR="002F443C" w:rsidRDefault="002F443C" w:rsidP="002F443C">
            <w:pPr>
              <w:pStyle w:val="a7"/>
              <w:rPr>
                <w:rFonts w:eastAsia="Times New Roman"/>
                <w:sz w:val="24"/>
                <w:szCs w:val="24"/>
              </w:rPr>
            </w:pPr>
            <w:r w:rsidRPr="00A8083D">
              <w:rPr>
                <w:rFonts w:eastAsia="Times New Roman"/>
                <w:sz w:val="24"/>
                <w:szCs w:val="24"/>
              </w:rPr>
              <w:t>П</w:t>
            </w:r>
            <w:r>
              <w:rPr>
                <w:rFonts w:eastAsia="Times New Roman"/>
                <w:sz w:val="24"/>
                <w:szCs w:val="24"/>
              </w:rPr>
              <w:t>К 1.4</w:t>
            </w:r>
          </w:p>
          <w:p w14:paraId="1361D1BE" w14:textId="77777777" w:rsidR="002F443C" w:rsidRDefault="002F443C" w:rsidP="002F443C">
            <w:pPr>
              <w:pStyle w:val="a7"/>
              <w:rPr>
                <w:rFonts w:eastAsia="Times New Roman"/>
                <w:sz w:val="24"/>
                <w:szCs w:val="24"/>
              </w:rPr>
            </w:pPr>
            <w:r>
              <w:rPr>
                <w:rFonts w:eastAsia="Times New Roman"/>
                <w:sz w:val="24"/>
                <w:szCs w:val="24"/>
              </w:rPr>
              <w:t>ПК 1.5,</w:t>
            </w:r>
          </w:p>
          <w:p w14:paraId="445BB456" w14:textId="2AB81947" w:rsidR="00683CE1" w:rsidRPr="00483361" w:rsidRDefault="002F443C" w:rsidP="002F443C">
            <w:pPr>
              <w:pStyle w:val="a7"/>
              <w:rPr>
                <w:sz w:val="24"/>
                <w:szCs w:val="24"/>
              </w:rPr>
            </w:pPr>
            <w:r>
              <w:rPr>
                <w:rFonts w:eastAsia="Times New Roman"/>
                <w:sz w:val="24"/>
                <w:szCs w:val="24"/>
              </w:rPr>
              <w:t xml:space="preserve">ПК </w:t>
            </w:r>
            <w:r w:rsidRPr="00A8083D">
              <w:rPr>
                <w:rFonts w:eastAsia="Times New Roman"/>
                <w:sz w:val="24"/>
                <w:szCs w:val="24"/>
              </w:rPr>
              <w:t>2.2</w:t>
            </w:r>
          </w:p>
        </w:tc>
      </w:tr>
      <w:bookmarkEnd w:id="9"/>
      <w:tr w:rsidR="00683CE1" w:rsidRPr="00483361" w14:paraId="33F34D08" w14:textId="77777777" w:rsidTr="003A7ACA">
        <w:trPr>
          <w:trHeight w:hRule="exact" w:val="1474"/>
          <w:jc w:val="center"/>
        </w:trPr>
        <w:tc>
          <w:tcPr>
            <w:tcW w:w="2846" w:type="dxa"/>
            <w:vMerge/>
            <w:tcBorders>
              <w:top w:val="nil"/>
              <w:left w:val="single" w:sz="4" w:space="0" w:color="auto"/>
              <w:bottom w:val="single" w:sz="4" w:space="0" w:color="auto"/>
              <w:right w:val="nil"/>
            </w:tcBorders>
          </w:tcPr>
          <w:p w14:paraId="7108980C" w14:textId="77777777" w:rsidR="00683CE1" w:rsidRPr="00483361" w:rsidRDefault="00683CE1" w:rsidP="00A53E0E">
            <w:pPr>
              <w:pStyle w:val="a7"/>
              <w:rPr>
                <w:sz w:val="24"/>
                <w:szCs w:val="24"/>
              </w:rPr>
            </w:pPr>
          </w:p>
        </w:tc>
        <w:tc>
          <w:tcPr>
            <w:tcW w:w="8606" w:type="dxa"/>
            <w:tcBorders>
              <w:top w:val="single" w:sz="4" w:space="0" w:color="auto"/>
              <w:left w:val="single" w:sz="4" w:space="0" w:color="auto"/>
              <w:bottom w:val="single" w:sz="4" w:space="0" w:color="auto"/>
              <w:right w:val="nil"/>
            </w:tcBorders>
          </w:tcPr>
          <w:p w14:paraId="71BE0888" w14:textId="77777777" w:rsidR="00683CE1" w:rsidRPr="00483361" w:rsidRDefault="00683CE1" w:rsidP="00A53E0E">
            <w:pPr>
              <w:pStyle w:val="a7"/>
              <w:spacing w:line="276" w:lineRule="auto"/>
              <w:ind w:firstLine="460"/>
              <w:jc w:val="both"/>
              <w:rPr>
                <w:sz w:val="24"/>
                <w:szCs w:val="24"/>
              </w:rPr>
            </w:pPr>
            <w:r w:rsidRPr="00483361">
              <w:rPr>
                <w:rStyle w:val="a6"/>
                <w:color w:val="000000"/>
                <w:sz w:val="24"/>
                <w:szCs w:val="24"/>
              </w:rPr>
              <w:t>1. Особенности развития стран СНГ. Украина: между Западом и Россией. Политиче</w:t>
            </w:r>
            <w:r w:rsidRPr="00483361">
              <w:rPr>
                <w:rStyle w:val="a6"/>
                <w:color w:val="000000"/>
                <w:sz w:val="24"/>
                <w:szCs w:val="24"/>
              </w:rPr>
              <w:softHyphen/>
              <w:t>ские процессы на Украине. Вопрос о пребывании российского флота в Севастополе. Пре</w:t>
            </w:r>
            <w:r w:rsidRPr="00483361">
              <w:rPr>
                <w:rStyle w:val="a6"/>
                <w:color w:val="000000"/>
                <w:sz w:val="24"/>
                <w:szCs w:val="24"/>
              </w:rPr>
              <w:softHyphen/>
              <w:t>зидентство Л. Кравчука и Л. Кучмы. «Оранжевая революция» 2004 г. Обострение отно</w:t>
            </w:r>
            <w:r w:rsidRPr="00483361">
              <w:rPr>
                <w:rStyle w:val="a6"/>
                <w:color w:val="000000"/>
                <w:sz w:val="24"/>
                <w:szCs w:val="24"/>
              </w:rPr>
              <w:softHyphen/>
              <w:t>шений с Россией, их нормализация при В. Януковиче. Евромайдан и государственный переворот февраля 2014 г. Вооруженное противостояние на Донбассе.</w:t>
            </w:r>
          </w:p>
        </w:tc>
        <w:tc>
          <w:tcPr>
            <w:tcW w:w="1416" w:type="dxa"/>
            <w:vMerge/>
            <w:tcBorders>
              <w:top w:val="nil"/>
              <w:left w:val="single" w:sz="4" w:space="0" w:color="auto"/>
              <w:bottom w:val="single" w:sz="4" w:space="0" w:color="auto"/>
              <w:right w:val="nil"/>
            </w:tcBorders>
          </w:tcPr>
          <w:p w14:paraId="225A3322" w14:textId="77777777" w:rsidR="00683CE1" w:rsidRPr="00483361" w:rsidRDefault="00683CE1" w:rsidP="00A53E0E">
            <w:pPr>
              <w:pStyle w:val="a7"/>
              <w:spacing w:line="276" w:lineRule="auto"/>
              <w:ind w:firstLine="460"/>
              <w:jc w:val="both"/>
              <w:rPr>
                <w:sz w:val="24"/>
                <w:szCs w:val="24"/>
              </w:rPr>
            </w:pPr>
          </w:p>
        </w:tc>
        <w:tc>
          <w:tcPr>
            <w:tcW w:w="2074" w:type="dxa"/>
            <w:vMerge/>
            <w:tcBorders>
              <w:top w:val="nil"/>
              <w:left w:val="single" w:sz="4" w:space="0" w:color="auto"/>
              <w:bottom w:val="single" w:sz="4" w:space="0" w:color="auto"/>
              <w:right w:val="single" w:sz="4" w:space="0" w:color="auto"/>
            </w:tcBorders>
          </w:tcPr>
          <w:p w14:paraId="79685E37" w14:textId="77777777" w:rsidR="00683CE1" w:rsidRPr="00483361" w:rsidRDefault="00683CE1" w:rsidP="00A53E0E">
            <w:pPr>
              <w:pStyle w:val="a7"/>
              <w:spacing w:line="276" w:lineRule="auto"/>
              <w:ind w:firstLine="460"/>
              <w:jc w:val="both"/>
              <w:rPr>
                <w:sz w:val="24"/>
                <w:szCs w:val="24"/>
              </w:rPr>
            </w:pPr>
          </w:p>
        </w:tc>
      </w:tr>
    </w:tbl>
    <w:p w14:paraId="17DEF8DC" w14:textId="77777777" w:rsidR="00683CE1" w:rsidRPr="00305572" w:rsidRDefault="00683CE1" w:rsidP="00683CE1">
      <w:pPr>
        <w:spacing w:line="1" w:lineRule="exact"/>
        <w:rPr>
          <w:rFonts w:ascii="Times New Roman" w:hAnsi="Times New Roman" w:cs="Times New Roman"/>
          <w:sz w:val="28"/>
          <w:szCs w:val="28"/>
        </w:rPr>
      </w:pPr>
      <w:r w:rsidRPr="00305572">
        <w:rPr>
          <w:rFonts w:ascii="Times New Roman" w:hAnsi="Times New Roman" w:cs="Times New Roman"/>
          <w:sz w:val="28"/>
          <w:szCs w:val="28"/>
        </w:rPr>
        <w:br w:type="page"/>
      </w:r>
    </w:p>
    <w:tbl>
      <w:tblPr>
        <w:tblW w:w="0" w:type="auto"/>
        <w:jc w:val="center"/>
        <w:tblLayout w:type="fixed"/>
        <w:tblCellMar>
          <w:left w:w="0" w:type="dxa"/>
          <w:right w:w="0" w:type="dxa"/>
        </w:tblCellMar>
        <w:tblLook w:val="0000" w:firstRow="0" w:lastRow="0" w:firstColumn="0" w:lastColumn="0" w:noHBand="0" w:noVBand="0"/>
      </w:tblPr>
      <w:tblGrid>
        <w:gridCol w:w="2846"/>
        <w:gridCol w:w="8606"/>
        <w:gridCol w:w="1416"/>
        <w:gridCol w:w="2074"/>
      </w:tblGrid>
      <w:tr w:rsidR="00683CE1" w:rsidRPr="00483361" w14:paraId="1E942C42" w14:textId="77777777" w:rsidTr="00A53E0E">
        <w:trPr>
          <w:trHeight w:hRule="exact" w:val="3216"/>
          <w:jc w:val="center"/>
        </w:trPr>
        <w:tc>
          <w:tcPr>
            <w:tcW w:w="2846" w:type="dxa"/>
            <w:tcBorders>
              <w:top w:val="single" w:sz="4" w:space="0" w:color="auto"/>
              <w:left w:val="single" w:sz="4" w:space="0" w:color="auto"/>
              <w:bottom w:val="nil"/>
              <w:right w:val="nil"/>
            </w:tcBorders>
          </w:tcPr>
          <w:p w14:paraId="5FFDD84D" w14:textId="77777777" w:rsidR="00683CE1" w:rsidRPr="00483361"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vAlign w:val="bottom"/>
          </w:tcPr>
          <w:p w14:paraId="285FEDA5" w14:textId="77777777" w:rsidR="00683CE1" w:rsidRPr="00483361" w:rsidRDefault="00683CE1" w:rsidP="00683CE1">
            <w:pPr>
              <w:pStyle w:val="a7"/>
              <w:numPr>
                <w:ilvl w:val="0"/>
                <w:numId w:val="7"/>
              </w:numPr>
              <w:tabs>
                <w:tab w:val="left" w:pos="710"/>
              </w:tabs>
              <w:spacing w:line="276" w:lineRule="auto"/>
              <w:ind w:firstLine="460"/>
              <w:jc w:val="both"/>
              <w:rPr>
                <w:sz w:val="24"/>
                <w:szCs w:val="24"/>
              </w:rPr>
            </w:pPr>
            <w:r w:rsidRPr="00483361">
              <w:rPr>
                <w:rStyle w:val="a6"/>
                <w:color w:val="000000"/>
                <w:sz w:val="24"/>
                <w:szCs w:val="24"/>
              </w:rPr>
              <w:t>Белоруссия: А.Г. Лукашенко, авторитарные методы правления. Молдова: придне</w:t>
            </w:r>
            <w:r w:rsidRPr="00483361">
              <w:rPr>
                <w:rStyle w:val="a6"/>
                <w:color w:val="000000"/>
                <w:sz w:val="24"/>
                <w:szCs w:val="24"/>
              </w:rPr>
              <w:softHyphen/>
              <w:t>стровский конфликт 1992 г., обострение политической ситуации в конце 2000-х гг. Прид</w:t>
            </w:r>
            <w:r w:rsidRPr="00483361">
              <w:rPr>
                <w:rStyle w:val="a6"/>
                <w:color w:val="000000"/>
                <w:sz w:val="24"/>
                <w:szCs w:val="24"/>
              </w:rPr>
              <w:softHyphen/>
              <w:t>нестровье и Гагаузия на современном этапе.</w:t>
            </w:r>
          </w:p>
          <w:p w14:paraId="032CAD75" w14:textId="77777777" w:rsidR="00683CE1" w:rsidRPr="00483361" w:rsidRDefault="00683CE1" w:rsidP="00683CE1">
            <w:pPr>
              <w:pStyle w:val="a7"/>
              <w:numPr>
                <w:ilvl w:val="0"/>
                <w:numId w:val="7"/>
              </w:numPr>
              <w:tabs>
                <w:tab w:val="left" w:pos="710"/>
              </w:tabs>
              <w:spacing w:line="276" w:lineRule="auto"/>
              <w:ind w:firstLine="460"/>
              <w:jc w:val="both"/>
              <w:rPr>
                <w:sz w:val="24"/>
                <w:szCs w:val="24"/>
              </w:rPr>
            </w:pPr>
            <w:r w:rsidRPr="00483361">
              <w:rPr>
                <w:rStyle w:val="a6"/>
                <w:color w:val="000000"/>
                <w:sz w:val="24"/>
                <w:szCs w:val="24"/>
              </w:rPr>
              <w:t>Грузия. Президентство З. Гамсахурдиа и Э. Шеварднадзе. Отделение Абхазии и Южной Осетии от Грузии. «Революция роз» 2003 г. Правление М. Саакашвили и обост</w:t>
            </w:r>
            <w:r w:rsidRPr="00483361">
              <w:rPr>
                <w:rStyle w:val="a6"/>
                <w:color w:val="000000"/>
                <w:sz w:val="24"/>
                <w:szCs w:val="24"/>
              </w:rPr>
              <w:softHyphen/>
              <w:t>рение отношений с Россией. Внутриполитическая ситуация в Армении и Азербайджане.</w:t>
            </w:r>
          </w:p>
          <w:p w14:paraId="6407252A" w14:textId="77777777" w:rsidR="00683CE1" w:rsidRPr="00483361" w:rsidRDefault="00683CE1" w:rsidP="00683CE1">
            <w:pPr>
              <w:pStyle w:val="a7"/>
              <w:numPr>
                <w:ilvl w:val="0"/>
                <w:numId w:val="7"/>
              </w:numPr>
              <w:tabs>
                <w:tab w:val="left" w:pos="710"/>
              </w:tabs>
              <w:spacing w:line="276" w:lineRule="auto"/>
              <w:ind w:firstLine="460"/>
              <w:jc w:val="both"/>
              <w:rPr>
                <w:sz w:val="24"/>
                <w:szCs w:val="24"/>
              </w:rPr>
            </w:pPr>
            <w:r w:rsidRPr="00483361">
              <w:rPr>
                <w:rStyle w:val="a6"/>
                <w:color w:val="000000"/>
                <w:sz w:val="24"/>
                <w:szCs w:val="24"/>
              </w:rPr>
              <w:t>Особенности развития среднеазиатских государств СНГ. Средняя Азия и Казах</w:t>
            </w:r>
            <w:r w:rsidRPr="00483361">
              <w:rPr>
                <w:rStyle w:val="a6"/>
                <w:color w:val="000000"/>
                <w:sz w:val="24"/>
                <w:szCs w:val="24"/>
              </w:rPr>
              <w:softHyphen/>
              <w:t xml:space="preserve">стан в орбите интересов России, США и </w:t>
            </w:r>
            <w:proofErr w:type="spellStart"/>
            <w:r w:rsidRPr="00483361">
              <w:rPr>
                <w:rStyle w:val="a6"/>
                <w:color w:val="000000"/>
                <w:sz w:val="24"/>
                <w:szCs w:val="24"/>
              </w:rPr>
              <w:t>Китая</w:t>
            </w:r>
            <w:proofErr w:type="spellEnd"/>
            <w:r w:rsidRPr="00483361">
              <w:rPr>
                <w:rStyle w:val="a6"/>
                <w:color w:val="000000"/>
                <w:sz w:val="24"/>
                <w:szCs w:val="24"/>
              </w:rPr>
              <w:t>. Развитие Казахстана при Н. Назарбаеве. «Культ личности» С. Ниязова в Туркмении. Конфликты 1990-х гг. в Таджикистане. По</w:t>
            </w:r>
            <w:r w:rsidRPr="00483361">
              <w:rPr>
                <w:rStyle w:val="a6"/>
                <w:color w:val="000000"/>
                <w:sz w:val="24"/>
                <w:szCs w:val="24"/>
              </w:rPr>
              <w:softHyphen/>
              <w:t>литическая нестабильность 2000-х годов в Киргизии.</w:t>
            </w:r>
          </w:p>
          <w:p w14:paraId="012996ED" w14:textId="77777777" w:rsidR="00683CE1" w:rsidRPr="00483361" w:rsidRDefault="00683CE1" w:rsidP="00A53E0E">
            <w:pPr>
              <w:pStyle w:val="a7"/>
              <w:spacing w:line="276" w:lineRule="auto"/>
              <w:ind w:firstLine="460"/>
              <w:rPr>
                <w:sz w:val="24"/>
                <w:szCs w:val="24"/>
              </w:rPr>
            </w:pPr>
            <w:r w:rsidRPr="00483361">
              <w:rPr>
                <w:rStyle w:val="a6"/>
                <w:b/>
                <w:bCs/>
                <w:color w:val="000000"/>
                <w:sz w:val="24"/>
                <w:szCs w:val="24"/>
              </w:rPr>
              <w:t>Контрольная работа № 1 (1 час)</w:t>
            </w:r>
          </w:p>
        </w:tc>
        <w:tc>
          <w:tcPr>
            <w:tcW w:w="1416" w:type="dxa"/>
            <w:tcBorders>
              <w:top w:val="single" w:sz="4" w:space="0" w:color="auto"/>
              <w:left w:val="single" w:sz="4" w:space="0" w:color="auto"/>
              <w:bottom w:val="nil"/>
              <w:right w:val="nil"/>
            </w:tcBorders>
          </w:tcPr>
          <w:p w14:paraId="338FC456" w14:textId="77777777" w:rsidR="00683CE1" w:rsidRPr="00483361" w:rsidRDefault="00683CE1" w:rsidP="00A53E0E">
            <w:pPr>
              <w:rPr>
                <w:rFonts w:ascii="Times New Roman" w:hAnsi="Times New Roman" w:cs="Times New Roman"/>
                <w:sz w:val="24"/>
                <w:szCs w:val="24"/>
              </w:rPr>
            </w:pPr>
          </w:p>
        </w:tc>
        <w:tc>
          <w:tcPr>
            <w:tcW w:w="2074" w:type="dxa"/>
            <w:tcBorders>
              <w:top w:val="single" w:sz="4" w:space="0" w:color="auto"/>
              <w:left w:val="single" w:sz="4" w:space="0" w:color="auto"/>
              <w:bottom w:val="nil"/>
              <w:right w:val="single" w:sz="4" w:space="0" w:color="auto"/>
            </w:tcBorders>
          </w:tcPr>
          <w:p w14:paraId="2D6BE09A" w14:textId="77777777" w:rsidR="00683CE1" w:rsidRPr="00483361" w:rsidRDefault="00683CE1" w:rsidP="00A53E0E">
            <w:pPr>
              <w:rPr>
                <w:rFonts w:ascii="Times New Roman" w:hAnsi="Times New Roman" w:cs="Times New Roman"/>
                <w:sz w:val="24"/>
                <w:szCs w:val="24"/>
              </w:rPr>
            </w:pPr>
          </w:p>
        </w:tc>
      </w:tr>
      <w:tr w:rsidR="00683CE1" w:rsidRPr="00483361" w14:paraId="37806A83" w14:textId="77777777" w:rsidTr="00A53E0E">
        <w:trPr>
          <w:trHeight w:hRule="exact" w:val="302"/>
          <w:jc w:val="center"/>
        </w:trPr>
        <w:tc>
          <w:tcPr>
            <w:tcW w:w="2846" w:type="dxa"/>
            <w:tcBorders>
              <w:top w:val="single" w:sz="4" w:space="0" w:color="auto"/>
              <w:left w:val="single" w:sz="4" w:space="0" w:color="auto"/>
              <w:bottom w:val="nil"/>
              <w:right w:val="nil"/>
            </w:tcBorders>
          </w:tcPr>
          <w:p w14:paraId="35729391" w14:textId="77777777" w:rsidR="00683CE1" w:rsidRPr="00483361"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vAlign w:val="bottom"/>
          </w:tcPr>
          <w:p w14:paraId="0793EA9F" w14:textId="6497F5E3" w:rsidR="00683CE1" w:rsidRPr="00483361" w:rsidRDefault="00683CE1" w:rsidP="00A53E0E">
            <w:pPr>
              <w:pStyle w:val="a7"/>
              <w:rPr>
                <w:sz w:val="24"/>
                <w:szCs w:val="24"/>
              </w:rPr>
            </w:pPr>
            <w:r w:rsidRPr="00483361">
              <w:rPr>
                <w:rStyle w:val="a6"/>
                <w:b/>
                <w:bCs/>
                <w:i/>
                <w:iCs/>
                <w:color w:val="000000"/>
                <w:sz w:val="24"/>
                <w:szCs w:val="24"/>
              </w:rPr>
              <w:t>В том числе, практичес</w:t>
            </w:r>
            <w:r w:rsidR="00DE3550">
              <w:rPr>
                <w:rStyle w:val="a6"/>
                <w:b/>
                <w:bCs/>
                <w:i/>
                <w:iCs/>
                <w:color w:val="000000"/>
                <w:sz w:val="24"/>
                <w:szCs w:val="24"/>
              </w:rPr>
              <w:t xml:space="preserve">ких занятий </w:t>
            </w:r>
          </w:p>
        </w:tc>
        <w:tc>
          <w:tcPr>
            <w:tcW w:w="1416" w:type="dxa"/>
            <w:tcBorders>
              <w:top w:val="single" w:sz="4" w:space="0" w:color="auto"/>
              <w:left w:val="single" w:sz="4" w:space="0" w:color="auto"/>
              <w:bottom w:val="nil"/>
              <w:right w:val="nil"/>
            </w:tcBorders>
            <w:vAlign w:val="center"/>
          </w:tcPr>
          <w:p w14:paraId="509C95C0" w14:textId="77777777" w:rsidR="00683CE1" w:rsidRPr="00483361" w:rsidRDefault="00683CE1" w:rsidP="00A53E0E">
            <w:pPr>
              <w:pStyle w:val="a7"/>
              <w:jc w:val="center"/>
              <w:rPr>
                <w:sz w:val="24"/>
                <w:szCs w:val="24"/>
              </w:rPr>
            </w:pPr>
            <w:r w:rsidRPr="00483361">
              <w:rPr>
                <w:rStyle w:val="a6"/>
                <w:b/>
                <w:bCs/>
                <w:i/>
                <w:iCs/>
                <w:color w:val="000000"/>
                <w:sz w:val="24"/>
                <w:szCs w:val="24"/>
              </w:rPr>
              <w:t>-</w:t>
            </w:r>
          </w:p>
        </w:tc>
        <w:tc>
          <w:tcPr>
            <w:tcW w:w="2074" w:type="dxa"/>
            <w:tcBorders>
              <w:top w:val="single" w:sz="4" w:space="0" w:color="auto"/>
              <w:left w:val="single" w:sz="4" w:space="0" w:color="auto"/>
              <w:bottom w:val="nil"/>
              <w:right w:val="single" w:sz="4" w:space="0" w:color="auto"/>
            </w:tcBorders>
          </w:tcPr>
          <w:p w14:paraId="2229C53D" w14:textId="77777777" w:rsidR="00683CE1" w:rsidRPr="00483361" w:rsidRDefault="00683CE1" w:rsidP="00A53E0E">
            <w:pPr>
              <w:rPr>
                <w:rFonts w:ascii="Times New Roman" w:hAnsi="Times New Roman" w:cs="Times New Roman"/>
                <w:sz w:val="24"/>
                <w:szCs w:val="24"/>
              </w:rPr>
            </w:pPr>
          </w:p>
        </w:tc>
      </w:tr>
      <w:tr w:rsidR="00683CE1" w:rsidRPr="00483361" w14:paraId="1FDB1092" w14:textId="77777777" w:rsidTr="00A53E0E">
        <w:trPr>
          <w:trHeight w:hRule="exact" w:val="298"/>
          <w:jc w:val="center"/>
        </w:trPr>
        <w:tc>
          <w:tcPr>
            <w:tcW w:w="2846" w:type="dxa"/>
            <w:tcBorders>
              <w:top w:val="single" w:sz="4" w:space="0" w:color="auto"/>
              <w:left w:val="single" w:sz="4" w:space="0" w:color="auto"/>
              <w:bottom w:val="nil"/>
              <w:right w:val="nil"/>
            </w:tcBorders>
          </w:tcPr>
          <w:p w14:paraId="5482E3A7" w14:textId="77777777" w:rsidR="00683CE1" w:rsidRPr="00483361"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vAlign w:val="bottom"/>
          </w:tcPr>
          <w:p w14:paraId="3C64631F" w14:textId="50587702" w:rsidR="00683CE1" w:rsidRPr="00483361" w:rsidRDefault="00683CE1" w:rsidP="00A53E0E">
            <w:pPr>
              <w:pStyle w:val="a7"/>
              <w:rPr>
                <w:sz w:val="24"/>
                <w:szCs w:val="24"/>
              </w:rPr>
            </w:pPr>
            <w:r w:rsidRPr="00483361">
              <w:rPr>
                <w:rStyle w:val="a6"/>
                <w:b/>
                <w:bCs/>
                <w:i/>
                <w:iCs/>
                <w:color w:val="000000"/>
                <w:sz w:val="24"/>
                <w:szCs w:val="24"/>
              </w:rPr>
              <w:t>Само</w:t>
            </w:r>
            <w:r w:rsidR="00DE3550">
              <w:rPr>
                <w:rStyle w:val="a6"/>
                <w:b/>
                <w:bCs/>
                <w:i/>
                <w:iCs/>
                <w:color w:val="000000"/>
                <w:sz w:val="24"/>
                <w:szCs w:val="24"/>
              </w:rPr>
              <w:t xml:space="preserve">стоятельная работа обучающихся </w:t>
            </w:r>
          </w:p>
        </w:tc>
        <w:tc>
          <w:tcPr>
            <w:tcW w:w="1416" w:type="dxa"/>
            <w:tcBorders>
              <w:top w:val="single" w:sz="4" w:space="0" w:color="auto"/>
              <w:left w:val="single" w:sz="4" w:space="0" w:color="auto"/>
              <w:bottom w:val="nil"/>
              <w:right w:val="nil"/>
            </w:tcBorders>
          </w:tcPr>
          <w:p w14:paraId="723B73DA" w14:textId="34C10046" w:rsidR="00683CE1" w:rsidRPr="00483361" w:rsidRDefault="00DE3550" w:rsidP="00DE3550">
            <w:pPr>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auto"/>
              <w:left w:val="single" w:sz="4" w:space="0" w:color="auto"/>
              <w:bottom w:val="nil"/>
              <w:right w:val="single" w:sz="4" w:space="0" w:color="auto"/>
            </w:tcBorders>
          </w:tcPr>
          <w:p w14:paraId="6DD858FF" w14:textId="77777777" w:rsidR="00683CE1" w:rsidRPr="00483361" w:rsidRDefault="00683CE1" w:rsidP="00A53E0E">
            <w:pPr>
              <w:rPr>
                <w:rFonts w:ascii="Times New Roman" w:hAnsi="Times New Roman" w:cs="Times New Roman"/>
                <w:sz w:val="24"/>
                <w:szCs w:val="24"/>
              </w:rPr>
            </w:pPr>
          </w:p>
        </w:tc>
      </w:tr>
      <w:tr w:rsidR="00683CE1" w:rsidRPr="00483361" w14:paraId="4DF67C5A" w14:textId="77777777" w:rsidTr="00A53E0E">
        <w:trPr>
          <w:trHeight w:hRule="exact" w:val="302"/>
          <w:jc w:val="center"/>
        </w:trPr>
        <w:tc>
          <w:tcPr>
            <w:tcW w:w="11452" w:type="dxa"/>
            <w:gridSpan w:val="2"/>
            <w:tcBorders>
              <w:top w:val="single" w:sz="4" w:space="0" w:color="auto"/>
              <w:left w:val="single" w:sz="4" w:space="0" w:color="auto"/>
              <w:bottom w:val="nil"/>
              <w:right w:val="nil"/>
            </w:tcBorders>
            <w:vAlign w:val="center"/>
          </w:tcPr>
          <w:p w14:paraId="3217741A" w14:textId="77777777" w:rsidR="00683CE1" w:rsidRPr="00A27E87" w:rsidRDefault="00683CE1" w:rsidP="00A53E0E">
            <w:pPr>
              <w:pStyle w:val="a7"/>
              <w:jc w:val="both"/>
              <w:rPr>
                <w:b/>
                <w:bCs/>
                <w:sz w:val="24"/>
                <w:szCs w:val="24"/>
              </w:rPr>
            </w:pPr>
            <w:bookmarkStart w:id="10" w:name="_Hlk99655780"/>
            <w:r w:rsidRPr="00A27E87">
              <w:rPr>
                <w:rStyle w:val="a6"/>
                <w:b/>
                <w:bCs/>
                <w:color w:val="000000"/>
                <w:sz w:val="24"/>
                <w:szCs w:val="24"/>
              </w:rPr>
              <w:t>Раздел 3. Страны Западной и Центральной Европы на рубеже XX - XXI вв.</w:t>
            </w:r>
          </w:p>
        </w:tc>
        <w:tc>
          <w:tcPr>
            <w:tcW w:w="1416" w:type="dxa"/>
            <w:tcBorders>
              <w:top w:val="single" w:sz="4" w:space="0" w:color="auto"/>
              <w:left w:val="single" w:sz="4" w:space="0" w:color="auto"/>
              <w:bottom w:val="nil"/>
              <w:right w:val="nil"/>
            </w:tcBorders>
            <w:vAlign w:val="center"/>
          </w:tcPr>
          <w:p w14:paraId="48CDD2BA" w14:textId="3256250E" w:rsidR="00683CE1" w:rsidRPr="00483361" w:rsidRDefault="00B40FDB" w:rsidP="007A2F22">
            <w:pPr>
              <w:pStyle w:val="a7"/>
              <w:jc w:val="center"/>
              <w:rPr>
                <w:sz w:val="24"/>
                <w:szCs w:val="24"/>
              </w:rPr>
            </w:pPr>
            <w:r w:rsidRPr="00483361">
              <w:rPr>
                <w:rStyle w:val="a6"/>
                <w:b/>
                <w:bCs/>
                <w:i/>
                <w:iCs/>
                <w:color w:val="000000"/>
                <w:sz w:val="24"/>
                <w:szCs w:val="24"/>
              </w:rPr>
              <w:t>1</w:t>
            </w:r>
            <w:r w:rsidR="007A2F22">
              <w:rPr>
                <w:rStyle w:val="a6"/>
                <w:b/>
                <w:bCs/>
                <w:i/>
                <w:iCs/>
                <w:color w:val="000000"/>
                <w:sz w:val="24"/>
                <w:szCs w:val="24"/>
              </w:rPr>
              <w:t>0</w:t>
            </w:r>
          </w:p>
        </w:tc>
        <w:tc>
          <w:tcPr>
            <w:tcW w:w="2074" w:type="dxa"/>
            <w:tcBorders>
              <w:top w:val="single" w:sz="4" w:space="0" w:color="auto"/>
              <w:left w:val="single" w:sz="4" w:space="0" w:color="auto"/>
              <w:bottom w:val="nil"/>
              <w:right w:val="single" w:sz="4" w:space="0" w:color="auto"/>
            </w:tcBorders>
          </w:tcPr>
          <w:p w14:paraId="1B19F5C6" w14:textId="77777777" w:rsidR="00683CE1" w:rsidRPr="00483361" w:rsidRDefault="00683CE1" w:rsidP="00A53E0E">
            <w:pPr>
              <w:rPr>
                <w:rFonts w:ascii="Times New Roman" w:hAnsi="Times New Roman" w:cs="Times New Roman"/>
                <w:sz w:val="24"/>
                <w:szCs w:val="24"/>
              </w:rPr>
            </w:pPr>
          </w:p>
        </w:tc>
      </w:tr>
      <w:tr w:rsidR="00683CE1" w:rsidRPr="00483361" w14:paraId="64EF1163" w14:textId="77777777" w:rsidTr="00A53E0E">
        <w:trPr>
          <w:trHeight w:hRule="exact" w:val="302"/>
          <w:jc w:val="center"/>
        </w:trPr>
        <w:tc>
          <w:tcPr>
            <w:tcW w:w="2846" w:type="dxa"/>
            <w:vMerge w:val="restart"/>
            <w:tcBorders>
              <w:top w:val="single" w:sz="4" w:space="0" w:color="auto"/>
              <w:left w:val="single" w:sz="4" w:space="0" w:color="auto"/>
              <w:bottom w:val="nil"/>
              <w:right w:val="nil"/>
            </w:tcBorders>
          </w:tcPr>
          <w:p w14:paraId="040D7738" w14:textId="77777777" w:rsidR="00683CE1" w:rsidRPr="00A27E87" w:rsidRDefault="00683CE1" w:rsidP="00A53E0E">
            <w:pPr>
              <w:pStyle w:val="a7"/>
              <w:spacing w:line="276" w:lineRule="auto"/>
              <w:rPr>
                <w:b/>
                <w:bCs/>
                <w:sz w:val="24"/>
                <w:szCs w:val="24"/>
              </w:rPr>
            </w:pPr>
            <w:r w:rsidRPr="00A27E87">
              <w:rPr>
                <w:rStyle w:val="a6"/>
                <w:b/>
                <w:bCs/>
                <w:color w:val="000000"/>
                <w:sz w:val="24"/>
                <w:szCs w:val="24"/>
              </w:rPr>
              <w:t>Тема 3.1. Страны Запад</w:t>
            </w:r>
            <w:r w:rsidRPr="00A27E87">
              <w:rPr>
                <w:rStyle w:val="a6"/>
                <w:b/>
                <w:bCs/>
                <w:color w:val="000000"/>
                <w:sz w:val="24"/>
                <w:szCs w:val="24"/>
              </w:rPr>
              <w:softHyphen/>
              <w:t>ной Европы в 1945 - 2016 годы</w:t>
            </w:r>
          </w:p>
        </w:tc>
        <w:tc>
          <w:tcPr>
            <w:tcW w:w="8606" w:type="dxa"/>
            <w:tcBorders>
              <w:top w:val="single" w:sz="4" w:space="0" w:color="auto"/>
              <w:left w:val="single" w:sz="4" w:space="0" w:color="auto"/>
              <w:bottom w:val="nil"/>
              <w:right w:val="nil"/>
            </w:tcBorders>
            <w:vAlign w:val="bottom"/>
          </w:tcPr>
          <w:p w14:paraId="13A34FC0" w14:textId="77777777" w:rsidR="00683CE1" w:rsidRPr="00483361" w:rsidRDefault="00683CE1" w:rsidP="00A53E0E">
            <w:pPr>
              <w:pStyle w:val="a7"/>
              <w:rPr>
                <w:sz w:val="24"/>
                <w:szCs w:val="24"/>
              </w:rPr>
            </w:pPr>
            <w:r w:rsidRPr="00483361">
              <w:rPr>
                <w:rStyle w:val="a6"/>
                <w:b/>
                <w:bCs/>
                <w:i/>
                <w:iCs/>
                <w:color w:val="000000"/>
                <w:sz w:val="24"/>
                <w:szCs w:val="24"/>
              </w:rPr>
              <w:t>Содержание учебного материала</w:t>
            </w:r>
          </w:p>
        </w:tc>
        <w:tc>
          <w:tcPr>
            <w:tcW w:w="1416" w:type="dxa"/>
            <w:vMerge w:val="restart"/>
            <w:tcBorders>
              <w:top w:val="single" w:sz="4" w:space="0" w:color="auto"/>
              <w:left w:val="single" w:sz="4" w:space="0" w:color="auto"/>
              <w:bottom w:val="nil"/>
              <w:right w:val="nil"/>
            </w:tcBorders>
          </w:tcPr>
          <w:p w14:paraId="7B373943" w14:textId="5E3132CA" w:rsidR="00683CE1" w:rsidRPr="00483361" w:rsidRDefault="007A2F22" w:rsidP="00A53E0E">
            <w:pPr>
              <w:pStyle w:val="a7"/>
              <w:jc w:val="center"/>
              <w:rPr>
                <w:sz w:val="24"/>
                <w:szCs w:val="24"/>
              </w:rPr>
            </w:pPr>
            <w:r>
              <w:rPr>
                <w:rStyle w:val="a6"/>
                <w:b/>
                <w:bCs/>
                <w:i/>
                <w:iCs/>
                <w:color w:val="000000"/>
                <w:sz w:val="24"/>
                <w:szCs w:val="24"/>
              </w:rPr>
              <w:t>4</w:t>
            </w:r>
          </w:p>
        </w:tc>
        <w:tc>
          <w:tcPr>
            <w:tcW w:w="2074" w:type="dxa"/>
            <w:vMerge w:val="restart"/>
            <w:tcBorders>
              <w:top w:val="single" w:sz="4" w:space="0" w:color="auto"/>
              <w:left w:val="single" w:sz="4" w:space="0" w:color="auto"/>
              <w:bottom w:val="nil"/>
              <w:right w:val="single" w:sz="4" w:space="0" w:color="auto"/>
            </w:tcBorders>
          </w:tcPr>
          <w:p w14:paraId="6F06D9D4" w14:textId="77777777" w:rsidR="002F443C" w:rsidRPr="00A8083D" w:rsidRDefault="002F443C" w:rsidP="002F443C">
            <w:pPr>
              <w:widowControl w:val="0"/>
              <w:autoSpaceDE w:val="0"/>
              <w:autoSpaceDN w:val="0"/>
              <w:adjustRightInd w:val="0"/>
              <w:spacing w:after="0" w:line="240" w:lineRule="auto"/>
              <w:rPr>
                <w:rFonts w:ascii="Times New Roman" w:eastAsia="Times New Roman" w:hAnsi="Times New Roman" w:cs="Times New Roman"/>
                <w:sz w:val="24"/>
                <w:szCs w:val="24"/>
              </w:rPr>
            </w:pPr>
            <w:r w:rsidRPr="00A8083D">
              <w:rPr>
                <w:rFonts w:ascii="Times New Roman" w:eastAsia="Times New Roman" w:hAnsi="Times New Roman" w:cs="Times New Roman"/>
                <w:sz w:val="24"/>
                <w:szCs w:val="24"/>
              </w:rPr>
              <w:t>ОК 1, 3 - 9</w:t>
            </w:r>
          </w:p>
          <w:p w14:paraId="74DF9BB7" w14:textId="77777777" w:rsidR="002F443C" w:rsidRDefault="002F443C" w:rsidP="002F443C">
            <w:pPr>
              <w:pStyle w:val="a7"/>
              <w:rPr>
                <w:rFonts w:eastAsia="Times New Roman"/>
                <w:sz w:val="24"/>
                <w:szCs w:val="24"/>
              </w:rPr>
            </w:pPr>
            <w:r w:rsidRPr="00A8083D">
              <w:rPr>
                <w:rFonts w:eastAsia="Times New Roman"/>
                <w:sz w:val="24"/>
                <w:szCs w:val="24"/>
              </w:rPr>
              <w:t>П</w:t>
            </w:r>
            <w:r>
              <w:rPr>
                <w:rFonts w:eastAsia="Times New Roman"/>
                <w:sz w:val="24"/>
                <w:szCs w:val="24"/>
              </w:rPr>
              <w:t>К 1.4</w:t>
            </w:r>
          </w:p>
          <w:p w14:paraId="4165A581" w14:textId="77777777" w:rsidR="002F443C" w:rsidRDefault="002F443C" w:rsidP="002F443C">
            <w:pPr>
              <w:pStyle w:val="a7"/>
              <w:rPr>
                <w:rFonts w:eastAsia="Times New Roman"/>
                <w:sz w:val="24"/>
                <w:szCs w:val="24"/>
              </w:rPr>
            </w:pPr>
            <w:r>
              <w:rPr>
                <w:rFonts w:eastAsia="Times New Roman"/>
                <w:sz w:val="24"/>
                <w:szCs w:val="24"/>
              </w:rPr>
              <w:t>ПК 1.5,</w:t>
            </w:r>
          </w:p>
          <w:p w14:paraId="109CA83E" w14:textId="738B2099" w:rsidR="00683CE1" w:rsidRPr="00483361" w:rsidRDefault="002F443C" w:rsidP="002F443C">
            <w:pPr>
              <w:pStyle w:val="a7"/>
              <w:jc w:val="center"/>
              <w:rPr>
                <w:sz w:val="24"/>
                <w:szCs w:val="24"/>
              </w:rPr>
            </w:pPr>
            <w:r>
              <w:rPr>
                <w:rFonts w:eastAsia="Times New Roman"/>
                <w:sz w:val="24"/>
                <w:szCs w:val="24"/>
              </w:rPr>
              <w:t xml:space="preserve">ПК </w:t>
            </w:r>
            <w:r w:rsidRPr="00A8083D">
              <w:rPr>
                <w:rFonts w:eastAsia="Times New Roman"/>
                <w:sz w:val="24"/>
                <w:szCs w:val="24"/>
              </w:rPr>
              <w:t>2.2</w:t>
            </w:r>
          </w:p>
        </w:tc>
      </w:tr>
      <w:bookmarkEnd w:id="10"/>
      <w:tr w:rsidR="00683CE1" w:rsidRPr="00483361" w14:paraId="21CA8B33" w14:textId="77777777" w:rsidTr="00A53E0E">
        <w:trPr>
          <w:trHeight w:hRule="exact" w:val="4675"/>
          <w:jc w:val="center"/>
        </w:trPr>
        <w:tc>
          <w:tcPr>
            <w:tcW w:w="2846" w:type="dxa"/>
            <w:vMerge/>
            <w:tcBorders>
              <w:top w:val="nil"/>
              <w:left w:val="single" w:sz="4" w:space="0" w:color="auto"/>
              <w:bottom w:val="single" w:sz="4" w:space="0" w:color="auto"/>
              <w:right w:val="nil"/>
            </w:tcBorders>
          </w:tcPr>
          <w:p w14:paraId="427AEC04" w14:textId="77777777" w:rsidR="00683CE1" w:rsidRPr="00483361" w:rsidRDefault="00683CE1" w:rsidP="00A53E0E">
            <w:pPr>
              <w:pStyle w:val="a7"/>
              <w:rPr>
                <w:sz w:val="24"/>
                <w:szCs w:val="24"/>
              </w:rPr>
            </w:pPr>
          </w:p>
        </w:tc>
        <w:tc>
          <w:tcPr>
            <w:tcW w:w="8606" w:type="dxa"/>
            <w:tcBorders>
              <w:top w:val="single" w:sz="4" w:space="0" w:color="auto"/>
              <w:left w:val="single" w:sz="4" w:space="0" w:color="auto"/>
              <w:bottom w:val="single" w:sz="4" w:space="0" w:color="auto"/>
              <w:right w:val="nil"/>
            </w:tcBorders>
            <w:vAlign w:val="center"/>
          </w:tcPr>
          <w:p w14:paraId="00BD2242" w14:textId="77777777" w:rsidR="00683CE1" w:rsidRPr="00483361" w:rsidRDefault="00683CE1" w:rsidP="00683CE1">
            <w:pPr>
              <w:pStyle w:val="a7"/>
              <w:numPr>
                <w:ilvl w:val="0"/>
                <w:numId w:val="8"/>
              </w:numPr>
              <w:tabs>
                <w:tab w:val="left" w:pos="710"/>
              </w:tabs>
              <w:spacing w:line="276" w:lineRule="auto"/>
              <w:ind w:firstLine="460"/>
              <w:rPr>
                <w:sz w:val="24"/>
                <w:szCs w:val="24"/>
              </w:rPr>
            </w:pPr>
            <w:r w:rsidRPr="00483361">
              <w:rPr>
                <w:rStyle w:val="a6"/>
                <w:color w:val="000000"/>
                <w:sz w:val="24"/>
                <w:szCs w:val="24"/>
              </w:rPr>
              <w:t>Положение стран Европы после 2-й мировой войны. Восстановление экономики и инфраструктуры. Формирование общеевропейских структур (ЕЭС, Европарламент и пр.). Распад колониальной системы и его влияние на состояние бывших метрополий. НАТО в Западной Европе. Введение евро и его последствия. Социально-экономическая политика стран Зап. Европы. Социальные противоречия развития. Миграционные про</w:t>
            </w:r>
            <w:r w:rsidRPr="00483361">
              <w:rPr>
                <w:rStyle w:val="a6"/>
                <w:color w:val="000000"/>
                <w:sz w:val="24"/>
                <w:szCs w:val="24"/>
              </w:rPr>
              <w:softHyphen/>
              <w:t xml:space="preserve">цессы в странах Европы. </w:t>
            </w:r>
            <w:proofErr w:type="spellStart"/>
            <w:r w:rsidRPr="00483361">
              <w:rPr>
                <w:rStyle w:val="a6"/>
                <w:color w:val="000000"/>
                <w:sz w:val="24"/>
                <w:szCs w:val="24"/>
              </w:rPr>
              <w:t>Поликультурализм</w:t>
            </w:r>
            <w:proofErr w:type="spellEnd"/>
            <w:r w:rsidRPr="00483361">
              <w:rPr>
                <w:rStyle w:val="a6"/>
                <w:color w:val="000000"/>
                <w:sz w:val="24"/>
                <w:szCs w:val="24"/>
              </w:rPr>
              <w:t xml:space="preserve"> современной Европы. Отношения стран Зап. Европы и США.</w:t>
            </w:r>
          </w:p>
          <w:p w14:paraId="72D7F86B" w14:textId="77777777" w:rsidR="00683CE1" w:rsidRPr="00483361" w:rsidRDefault="00683CE1" w:rsidP="00683CE1">
            <w:pPr>
              <w:pStyle w:val="a7"/>
              <w:numPr>
                <w:ilvl w:val="0"/>
                <w:numId w:val="8"/>
              </w:numPr>
              <w:tabs>
                <w:tab w:val="left" w:pos="710"/>
              </w:tabs>
              <w:spacing w:line="276" w:lineRule="auto"/>
              <w:ind w:firstLine="460"/>
              <w:rPr>
                <w:sz w:val="24"/>
                <w:szCs w:val="24"/>
              </w:rPr>
            </w:pPr>
            <w:r w:rsidRPr="00483361">
              <w:rPr>
                <w:rStyle w:val="a6"/>
                <w:b/>
                <w:bCs/>
                <w:color w:val="000000"/>
                <w:sz w:val="24"/>
                <w:szCs w:val="24"/>
              </w:rPr>
              <w:t>Великобритания</w:t>
            </w:r>
            <w:r w:rsidRPr="00483361">
              <w:rPr>
                <w:rStyle w:val="a6"/>
                <w:color w:val="000000"/>
                <w:sz w:val="24"/>
                <w:szCs w:val="24"/>
              </w:rPr>
              <w:t>. Социальные реформы лейбористов. М. Тэтчер, её консерва</w:t>
            </w:r>
            <w:r w:rsidRPr="00483361">
              <w:rPr>
                <w:rStyle w:val="a6"/>
                <w:color w:val="000000"/>
                <w:sz w:val="24"/>
                <w:szCs w:val="24"/>
              </w:rPr>
              <w:softHyphen/>
              <w:t>тивный курс. Преобразование колониальной империи в британское содружество.</w:t>
            </w:r>
          </w:p>
          <w:p w14:paraId="626214C9" w14:textId="77777777" w:rsidR="00683CE1" w:rsidRPr="00483361" w:rsidRDefault="00683CE1" w:rsidP="00683CE1">
            <w:pPr>
              <w:pStyle w:val="a7"/>
              <w:numPr>
                <w:ilvl w:val="0"/>
                <w:numId w:val="8"/>
              </w:numPr>
              <w:tabs>
                <w:tab w:val="left" w:pos="710"/>
              </w:tabs>
              <w:spacing w:line="276" w:lineRule="auto"/>
              <w:ind w:firstLine="460"/>
              <w:rPr>
                <w:sz w:val="24"/>
                <w:szCs w:val="24"/>
              </w:rPr>
            </w:pPr>
            <w:r w:rsidRPr="00483361">
              <w:rPr>
                <w:rStyle w:val="a6"/>
                <w:color w:val="000000"/>
                <w:sz w:val="24"/>
                <w:szCs w:val="24"/>
              </w:rPr>
              <w:t xml:space="preserve">Изменение политической структуры (введение выборности палаты лордов и пр.) Отношение к монархии. Политика лейбористов и консерваторов. Д. </w:t>
            </w:r>
            <w:proofErr w:type="spellStart"/>
            <w:r w:rsidRPr="00483361">
              <w:rPr>
                <w:rStyle w:val="a6"/>
                <w:color w:val="000000"/>
                <w:sz w:val="24"/>
                <w:szCs w:val="24"/>
              </w:rPr>
              <w:t>Мэйджор</w:t>
            </w:r>
            <w:proofErr w:type="spellEnd"/>
            <w:r w:rsidRPr="00483361">
              <w:rPr>
                <w:rStyle w:val="a6"/>
                <w:color w:val="000000"/>
                <w:sz w:val="24"/>
                <w:szCs w:val="24"/>
              </w:rPr>
              <w:t xml:space="preserve">, Т. Блэр, Г. Браун, Д. Камерон, Т. Мэй как премьер-министры. Референдум по </w:t>
            </w:r>
            <w:proofErr w:type="spellStart"/>
            <w:r w:rsidRPr="00483361">
              <w:rPr>
                <w:rStyle w:val="a6"/>
                <w:color w:val="000000"/>
                <w:sz w:val="24"/>
                <w:szCs w:val="24"/>
              </w:rPr>
              <w:t>Брекзиту</w:t>
            </w:r>
            <w:proofErr w:type="spellEnd"/>
            <w:r w:rsidRPr="00483361">
              <w:rPr>
                <w:rStyle w:val="a6"/>
                <w:color w:val="000000"/>
                <w:sz w:val="24"/>
                <w:szCs w:val="24"/>
              </w:rPr>
              <w:t>. Про</w:t>
            </w:r>
            <w:r w:rsidRPr="00483361">
              <w:rPr>
                <w:rStyle w:val="a6"/>
                <w:color w:val="000000"/>
                <w:sz w:val="24"/>
                <w:szCs w:val="24"/>
              </w:rPr>
              <w:softHyphen/>
              <w:t>блема Сев. Ирландии.</w:t>
            </w:r>
          </w:p>
          <w:p w14:paraId="67C44865" w14:textId="77777777" w:rsidR="00683CE1" w:rsidRPr="00483361" w:rsidRDefault="00683CE1" w:rsidP="00683CE1">
            <w:pPr>
              <w:pStyle w:val="a7"/>
              <w:numPr>
                <w:ilvl w:val="0"/>
                <w:numId w:val="8"/>
              </w:numPr>
              <w:tabs>
                <w:tab w:val="left" w:pos="710"/>
              </w:tabs>
              <w:spacing w:line="276" w:lineRule="auto"/>
              <w:ind w:firstLine="460"/>
              <w:rPr>
                <w:sz w:val="24"/>
                <w:szCs w:val="24"/>
              </w:rPr>
            </w:pPr>
            <w:r w:rsidRPr="00483361">
              <w:rPr>
                <w:rStyle w:val="a6"/>
                <w:b/>
                <w:bCs/>
                <w:color w:val="000000"/>
                <w:sz w:val="24"/>
                <w:szCs w:val="24"/>
              </w:rPr>
              <w:t xml:space="preserve">Франция. </w:t>
            </w:r>
            <w:r w:rsidRPr="00483361">
              <w:rPr>
                <w:rStyle w:val="a6"/>
                <w:color w:val="000000"/>
                <w:sz w:val="24"/>
                <w:szCs w:val="24"/>
              </w:rPr>
              <w:t>Режим 4-й республики во Франции и его кризис. Установление 5-й республики. Президентство Ш. де Голля. Студенческие беспорядки 1968 г. Президент- социалист Ф. Миттеран. Итоги правления Ф. Миттерана. Переход власти к умеренно</w:t>
            </w:r>
          </w:p>
        </w:tc>
        <w:tc>
          <w:tcPr>
            <w:tcW w:w="1416" w:type="dxa"/>
            <w:vMerge/>
            <w:tcBorders>
              <w:top w:val="nil"/>
              <w:left w:val="single" w:sz="4" w:space="0" w:color="auto"/>
              <w:bottom w:val="single" w:sz="4" w:space="0" w:color="auto"/>
              <w:right w:val="nil"/>
            </w:tcBorders>
          </w:tcPr>
          <w:p w14:paraId="701A41AD" w14:textId="77777777" w:rsidR="00683CE1" w:rsidRPr="00483361" w:rsidRDefault="00683CE1" w:rsidP="00683CE1">
            <w:pPr>
              <w:pStyle w:val="a7"/>
              <w:numPr>
                <w:ilvl w:val="0"/>
                <w:numId w:val="8"/>
              </w:numPr>
              <w:tabs>
                <w:tab w:val="left" w:pos="710"/>
              </w:tabs>
              <w:spacing w:line="276" w:lineRule="auto"/>
              <w:ind w:firstLine="460"/>
              <w:rPr>
                <w:sz w:val="24"/>
                <w:szCs w:val="24"/>
              </w:rPr>
            </w:pPr>
          </w:p>
        </w:tc>
        <w:tc>
          <w:tcPr>
            <w:tcW w:w="2074" w:type="dxa"/>
            <w:vMerge/>
            <w:tcBorders>
              <w:top w:val="nil"/>
              <w:left w:val="single" w:sz="4" w:space="0" w:color="auto"/>
              <w:bottom w:val="single" w:sz="4" w:space="0" w:color="auto"/>
              <w:right w:val="single" w:sz="4" w:space="0" w:color="auto"/>
            </w:tcBorders>
          </w:tcPr>
          <w:p w14:paraId="3A5674C5" w14:textId="77777777" w:rsidR="00683CE1" w:rsidRPr="00483361" w:rsidRDefault="00683CE1" w:rsidP="00683CE1">
            <w:pPr>
              <w:pStyle w:val="a7"/>
              <w:numPr>
                <w:ilvl w:val="0"/>
                <w:numId w:val="8"/>
              </w:numPr>
              <w:tabs>
                <w:tab w:val="left" w:pos="710"/>
              </w:tabs>
              <w:spacing w:line="276" w:lineRule="auto"/>
              <w:ind w:firstLine="460"/>
              <w:rPr>
                <w:sz w:val="24"/>
                <w:szCs w:val="24"/>
              </w:rPr>
            </w:pPr>
          </w:p>
        </w:tc>
      </w:tr>
    </w:tbl>
    <w:p w14:paraId="724AF100" w14:textId="77777777" w:rsidR="00683CE1" w:rsidRPr="00305572" w:rsidRDefault="00683CE1" w:rsidP="00683CE1">
      <w:pPr>
        <w:spacing w:line="1" w:lineRule="exact"/>
        <w:rPr>
          <w:rFonts w:ascii="Times New Roman" w:hAnsi="Times New Roman" w:cs="Times New Roman"/>
          <w:sz w:val="28"/>
          <w:szCs w:val="28"/>
        </w:rPr>
      </w:pPr>
      <w:r w:rsidRPr="00305572">
        <w:rPr>
          <w:rFonts w:ascii="Times New Roman" w:hAnsi="Times New Roman" w:cs="Times New Roman"/>
          <w:sz w:val="28"/>
          <w:szCs w:val="28"/>
        </w:rPr>
        <w:br w:type="page"/>
      </w:r>
    </w:p>
    <w:tbl>
      <w:tblPr>
        <w:tblW w:w="0" w:type="auto"/>
        <w:jc w:val="center"/>
        <w:tblLayout w:type="fixed"/>
        <w:tblCellMar>
          <w:left w:w="0" w:type="dxa"/>
          <w:right w:w="0" w:type="dxa"/>
        </w:tblCellMar>
        <w:tblLook w:val="0000" w:firstRow="0" w:lastRow="0" w:firstColumn="0" w:lastColumn="0" w:noHBand="0" w:noVBand="0"/>
      </w:tblPr>
      <w:tblGrid>
        <w:gridCol w:w="2846"/>
        <w:gridCol w:w="8606"/>
        <w:gridCol w:w="1416"/>
        <w:gridCol w:w="2074"/>
      </w:tblGrid>
      <w:tr w:rsidR="00683CE1" w:rsidRPr="000B4163" w14:paraId="306AE3FD" w14:textId="77777777" w:rsidTr="00A53E0E">
        <w:trPr>
          <w:trHeight w:hRule="exact" w:val="4963"/>
          <w:jc w:val="center"/>
        </w:trPr>
        <w:tc>
          <w:tcPr>
            <w:tcW w:w="2846" w:type="dxa"/>
            <w:tcBorders>
              <w:top w:val="single" w:sz="4" w:space="0" w:color="auto"/>
              <w:left w:val="single" w:sz="4" w:space="0" w:color="auto"/>
              <w:bottom w:val="nil"/>
              <w:right w:val="nil"/>
            </w:tcBorders>
          </w:tcPr>
          <w:p w14:paraId="400C8629" w14:textId="77777777" w:rsidR="00683CE1" w:rsidRPr="000B4163"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vAlign w:val="bottom"/>
          </w:tcPr>
          <w:p w14:paraId="3B83A1CB" w14:textId="77777777" w:rsidR="00683CE1" w:rsidRPr="000B4163" w:rsidRDefault="00683CE1" w:rsidP="00A53E0E">
            <w:pPr>
              <w:pStyle w:val="a7"/>
              <w:spacing w:line="276" w:lineRule="auto"/>
              <w:rPr>
                <w:sz w:val="24"/>
                <w:szCs w:val="24"/>
              </w:rPr>
            </w:pPr>
            <w:r w:rsidRPr="000B4163">
              <w:rPr>
                <w:rStyle w:val="a6"/>
                <w:color w:val="000000"/>
                <w:sz w:val="24"/>
                <w:szCs w:val="24"/>
              </w:rPr>
              <w:t>правым. Президентство Ж. Ширака и Н. Саркози, Ф. Олланда. Политические преобразо</w:t>
            </w:r>
            <w:r w:rsidRPr="000B4163">
              <w:rPr>
                <w:rStyle w:val="a6"/>
                <w:color w:val="000000"/>
                <w:sz w:val="24"/>
                <w:szCs w:val="24"/>
              </w:rPr>
              <w:softHyphen/>
              <w:t>вания (сокращение сроков президентства и пр.). Проблема мигрантов во Франции. На</w:t>
            </w:r>
            <w:r w:rsidRPr="000B4163">
              <w:rPr>
                <w:rStyle w:val="a6"/>
                <w:color w:val="000000"/>
                <w:sz w:val="24"/>
                <w:szCs w:val="24"/>
              </w:rPr>
              <w:softHyphen/>
              <w:t xml:space="preserve">ционалистические силы (Ж. </w:t>
            </w:r>
            <w:proofErr w:type="spellStart"/>
            <w:r w:rsidRPr="000B4163">
              <w:rPr>
                <w:rStyle w:val="a6"/>
                <w:color w:val="000000"/>
                <w:sz w:val="24"/>
                <w:szCs w:val="24"/>
              </w:rPr>
              <w:t>ле</w:t>
            </w:r>
            <w:proofErr w:type="spellEnd"/>
            <w:r w:rsidRPr="000B4163">
              <w:rPr>
                <w:rStyle w:val="a6"/>
                <w:color w:val="000000"/>
                <w:sz w:val="24"/>
                <w:szCs w:val="24"/>
              </w:rPr>
              <w:t xml:space="preserve"> Пен).</w:t>
            </w:r>
          </w:p>
          <w:p w14:paraId="43E2CCDA" w14:textId="77777777" w:rsidR="00683CE1" w:rsidRPr="000B4163" w:rsidRDefault="00683CE1" w:rsidP="00683CE1">
            <w:pPr>
              <w:pStyle w:val="a7"/>
              <w:numPr>
                <w:ilvl w:val="0"/>
                <w:numId w:val="9"/>
              </w:numPr>
              <w:tabs>
                <w:tab w:val="left" w:pos="715"/>
              </w:tabs>
              <w:spacing w:line="276" w:lineRule="auto"/>
              <w:ind w:firstLine="460"/>
              <w:rPr>
                <w:sz w:val="24"/>
                <w:szCs w:val="24"/>
              </w:rPr>
            </w:pPr>
            <w:r w:rsidRPr="000B4163">
              <w:rPr>
                <w:rStyle w:val="a6"/>
                <w:b/>
                <w:bCs/>
                <w:color w:val="000000"/>
                <w:sz w:val="24"/>
                <w:szCs w:val="24"/>
              </w:rPr>
              <w:t xml:space="preserve">Германия. </w:t>
            </w:r>
            <w:r w:rsidRPr="000B4163">
              <w:rPr>
                <w:rStyle w:val="a6"/>
                <w:color w:val="000000"/>
                <w:sz w:val="24"/>
                <w:szCs w:val="24"/>
              </w:rPr>
              <w:t>Разница в политическом и социально-экономическом развитии ФРГ и ГДР. К. Аденауэр и В. Брандт как федеральные канцлеры ФРГ. Возведение Берлин</w:t>
            </w:r>
            <w:r w:rsidRPr="000B4163">
              <w:rPr>
                <w:rStyle w:val="a6"/>
                <w:color w:val="000000"/>
                <w:sz w:val="24"/>
                <w:szCs w:val="24"/>
              </w:rPr>
              <w:softHyphen/>
              <w:t>ской стены. Нарастание кризисных явлений в экономике ГДР. Падение социализма в ГДР и объединение Германии. Проблемы выравнивания уровня жизни Восточной и За</w:t>
            </w:r>
            <w:r w:rsidRPr="000B4163">
              <w:rPr>
                <w:rStyle w:val="a6"/>
                <w:color w:val="000000"/>
                <w:sz w:val="24"/>
                <w:szCs w:val="24"/>
              </w:rPr>
              <w:softHyphen/>
              <w:t xml:space="preserve">падной Германии. Федеративная структура Германии. Основные политические силы ХДС и социал-демократы. Канцлерство Г. Коля. Социал-демократы у власти Г. </w:t>
            </w:r>
            <w:proofErr w:type="spellStart"/>
            <w:r w:rsidRPr="000B4163">
              <w:rPr>
                <w:rStyle w:val="a6"/>
                <w:color w:val="000000"/>
                <w:sz w:val="24"/>
                <w:szCs w:val="24"/>
              </w:rPr>
              <w:t>Шрёдер</w:t>
            </w:r>
            <w:proofErr w:type="spellEnd"/>
            <w:r w:rsidRPr="000B4163">
              <w:rPr>
                <w:rStyle w:val="a6"/>
                <w:color w:val="000000"/>
                <w:sz w:val="24"/>
                <w:szCs w:val="24"/>
              </w:rPr>
              <w:t xml:space="preserve"> (1998 - 2005), Политика правительства ХСС. А. Меркель. Германия и миграционный кризис.</w:t>
            </w:r>
          </w:p>
          <w:p w14:paraId="6ED99472" w14:textId="77777777" w:rsidR="00683CE1" w:rsidRPr="000B4163" w:rsidRDefault="00683CE1" w:rsidP="00683CE1">
            <w:pPr>
              <w:pStyle w:val="a7"/>
              <w:numPr>
                <w:ilvl w:val="0"/>
                <w:numId w:val="9"/>
              </w:numPr>
              <w:tabs>
                <w:tab w:val="left" w:pos="715"/>
              </w:tabs>
              <w:spacing w:line="276" w:lineRule="auto"/>
              <w:ind w:firstLine="460"/>
              <w:rPr>
                <w:sz w:val="24"/>
                <w:szCs w:val="24"/>
              </w:rPr>
            </w:pPr>
            <w:r w:rsidRPr="000B4163">
              <w:rPr>
                <w:rStyle w:val="a6"/>
                <w:b/>
                <w:bCs/>
                <w:color w:val="000000"/>
                <w:sz w:val="24"/>
                <w:szCs w:val="24"/>
              </w:rPr>
              <w:t xml:space="preserve">Италия. </w:t>
            </w:r>
            <w:r w:rsidRPr="000B4163">
              <w:rPr>
                <w:rStyle w:val="a6"/>
                <w:color w:val="000000"/>
                <w:sz w:val="24"/>
                <w:szCs w:val="24"/>
              </w:rPr>
              <w:t>Ликвидация монархии в 1946 г. Основные проблемы Италии в новей</w:t>
            </w:r>
            <w:r w:rsidRPr="000B4163">
              <w:rPr>
                <w:rStyle w:val="a6"/>
                <w:color w:val="000000"/>
                <w:sz w:val="24"/>
                <w:szCs w:val="24"/>
              </w:rPr>
              <w:softHyphen/>
              <w:t xml:space="preserve">шее время. Противостояние правых (С. Берлускони) и социал-демократов (Р. </w:t>
            </w:r>
            <w:proofErr w:type="spellStart"/>
            <w:r w:rsidRPr="000B4163">
              <w:rPr>
                <w:rStyle w:val="a6"/>
                <w:color w:val="000000"/>
                <w:sz w:val="24"/>
                <w:szCs w:val="24"/>
              </w:rPr>
              <w:t>Проди</w:t>
            </w:r>
            <w:proofErr w:type="spellEnd"/>
            <w:r w:rsidRPr="000B4163">
              <w:rPr>
                <w:rStyle w:val="a6"/>
                <w:color w:val="000000"/>
                <w:sz w:val="24"/>
                <w:szCs w:val="24"/>
              </w:rPr>
              <w:t>). Борьба с коррупцией и мафией.</w:t>
            </w:r>
          </w:p>
          <w:p w14:paraId="2C20BDAB" w14:textId="77777777" w:rsidR="00683CE1" w:rsidRPr="000B4163" w:rsidRDefault="00683CE1" w:rsidP="00683CE1">
            <w:pPr>
              <w:pStyle w:val="a7"/>
              <w:numPr>
                <w:ilvl w:val="0"/>
                <w:numId w:val="9"/>
              </w:numPr>
              <w:tabs>
                <w:tab w:val="left" w:pos="715"/>
              </w:tabs>
              <w:spacing w:line="276" w:lineRule="auto"/>
              <w:ind w:firstLine="460"/>
              <w:rPr>
                <w:sz w:val="24"/>
                <w:szCs w:val="24"/>
              </w:rPr>
            </w:pPr>
            <w:r w:rsidRPr="000B4163">
              <w:rPr>
                <w:rStyle w:val="a6"/>
                <w:b/>
                <w:bCs/>
                <w:color w:val="000000"/>
                <w:sz w:val="24"/>
                <w:szCs w:val="24"/>
              </w:rPr>
              <w:t xml:space="preserve">Испания. </w:t>
            </w:r>
            <w:r w:rsidRPr="000B4163">
              <w:rPr>
                <w:rStyle w:val="a6"/>
                <w:color w:val="000000"/>
                <w:sz w:val="24"/>
                <w:szCs w:val="24"/>
              </w:rPr>
              <w:t>Диктатура Ф. Франко. Восстановление монархии и изживание автори</w:t>
            </w:r>
            <w:r w:rsidRPr="000B4163">
              <w:rPr>
                <w:rStyle w:val="a6"/>
                <w:color w:val="000000"/>
                <w:sz w:val="24"/>
                <w:szCs w:val="24"/>
              </w:rPr>
              <w:softHyphen/>
              <w:t>таризма. Социально-экономические и политические проблемы современной Испании. Баскский терроризм.</w:t>
            </w:r>
          </w:p>
        </w:tc>
        <w:tc>
          <w:tcPr>
            <w:tcW w:w="1416" w:type="dxa"/>
            <w:tcBorders>
              <w:top w:val="single" w:sz="4" w:space="0" w:color="auto"/>
              <w:left w:val="single" w:sz="4" w:space="0" w:color="auto"/>
              <w:bottom w:val="nil"/>
              <w:right w:val="nil"/>
            </w:tcBorders>
          </w:tcPr>
          <w:p w14:paraId="7F192475" w14:textId="77777777" w:rsidR="00683CE1" w:rsidRPr="000B4163" w:rsidRDefault="00683CE1" w:rsidP="00A53E0E">
            <w:pPr>
              <w:rPr>
                <w:rFonts w:ascii="Times New Roman" w:hAnsi="Times New Roman" w:cs="Times New Roman"/>
                <w:sz w:val="24"/>
                <w:szCs w:val="24"/>
              </w:rPr>
            </w:pPr>
          </w:p>
        </w:tc>
        <w:tc>
          <w:tcPr>
            <w:tcW w:w="2074" w:type="dxa"/>
            <w:tcBorders>
              <w:top w:val="single" w:sz="4" w:space="0" w:color="auto"/>
              <w:left w:val="single" w:sz="4" w:space="0" w:color="auto"/>
              <w:bottom w:val="nil"/>
              <w:right w:val="single" w:sz="4" w:space="0" w:color="auto"/>
            </w:tcBorders>
          </w:tcPr>
          <w:p w14:paraId="02988675" w14:textId="77777777" w:rsidR="00683CE1" w:rsidRPr="000B4163" w:rsidRDefault="00683CE1" w:rsidP="00A53E0E">
            <w:pPr>
              <w:rPr>
                <w:rFonts w:ascii="Times New Roman" w:hAnsi="Times New Roman" w:cs="Times New Roman"/>
                <w:sz w:val="24"/>
                <w:szCs w:val="24"/>
              </w:rPr>
            </w:pPr>
          </w:p>
        </w:tc>
      </w:tr>
      <w:tr w:rsidR="00683CE1" w:rsidRPr="000B4163" w14:paraId="4C542C1C" w14:textId="77777777" w:rsidTr="00A53E0E">
        <w:trPr>
          <w:trHeight w:hRule="exact" w:val="298"/>
          <w:jc w:val="center"/>
        </w:trPr>
        <w:tc>
          <w:tcPr>
            <w:tcW w:w="2846" w:type="dxa"/>
            <w:tcBorders>
              <w:top w:val="single" w:sz="4" w:space="0" w:color="auto"/>
              <w:left w:val="single" w:sz="4" w:space="0" w:color="auto"/>
              <w:bottom w:val="nil"/>
              <w:right w:val="nil"/>
            </w:tcBorders>
          </w:tcPr>
          <w:p w14:paraId="0FB91E35" w14:textId="77777777" w:rsidR="00683CE1" w:rsidRPr="000B4163"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vAlign w:val="bottom"/>
          </w:tcPr>
          <w:p w14:paraId="4BC891B3" w14:textId="4AF560F1" w:rsidR="00683CE1" w:rsidRPr="000B4163" w:rsidRDefault="00683CE1" w:rsidP="00DE3550">
            <w:pPr>
              <w:pStyle w:val="a7"/>
              <w:rPr>
                <w:sz w:val="24"/>
                <w:szCs w:val="24"/>
              </w:rPr>
            </w:pPr>
            <w:r w:rsidRPr="000B4163">
              <w:rPr>
                <w:rStyle w:val="a6"/>
                <w:b/>
                <w:bCs/>
                <w:i/>
                <w:iCs/>
                <w:color w:val="000000"/>
                <w:sz w:val="24"/>
                <w:szCs w:val="24"/>
              </w:rPr>
              <w:t xml:space="preserve">В том числе, практических занятий </w:t>
            </w:r>
          </w:p>
        </w:tc>
        <w:tc>
          <w:tcPr>
            <w:tcW w:w="1416" w:type="dxa"/>
            <w:tcBorders>
              <w:top w:val="single" w:sz="4" w:space="0" w:color="auto"/>
              <w:left w:val="single" w:sz="4" w:space="0" w:color="auto"/>
              <w:bottom w:val="nil"/>
              <w:right w:val="nil"/>
            </w:tcBorders>
            <w:vAlign w:val="center"/>
          </w:tcPr>
          <w:p w14:paraId="688A4D93" w14:textId="10D8099C" w:rsidR="00683CE1" w:rsidRPr="000B4163" w:rsidRDefault="00DE3550" w:rsidP="00A53E0E">
            <w:pPr>
              <w:pStyle w:val="a7"/>
              <w:jc w:val="center"/>
              <w:rPr>
                <w:sz w:val="24"/>
                <w:szCs w:val="24"/>
              </w:rPr>
            </w:pPr>
            <w:r>
              <w:rPr>
                <w:rStyle w:val="a6"/>
                <w:b/>
                <w:bCs/>
                <w:i/>
                <w:iCs/>
                <w:color w:val="000000"/>
                <w:sz w:val="24"/>
                <w:szCs w:val="24"/>
              </w:rPr>
              <w:t>2</w:t>
            </w:r>
          </w:p>
        </w:tc>
        <w:tc>
          <w:tcPr>
            <w:tcW w:w="2074" w:type="dxa"/>
            <w:tcBorders>
              <w:top w:val="single" w:sz="4" w:space="0" w:color="auto"/>
              <w:left w:val="single" w:sz="4" w:space="0" w:color="auto"/>
              <w:bottom w:val="nil"/>
              <w:right w:val="single" w:sz="4" w:space="0" w:color="auto"/>
            </w:tcBorders>
          </w:tcPr>
          <w:p w14:paraId="1CCF0088" w14:textId="77777777" w:rsidR="00683CE1" w:rsidRPr="000B4163" w:rsidRDefault="00683CE1" w:rsidP="00A53E0E">
            <w:pPr>
              <w:rPr>
                <w:rFonts w:ascii="Times New Roman" w:hAnsi="Times New Roman" w:cs="Times New Roman"/>
                <w:sz w:val="24"/>
                <w:szCs w:val="24"/>
              </w:rPr>
            </w:pPr>
          </w:p>
        </w:tc>
      </w:tr>
      <w:tr w:rsidR="00683CE1" w:rsidRPr="000B4163" w14:paraId="05FA473B" w14:textId="77777777" w:rsidTr="00A53E0E">
        <w:trPr>
          <w:trHeight w:hRule="exact" w:val="302"/>
          <w:jc w:val="center"/>
        </w:trPr>
        <w:tc>
          <w:tcPr>
            <w:tcW w:w="2846" w:type="dxa"/>
            <w:tcBorders>
              <w:top w:val="single" w:sz="4" w:space="0" w:color="auto"/>
              <w:left w:val="single" w:sz="4" w:space="0" w:color="auto"/>
              <w:bottom w:val="nil"/>
              <w:right w:val="nil"/>
            </w:tcBorders>
          </w:tcPr>
          <w:p w14:paraId="542D0BAE" w14:textId="77777777" w:rsidR="00683CE1" w:rsidRPr="000B4163"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vAlign w:val="bottom"/>
          </w:tcPr>
          <w:p w14:paraId="5F26066C" w14:textId="613D9E56" w:rsidR="00683CE1" w:rsidRPr="000B4163" w:rsidRDefault="00683CE1" w:rsidP="00A53E0E">
            <w:pPr>
              <w:pStyle w:val="a7"/>
              <w:rPr>
                <w:sz w:val="24"/>
                <w:szCs w:val="24"/>
              </w:rPr>
            </w:pPr>
            <w:r w:rsidRPr="000B4163">
              <w:rPr>
                <w:rStyle w:val="a6"/>
                <w:b/>
                <w:bCs/>
                <w:i/>
                <w:iCs/>
                <w:color w:val="000000"/>
                <w:sz w:val="24"/>
                <w:szCs w:val="24"/>
              </w:rPr>
              <w:t>Само</w:t>
            </w:r>
            <w:r w:rsidR="00DE3550">
              <w:rPr>
                <w:rStyle w:val="a6"/>
                <w:b/>
                <w:bCs/>
                <w:i/>
                <w:iCs/>
                <w:color w:val="000000"/>
                <w:sz w:val="24"/>
                <w:szCs w:val="24"/>
              </w:rPr>
              <w:t xml:space="preserve">стоятельная работа обучающихся </w:t>
            </w:r>
          </w:p>
        </w:tc>
        <w:tc>
          <w:tcPr>
            <w:tcW w:w="1416" w:type="dxa"/>
            <w:tcBorders>
              <w:top w:val="single" w:sz="4" w:space="0" w:color="auto"/>
              <w:left w:val="single" w:sz="4" w:space="0" w:color="auto"/>
              <w:bottom w:val="nil"/>
              <w:right w:val="nil"/>
            </w:tcBorders>
          </w:tcPr>
          <w:p w14:paraId="50D152DF" w14:textId="13F03E6F" w:rsidR="00683CE1" w:rsidRPr="000B4163" w:rsidRDefault="00DE3550" w:rsidP="00DE3550">
            <w:pPr>
              <w:jc w:val="center"/>
              <w:rPr>
                <w:rFonts w:ascii="Times New Roman" w:hAnsi="Times New Roman" w:cs="Times New Roman"/>
                <w:sz w:val="24"/>
                <w:szCs w:val="24"/>
              </w:rPr>
            </w:pPr>
            <w:r>
              <w:rPr>
                <w:rFonts w:ascii="Times New Roman" w:hAnsi="Times New Roman" w:cs="Times New Roman"/>
                <w:sz w:val="24"/>
                <w:szCs w:val="24"/>
              </w:rPr>
              <w:t>2</w:t>
            </w:r>
          </w:p>
        </w:tc>
        <w:tc>
          <w:tcPr>
            <w:tcW w:w="2074" w:type="dxa"/>
            <w:tcBorders>
              <w:top w:val="single" w:sz="4" w:space="0" w:color="auto"/>
              <w:left w:val="single" w:sz="4" w:space="0" w:color="auto"/>
              <w:bottom w:val="nil"/>
              <w:right w:val="single" w:sz="4" w:space="0" w:color="auto"/>
            </w:tcBorders>
          </w:tcPr>
          <w:p w14:paraId="09651599" w14:textId="77777777" w:rsidR="00683CE1" w:rsidRPr="000B4163" w:rsidRDefault="00683CE1" w:rsidP="00A53E0E">
            <w:pPr>
              <w:rPr>
                <w:rFonts w:ascii="Times New Roman" w:hAnsi="Times New Roman" w:cs="Times New Roman"/>
                <w:sz w:val="24"/>
                <w:szCs w:val="24"/>
              </w:rPr>
            </w:pPr>
          </w:p>
        </w:tc>
      </w:tr>
      <w:tr w:rsidR="00683CE1" w:rsidRPr="000B4163" w14:paraId="43DCFD38" w14:textId="77777777" w:rsidTr="00A53E0E">
        <w:trPr>
          <w:trHeight w:hRule="exact" w:val="302"/>
          <w:jc w:val="center"/>
        </w:trPr>
        <w:tc>
          <w:tcPr>
            <w:tcW w:w="2846" w:type="dxa"/>
            <w:vMerge w:val="restart"/>
            <w:tcBorders>
              <w:top w:val="single" w:sz="4" w:space="0" w:color="auto"/>
              <w:left w:val="single" w:sz="4" w:space="0" w:color="auto"/>
              <w:bottom w:val="nil"/>
              <w:right w:val="nil"/>
            </w:tcBorders>
          </w:tcPr>
          <w:p w14:paraId="6D8B6232" w14:textId="77777777" w:rsidR="00683CE1" w:rsidRPr="000B4163" w:rsidRDefault="00683CE1" w:rsidP="00A53E0E">
            <w:pPr>
              <w:pStyle w:val="a7"/>
              <w:spacing w:line="276" w:lineRule="auto"/>
              <w:rPr>
                <w:sz w:val="24"/>
                <w:szCs w:val="24"/>
              </w:rPr>
            </w:pPr>
            <w:bookmarkStart w:id="11" w:name="_Hlk99655803"/>
            <w:r w:rsidRPr="00A15F1C">
              <w:rPr>
                <w:rStyle w:val="a6"/>
                <w:b/>
                <w:bCs/>
                <w:color w:val="000000"/>
                <w:sz w:val="24"/>
                <w:szCs w:val="24"/>
              </w:rPr>
              <w:t xml:space="preserve">Тема 3.2. </w:t>
            </w:r>
            <w:r w:rsidRPr="000B4163">
              <w:rPr>
                <w:rStyle w:val="a6"/>
                <w:b/>
                <w:bCs/>
                <w:color w:val="000000"/>
                <w:sz w:val="24"/>
                <w:szCs w:val="24"/>
              </w:rPr>
              <w:t>Страны Цен</w:t>
            </w:r>
            <w:r w:rsidRPr="000B4163">
              <w:rPr>
                <w:rStyle w:val="a6"/>
                <w:b/>
                <w:bCs/>
                <w:color w:val="000000"/>
                <w:sz w:val="24"/>
                <w:szCs w:val="24"/>
              </w:rPr>
              <w:softHyphen/>
              <w:t>тральной Европы и Вос</w:t>
            </w:r>
            <w:r w:rsidRPr="000B4163">
              <w:rPr>
                <w:rStyle w:val="a6"/>
                <w:b/>
                <w:bCs/>
                <w:color w:val="000000"/>
                <w:sz w:val="24"/>
                <w:szCs w:val="24"/>
              </w:rPr>
              <w:softHyphen/>
              <w:t>точной Европы в 1945 - 2016 гг.</w:t>
            </w:r>
          </w:p>
        </w:tc>
        <w:tc>
          <w:tcPr>
            <w:tcW w:w="8606" w:type="dxa"/>
            <w:tcBorders>
              <w:top w:val="single" w:sz="4" w:space="0" w:color="auto"/>
              <w:left w:val="single" w:sz="4" w:space="0" w:color="auto"/>
              <w:bottom w:val="nil"/>
              <w:right w:val="nil"/>
            </w:tcBorders>
            <w:vAlign w:val="bottom"/>
          </w:tcPr>
          <w:p w14:paraId="1743081C" w14:textId="77777777" w:rsidR="00683CE1" w:rsidRPr="000B4163" w:rsidRDefault="00683CE1" w:rsidP="00A53E0E">
            <w:pPr>
              <w:pStyle w:val="a7"/>
              <w:rPr>
                <w:sz w:val="24"/>
                <w:szCs w:val="24"/>
              </w:rPr>
            </w:pPr>
            <w:r w:rsidRPr="000B4163">
              <w:rPr>
                <w:rStyle w:val="a6"/>
                <w:b/>
                <w:bCs/>
                <w:i/>
                <w:iCs/>
                <w:color w:val="000000"/>
                <w:sz w:val="24"/>
                <w:szCs w:val="24"/>
              </w:rPr>
              <w:t>Содержание учебного материала</w:t>
            </w:r>
          </w:p>
        </w:tc>
        <w:tc>
          <w:tcPr>
            <w:tcW w:w="1416" w:type="dxa"/>
            <w:vMerge w:val="restart"/>
            <w:tcBorders>
              <w:top w:val="single" w:sz="4" w:space="0" w:color="auto"/>
              <w:left w:val="single" w:sz="4" w:space="0" w:color="auto"/>
              <w:bottom w:val="nil"/>
              <w:right w:val="nil"/>
            </w:tcBorders>
          </w:tcPr>
          <w:p w14:paraId="019ADC0A" w14:textId="782B3B9D" w:rsidR="00683CE1" w:rsidRPr="000B4163" w:rsidRDefault="007A2F22" w:rsidP="00A53E0E">
            <w:pPr>
              <w:pStyle w:val="a7"/>
              <w:jc w:val="center"/>
              <w:rPr>
                <w:sz w:val="24"/>
                <w:szCs w:val="24"/>
              </w:rPr>
            </w:pPr>
            <w:r>
              <w:rPr>
                <w:rStyle w:val="a6"/>
                <w:b/>
                <w:bCs/>
                <w:i/>
                <w:iCs/>
                <w:color w:val="000000"/>
                <w:sz w:val="24"/>
                <w:szCs w:val="24"/>
              </w:rPr>
              <w:t>4</w:t>
            </w:r>
          </w:p>
        </w:tc>
        <w:tc>
          <w:tcPr>
            <w:tcW w:w="2074" w:type="dxa"/>
            <w:vMerge w:val="restart"/>
            <w:tcBorders>
              <w:top w:val="single" w:sz="4" w:space="0" w:color="auto"/>
              <w:left w:val="single" w:sz="4" w:space="0" w:color="auto"/>
              <w:bottom w:val="nil"/>
              <w:right w:val="single" w:sz="4" w:space="0" w:color="auto"/>
            </w:tcBorders>
          </w:tcPr>
          <w:p w14:paraId="1B114C0B" w14:textId="77777777" w:rsidR="002F443C" w:rsidRPr="00A8083D" w:rsidRDefault="002F443C" w:rsidP="002F443C">
            <w:pPr>
              <w:widowControl w:val="0"/>
              <w:autoSpaceDE w:val="0"/>
              <w:autoSpaceDN w:val="0"/>
              <w:adjustRightInd w:val="0"/>
              <w:spacing w:after="0" w:line="240" w:lineRule="auto"/>
              <w:rPr>
                <w:rFonts w:ascii="Times New Roman" w:eastAsia="Times New Roman" w:hAnsi="Times New Roman" w:cs="Times New Roman"/>
                <w:sz w:val="24"/>
                <w:szCs w:val="24"/>
              </w:rPr>
            </w:pPr>
            <w:r w:rsidRPr="00A8083D">
              <w:rPr>
                <w:rFonts w:ascii="Times New Roman" w:eastAsia="Times New Roman" w:hAnsi="Times New Roman" w:cs="Times New Roman"/>
                <w:sz w:val="24"/>
                <w:szCs w:val="24"/>
              </w:rPr>
              <w:t>ОК 1, 3 - 9</w:t>
            </w:r>
          </w:p>
          <w:p w14:paraId="019EFC4B" w14:textId="77777777" w:rsidR="002F443C" w:rsidRDefault="002F443C" w:rsidP="002F443C">
            <w:pPr>
              <w:pStyle w:val="a7"/>
              <w:rPr>
                <w:rFonts w:eastAsia="Times New Roman"/>
                <w:sz w:val="24"/>
                <w:szCs w:val="24"/>
              </w:rPr>
            </w:pPr>
            <w:r w:rsidRPr="00A8083D">
              <w:rPr>
                <w:rFonts w:eastAsia="Times New Roman"/>
                <w:sz w:val="24"/>
                <w:szCs w:val="24"/>
              </w:rPr>
              <w:t>П</w:t>
            </w:r>
            <w:r>
              <w:rPr>
                <w:rFonts w:eastAsia="Times New Roman"/>
                <w:sz w:val="24"/>
                <w:szCs w:val="24"/>
              </w:rPr>
              <w:t>К 1.4</w:t>
            </w:r>
          </w:p>
          <w:p w14:paraId="4B4188DC" w14:textId="77777777" w:rsidR="002F443C" w:rsidRDefault="002F443C" w:rsidP="002F443C">
            <w:pPr>
              <w:pStyle w:val="a7"/>
              <w:rPr>
                <w:rFonts w:eastAsia="Times New Roman"/>
                <w:sz w:val="24"/>
                <w:szCs w:val="24"/>
              </w:rPr>
            </w:pPr>
            <w:r>
              <w:rPr>
                <w:rFonts w:eastAsia="Times New Roman"/>
                <w:sz w:val="24"/>
                <w:szCs w:val="24"/>
              </w:rPr>
              <w:t>ПК 1.5,</w:t>
            </w:r>
          </w:p>
          <w:p w14:paraId="2CF81226" w14:textId="2C2C41EE" w:rsidR="00683CE1" w:rsidRPr="000B4163" w:rsidRDefault="002F443C" w:rsidP="002F443C">
            <w:pPr>
              <w:pStyle w:val="a7"/>
              <w:rPr>
                <w:sz w:val="24"/>
                <w:szCs w:val="24"/>
              </w:rPr>
            </w:pPr>
            <w:r>
              <w:rPr>
                <w:rFonts w:eastAsia="Times New Roman"/>
                <w:sz w:val="24"/>
                <w:szCs w:val="24"/>
              </w:rPr>
              <w:t xml:space="preserve">ПК </w:t>
            </w:r>
            <w:r w:rsidRPr="00A8083D">
              <w:rPr>
                <w:rFonts w:eastAsia="Times New Roman"/>
                <w:sz w:val="24"/>
                <w:szCs w:val="24"/>
              </w:rPr>
              <w:t>2.2</w:t>
            </w:r>
          </w:p>
        </w:tc>
      </w:tr>
      <w:bookmarkEnd w:id="11"/>
      <w:tr w:rsidR="00683CE1" w:rsidRPr="000B4163" w14:paraId="7708C043" w14:textId="77777777" w:rsidTr="00A53E0E">
        <w:trPr>
          <w:trHeight w:hRule="exact" w:val="3221"/>
          <w:jc w:val="center"/>
        </w:trPr>
        <w:tc>
          <w:tcPr>
            <w:tcW w:w="2846" w:type="dxa"/>
            <w:vMerge/>
            <w:tcBorders>
              <w:top w:val="nil"/>
              <w:left w:val="single" w:sz="4" w:space="0" w:color="auto"/>
              <w:bottom w:val="single" w:sz="4" w:space="0" w:color="auto"/>
              <w:right w:val="nil"/>
            </w:tcBorders>
          </w:tcPr>
          <w:p w14:paraId="0FEB2247" w14:textId="77777777" w:rsidR="00683CE1" w:rsidRPr="000B4163" w:rsidRDefault="00683CE1" w:rsidP="00A53E0E">
            <w:pPr>
              <w:pStyle w:val="a7"/>
              <w:rPr>
                <w:sz w:val="24"/>
                <w:szCs w:val="24"/>
              </w:rPr>
            </w:pPr>
          </w:p>
        </w:tc>
        <w:tc>
          <w:tcPr>
            <w:tcW w:w="8606" w:type="dxa"/>
            <w:tcBorders>
              <w:top w:val="single" w:sz="4" w:space="0" w:color="auto"/>
              <w:left w:val="single" w:sz="4" w:space="0" w:color="auto"/>
              <w:bottom w:val="single" w:sz="4" w:space="0" w:color="auto"/>
              <w:right w:val="nil"/>
            </w:tcBorders>
          </w:tcPr>
          <w:p w14:paraId="4A8EC02E" w14:textId="77777777" w:rsidR="00683CE1" w:rsidRPr="000B4163" w:rsidRDefault="00683CE1" w:rsidP="00683CE1">
            <w:pPr>
              <w:pStyle w:val="a7"/>
              <w:numPr>
                <w:ilvl w:val="0"/>
                <w:numId w:val="10"/>
              </w:numPr>
              <w:tabs>
                <w:tab w:val="left" w:pos="706"/>
              </w:tabs>
              <w:spacing w:line="276" w:lineRule="auto"/>
              <w:ind w:firstLine="460"/>
              <w:rPr>
                <w:sz w:val="24"/>
                <w:szCs w:val="24"/>
              </w:rPr>
            </w:pPr>
            <w:r w:rsidRPr="000B4163">
              <w:rPr>
                <w:rStyle w:val="a6"/>
                <w:color w:val="000000"/>
                <w:sz w:val="24"/>
                <w:szCs w:val="24"/>
              </w:rPr>
              <w:t>Установление политических режимов по советскому образцу. Социально-эконо</w:t>
            </w:r>
            <w:r w:rsidRPr="000B4163">
              <w:rPr>
                <w:rStyle w:val="a6"/>
                <w:color w:val="000000"/>
                <w:sz w:val="24"/>
                <w:szCs w:val="24"/>
              </w:rPr>
              <w:softHyphen/>
              <w:t xml:space="preserve">мические преобразования. Югославия в годы правления </w:t>
            </w:r>
            <w:proofErr w:type="spellStart"/>
            <w:r w:rsidRPr="000B4163">
              <w:rPr>
                <w:rStyle w:val="a6"/>
                <w:color w:val="000000"/>
                <w:sz w:val="24"/>
                <w:szCs w:val="24"/>
              </w:rPr>
              <w:t>ИосипаБроз</w:t>
            </w:r>
            <w:proofErr w:type="spellEnd"/>
            <w:r w:rsidRPr="000B4163">
              <w:rPr>
                <w:rStyle w:val="a6"/>
                <w:color w:val="000000"/>
                <w:sz w:val="24"/>
                <w:szCs w:val="24"/>
              </w:rPr>
              <w:t xml:space="preserve"> Тито. Венгерское восстание 1956 г. и его подавление. Пражская весна 1968 г. Ввод войск ОВД в Чехосло</w:t>
            </w:r>
            <w:r w:rsidRPr="000B4163">
              <w:rPr>
                <w:rStyle w:val="a6"/>
                <w:color w:val="000000"/>
                <w:sz w:val="24"/>
                <w:szCs w:val="24"/>
              </w:rPr>
              <w:softHyphen/>
              <w:t>вакию. Политическое движение в Польше начала 1980-х гг. Профсоюз «Солидарность».</w:t>
            </w:r>
          </w:p>
          <w:p w14:paraId="616F7C00" w14:textId="77777777" w:rsidR="00683CE1" w:rsidRPr="000B4163" w:rsidRDefault="00683CE1" w:rsidP="00683CE1">
            <w:pPr>
              <w:pStyle w:val="a7"/>
              <w:numPr>
                <w:ilvl w:val="0"/>
                <w:numId w:val="10"/>
              </w:numPr>
              <w:tabs>
                <w:tab w:val="left" w:pos="706"/>
              </w:tabs>
              <w:spacing w:line="276" w:lineRule="auto"/>
              <w:ind w:firstLine="460"/>
              <w:rPr>
                <w:sz w:val="24"/>
                <w:szCs w:val="24"/>
              </w:rPr>
            </w:pPr>
            <w:r w:rsidRPr="000B4163">
              <w:rPr>
                <w:rStyle w:val="a6"/>
                <w:color w:val="000000"/>
                <w:sz w:val="24"/>
                <w:szCs w:val="24"/>
              </w:rPr>
              <w:t>Нарастание кризисных явлений в странах социалистического блока. Отставание от стран Запада. Демократические революции 1989 г. в Восточной Европе. Крушение социалистических режимов. Распад структур социалистического лагеря.</w:t>
            </w:r>
          </w:p>
          <w:p w14:paraId="0CF4FD4C" w14:textId="77777777" w:rsidR="00683CE1" w:rsidRPr="000B4163" w:rsidRDefault="00683CE1" w:rsidP="00683CE1">
            <w:pPr>
              <w:pStyle w:val="a7"/>
              <w:numPr>
                <w:ilvl w:val="0"/>
                <w:numId w:val="10"/>
              </w:numPr>
              <w:tabs>
                <w:tab w:val="left" w:pos="706"/>
              </w:tabs>
              <w:spacing w:line="276" w:lineRule="auto"/>
              <w:ind w:firstLine="460"/>
              <w:rPr>
                <w:sz w:val="24"/>
                <w:szCs w:val="24"/>
              </w:rPr>
            </w:pPr>
            <w:r w:rsidRPr="000B4163">
              <w:rPr>
                <w:rStyle w:val="a6"/>
                <w:color w:val="000000"/>
                <w:sz w:val="24"/>
                <w:szCs w:val="24"/>
              </w:rPr>
              <w:t>Особенности развития стран Центральной Европы. Освобождение от влияния СССР. Противоречия в отношениях стран Центр. Европы и России. Отношения с США и Зап. Европой. Вступление ряда стран Центр. Европы в НАТО. Переход к рыночной экономике, последствия вступления в Евросоюз.</w:t>
            </w:r>
          </w:p>
        </w:tc>
        <w:tc>
          <w:tcPr>
            <w:tcW w:w="1416" w:type="dxa"/>
            <w:vMerge/>
            <w:tcBorders>
              <w:top w:val="nil"/>
              <w:left w:val="single" w:sz="4" w:space="0" w:color="auto"/>
              <w:bottom w:val="single" w:sz="4" w:space="0" w:color="auto"/>
              <w:right w:val="nil"/>
            </w:tcBorders>
          </w:tcPr>
          <w:p w14:paraId="2DA5F24D" w14:textId="77777777" w:rsidR="00683CE1" w:rsidRPr="000B4163" w:rsidRDefault="00683CE1" w:rsidP="00683CE1">
            <w:pPr>
              <w:pStyle w:val="a7"/>
              <w:numPr>
                <w:ilvl w:val="0"/>
                <w:numId w:val="10"/>
              </w:numPr>
              <w:tabs>
                <w:tab w:val="left" w:pos="706"/>
              </w:tabs>
              <w:spacing w:line="276" w:lineRule="auto"/>
              <w:ind w:firstLine="460"/>
              <w:rPr>
                <w:sz w:val="24"/>
                <w:szCs w:val="24"/>
              </w:rPr>
            </w:pPr>
          </w:p>
        </w:tc>
        <w:tc>
          <w:tcPr>
            <w:tcW w:w="2074" w:type="dxa"/>
            <w:vMerge/>
            <w:tcBorders>
              <w:top w:val="nil"/>
              <w:left w:val="single" w:sz="4" w:space="0" w:color="auto"/>
              <w:bottom w:val="single" w:sz="4" w:space="0" w:color="auto"/>
              <w:right w:val="single" w:sz="4" w:space="0" w:color="auto"/>
            </w:tcBorders>
          </w:tcPr>
          <w:p w14:paraId="524D3576" w14:textId="77777777" w:rsidR="00683CE1" w:rsidRPr="000B4163" w:rsidRDefault="00683CE1" w:rsidP="00683CE1">
            <w:pPr>
              <w:pStyle w:val="a7"/>
              <w:numPr>
                <w:ilvl w:val="0"/>
                <w:numId w:val="10"/>
              </w:numPr>
              <w:tabs>
                <w:tab w:val="left" w:pos="706"/>
              </w:tabs>
              <w:spacing w:line="276" w:lineRule="auto"/>
              <w:ind w:firstLine="460"/>
              <w:rPr>
                <w:sz w:val="24"/>
                <w:szCs w:val="24"/>
              </w:rPr>
            </w:pPr>
          </w:p>
        </w:tc>
      </w:tr>
    </w:tbl>
    <w:p w14:paraId="25C4C6B9" w14:textId="77777777" w:rsidR="00683CE1" w:rsidRPr="00305572" w:rsidRDefault="00683CE1" w:rsidP="00683CE1">
      <w:pPr>
        <w:spacing w:line="1" w:lineRule="exact"/>
        <w:rPr>
          <w:rFonts w:ascii="Times New Roman" w:hAnsi="Times New Roman" w:cs="Times New Roman"/>
          <w:sz w:val="28"/>
          <w:szCs w:val="28"/>
        </w:rPr>
      </w:pPr>
      <w:r w:rsidRPr="00305572">
        <w:rPr>
          <w:rFonts w:ascii="Times New Roman" w:hAnsi="Times New Roman" w:cs="Times New Roman"/>
          <w:sz w:val="28"/>
          <w:szCs w:val="28"/>
        </w:rPr>
        <w:br w:type="page"/>
      </w:r>
    </w:p>
    <w:tbl>
      <w:tblPr>
        <w:tblW w:w="14942" w:type="dxa"/>
        <w:jc w:val="center"/>
        <w:tblLayout w:type="fixed"/>
        <w:tblCellMar>
          <w:left w:w="0" w:type="dxa"/>
          <w:right w:w="0" w:type="dxa"/>
        </w:tblCellMar>
        <w:tblLook w:val="0000" w:firstRow="0" w:lastRow="0" w:firstColumn="0" w:lastColumn="0" w:noHBand="0" w:noVBand="0"/>
      </w:tblPr>
      <w:tblGrid>
        <w:gridCol w:w="2846"/>
        <w:gridCol w:w="8606"/>
        <w:gridCol w:w="1416"/>
        <w:gridCol w:w="2074"/>
      </w:tblGrid>
      <w:tr w:rsidR="00683CE1" w:rsidRPr="000B4163" w14:paraId="0CCB100C" w14:textId="77777777" w:rsidTr="003A7ACA">
        <w:trPr>
          <w:trHeight w:hRule="exact" w:val="2923"/>
          <w:jc w:val="center"/>
        </w:trPr>
        <w:tc>
          <w:tcPr>
            <w:tcW w:w="2846" w:type="dxa"/>
            <w:tcBorders>
              <w:top w:val="single" w:sz="4" w:space="0" w:color="auto"/>
              <w:left w:val="single" w:sz="4" w:space="0" w:color="auto"/>
              <w:bottom w:val="nil"/>
              <w:right w:val="nil"/>
            </w:tcBorders>
          </w:tcPr>
          <w:p w14:paraId="09086EC4" w14:textId="77777777" w:rsidR="00683CE1" w:rsidRPr="000B4163"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vAlign w:val="bottom"/>
          </w:tcPr>
          <w:p w14:paraId="238E1A97" w14:textId="77777777" w:rsidR="00683CE1" w:rsidRPr="000B4163" w:rsidRDefault="00683CE1" w:rsidP="00683CE1">
            <w:pPr>
              <w:pStyle w:val="a7"/>
              <w:numPr>
                <w:ilvl w:val="0"/>
                <w:numId w:val="11"/>
              </w:numPr>
              <w:tabs>
                <w:tab w:val="left" w:pos="715"/>
              </w:tabs>
              <w:spacing w:line="276" w:lineRule="auto"/>
              <w:ind w:firstLine="460"/>
              <w:rPr>
                <w:sz w:val="24"/>
                <w:szCs w:val="24"/>
              </w:rPr>
            </w:pPr>
            <w:r w:rsidRPr="000B4163">
              <w:rPr>
                <w:rStyle w:val="a6"/>
                <w:b/>
                <w:bCs/>
                <w:color w:val="000000"/>
                <w:sz w:val="24"/>
                <w:szCs w:val="24"/>
              </w:rPr>
              <w:t xml:space="preserve">Страны Балтии. </w:t>
            </w:r>
            <w:r w:rsidRPr="000B4163">
              <w:rPr>
                <w:rStyle w:val="a6"/>
                <w:color w:val="000000"/>
                <w:sz w:val="24"/>
                <w:szCs w:val="24"/>
              </w:rPr>
              <w:t>Эстония, Латвия и Эстония на рубеже 20-21 вв. Возобновление государственности. Осуществление рыночных реформ. Противоречия утверждения на</w:t>
            </w:r>
            <w:r w:rsidRPr="000B4163">
              <w:rPr>
                <w:rStyle w:val="a6"/>
                <w:color w:val="000000"/>
                <w:sz w:val="24"/>
                <w:szCs w:val="24"/>
              </w:rPr>
              <w:softHyphen/>
              <w:t>циональной идентификации. Отношение к советскому наследию в странах Балтии.</w:t>
            </w:r>
          </w:p>
          <w:p w14:paraId="1D9ECDFA" w14:textId="77777777" w:rsidR="00683CE1" w:rsidRPr="000B4163" w:rsidRDefault="00683CE1" w:rsidP="00683CE1">
            <w:pPr>
              <w:pStyle w:val="a7"/>
              <w:numPr>
                <w:ilvl w:val="0"/>
                <w:numId w:val="11"/>
              </w:numPr>
              <w:tabs>
                <w:tab w:val="left" w:pos="715"/>
              </w:tabs>
              <w:spacing w:line="276" w:lineRule="auto"/>
              <w:ind w:firstLine="460"/>
              <w:rPr>
                <w:sz w:val="24"/>
                <w:szCs w:val="24"/>
              </w:rPr>
            </w:pPr>
            <w:r w:rsidRPr="000B4163">
              <w:rPr>
                <w:rStyle w:val="a6"/>
                <w:b/>
                <w:bCs/>
                <w:color w:val="000000"/>
                <w:sz w:val="24"/>
                <w:szCs w:val="24"/>
              </w:rPr>
              <w:t xml:space="preserve">Польша. </w:t>
            </w:r>
            <w:r w:rsidRPr="000B4163">
              <w:rPr>
                <w:rStyle w:val="a6"/>
                <w:color w:val="000000"/>
                <w:sz w:val="24"/>
                <w:szCs w:val="24"/>
              </w:rPr>
              <w:t>Президентство Л. Валенсы. Рыночные реформы Л. Бальцеровича. Пре</w:t>
            </w:r>
            <w:r w:rsidRPr="000B4163">
              <w:rPr>
                <w:rStyle w:val="a6"/>
                <w:color w:val="000000"/>
                <w:sz w:val="24"/>
                <w:szCs w:val="24"/>
              </w:rPr>
              <w:softHyphen/>
              <w:t xml:space="preserve">зидентство А. Квасьневского, Л. Качинского и Б. </w:t>
            </w:r>
            <w:proofErr w:type="spellStart"/>
            <w:r w:rsidRPr="000B4163">
              <w:rPr>
                <w:rStyle w:val="a6"/>
                <w:color w:val="000000"/>
                <w:sz w:val="24"/>
                <w:szCs w:val="24"/>
              </w:rPr>
              <w:t>Камаровского</w:t>
            </w:r>
            <w:proofErr w:type="spellEnd"/>
            <w:r w:rsidRPr="000B4163">
              <w:rPr>
                <w:rStyle w:val="a6"/>
                <w:color w:val="000000"/>
                <w:sz w:val="24"/>
                <w:szCs w:val="24"/>
              </w:rPr>
              <w:t>. Отношения Польши с Россией.</w:t>
            </w:r>
          </w:p>
          <w:p w14:paraId="7050AF5B" w14:textId="77777777" w:rsidR="00683CE1" w:rsidRPr="000B4163" w:rsidRDefault="00683CE1" w:rsidP="00683CE1">
            <w:pPr>
              <w:pStyle w:val="a7"/>
              <w:numPr>
                <w:ilvl w:val="0"/>
                <w:numId w:val="11"/>
              </w:numPr>
              <w:tabs>
                <w:tab w:val="left" w:pos="715"/>
              </w:tabs>
              <w:spacing w:line="276" w:lineRule="auto"/>
              <w:ind w:firstLine="460"/>
              <w:rPr>
                <w:sz w:val="24"/>
                <w:szCs w:val="24"/>
              </w:rPr>
            </w:pPr>
            <w:r w:rsidRPr="000B4163">
              <w:rPr>
                <w:rStyle w:val="a6"/>
                <w:b/>
                <w:bCs/>
                <w:color w:val="000000"/>
                <w:sz w:val="24"/>
                <w:szCs w:val="24"/>
              </w:rPr>
              <w:t xml:space="preserve">Чехия и Словакия. </w:t>
            </w:r>
            <w:r w:rsidRPr="000B4163">
              <w:rPr>
                <w:rStyle w:val="a6"/>
                <w:color w:val="000000"/>
                <w:sz w:val="24"/>
                <w:szCs w:val="24"/>
              </w:rPr>
              <w:t>Распад единого чехословацкого государства (1992 г.). Вац</w:t>
            </w:r>
            <w:r w:rsidRPr="000B4163">
              <w:rPr>
                <w:rStyle w:val="a6"/>
                <w:color w:val="000000"/>
                <w:sz w:val="24"/>
                <w:szCs w:val="24"/>
              </w:rPr>
              <w:softHyphen/>
              <w:t>лав Гавел как президент Чехии. Экономическое, социальное и политическое развитие Чехии и Словакии.</w:t>
            </w:r>
          </w:p>
          <w:p w14:paraId="62643775" w14:textId="77777777" w:rsidR="00683CE1" w:rsidRPr="000B4163" w:rsidRDefault="00683CE1" w:rsidP="00683CE1">
            <w:pPr>
              <w:pStyle w:val="a7"/>
              <w:numPr>
                <w:ilvl w:val="0"/>
                <w:numId w:val="11"/>
              </w:numPr>
              <w:tabs>
                <w:tab w:val="left" w:pos="1175"/>
              </w:tabs>
              <w:spacing w:line="276" w:lineRule="auto"/>
              <w:ind w:firstLine="460"/>
              <w:rPr>
                <w:sz w:val="24"/>
                <w:szCs w:val="24"/>
              </w:rPr>
            </w:pPr>
            <w:r w:rsidRPr="000B4163">
              <w:rPr>
                <w:rStyle w:val="a6"/>
                <w:color w:val="000000"/>
                <w:sz w:val="24"/>
                <w:szCs w:val="24"/>
              </w:rPr>
              <w:t>Венгрия и Румыния в кон. XX - нач. XXI в. Особенности их развития.</w:t>
            </w:r>
          </w:p>
        </w:tc>
        <w:tc>
          <w:tcPr>
            <w:tcW w:w="1416" w:type="dxa"/>
            <w:tcBorders>
              <w:top w:val="single" w:sz="4" w:space="0" w:color="auto"/>
              <w:left w:val="single" w:sz="4" w:space="0" w:color="auto"/>
              <w:bottom w:val="nil"/>
              <w:right w:val="nil"/>
            </w:tcBorders>
          </w:tcPr>
          <w:p w14:paraId="39B07805" w14:textId="77777777" w:rsidR="00683CE1" w:rsidRPr="000B4163" w:rsidRDefault="00683CE1" w:rsidP="00A53E0E">
            <w:pPr>
              <w:rPr>
                <w:rFonts w:ascii="Times New Roman" w:hAnsi="Times New Roman" w:cs="Times New Roman"/>
                <w:sz w:val="24"/>
                <w:szCs w:val="24"/>
              </w:rPr>
            </w:pPr>
          </w:p>
        </w:tc>
        <w:tc>
          <w:tcPr>
            <w:tcW w:w="2074" w:type="dxa"/>
            <w:tcBorders>
              <w:top w:val="single" w:sz="4" w:space="0" w:color="auto"/>
              <w:left w:val="single" w:sz="4" w:space="0" w:color="auto"/>
              <w:bottom w:val="nil"/>
              <w:right w:val="single" w:sz="4" w:space="0" w:color="auto"/>
            </w:tcBorders>
          </w:tcPr>
          <w:p w14:paraId="41F91C9A" w14:textId="77777777" w:rsidR="00683CE1" w:rsidRPr="000B4163" w:rsidRDefault="00683CE1" w:rsidP="00A53E0E">
            <w:pPr>
              <w:rPr>
                <w:rFonts w:ascii="Times New Roman" w:hAnsi="Times New Roman" w:cs="Times New Roman"/>
                <w:sz w:val="24"/>
                <w:szCs w:val="24"/>
              </w:rPr>
            </w:pPr>
          </w:p>
        </w:tc>
      </w:tr>
      <w:tr w:rsidR="00683CE1" w:rsidRPr="000B4163" w14:paraId="280835FE" w14:textId="77777777" w:rsidTr="003A7ACA">
        <w:trPr>
          <w:trHeight w:hRule="exact" w:val="302"/>
          <w:jc w:val="center"/>
        </w:trPr>
        <w:tc>
          <w:tcPr>
            <w:tcW w:w="2846" w:type="dxa"/>
            <w:tcBorders>
              <w:top w:val="single" w:sz="4" w:space="0" w:color="auto"/>
              <w:left w:val="single" w:sz="4" w:space="0" w:color="auto"/>
              <w:bottom w:val="nil"/>
              <w:right w:val="nil"/>
            </w:tcBorders>
          </w:tcPr>
          <w:p w14:paraId="65335680" w14:textId="77777777" w:rsidR="00683CE1" w:rsidRPr="000B4163"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vAlign w:val="bottom"/>
          </w:tcPr>
          <w:p w14:paraId="7D8A6AE7" w14:textId="11EAE71B" w:rsidR="00683CE1" w:rsidRPr="000B4163" w:rsidRDefault="00683CE1" w:rsidP="00622F24">
            <w:pPr>
              <w:pStyle w:val="a7"/>
              <w:rPr>
                <w:sz w:val="24"/>
                <w:szCs w:val="24"/>
              </w:rPr>
            </w:pPr>
            <w:r w:rsidRPr="000B4163">
              <w:rPr>
                <w:rStyle w:val="a6"/>
                <w:b/>
                <w:bCs/>
                <w:i/>
                <w:iCs/>
                <w:color w:val="000000"/>
                <w:sz w:val="24"/>
                <w:szCs w:val="24"/>
              </w:rPr>
              <w:t xml:space="preserve">В том числе, практических занятий </w:t>
            </w:r>
          </w:p>
        </w:tc>
        <w:tc>
          <w:tcPr>
            <w:tcW w:w="1416" w:type="dxa"/>
            <w:tcBorders>
              <w:top w:val="single" w:sz="4" w:space="0" w:color="auto"/>
              <w:left w:val="single" w:sz="4" w:space="0" w:color="auto"/>
              <w:bottom w:val="nil"/>
              <w:right w:val="nil"/>
            </w:tcBorders>
            <w:vAlign w:val="center"/>
          </w:tcPr>
          <w:p w14:paraId="42340A2B" w14:textId="08BB3B9F" w:rsidR="00683CE1" w:rsidRPr="000B4163" w:rsidRDefault="00622F24" w:rsidP="00A53E0E">
            <w:pPr>
              <w:pStyle w:val="a7"/>
              <w:jc w:val="center"/>
              <w:rPr>
                <w:sz w:val="24"/>
                <w:szCs w:val="24"/>
              </w:rPr>
            </w:pPr>
            <w:r>
              <w:rPr>
                <w:rStyle w:val="a6"/>
                <w:b/>
                <w:bCs/>
                <w:i/>
                <w:iCs/>
                <w:color w:val="000000"/>
                <w:sz w:val="24"/>
                <w:szCs w:val="24"/>
              </w:rPr>
              <w:t>2</w:t>
            </w:r>
          </w:p>
        </w:tc>
        <w:tc>
          <w:tcPr>
            <w:tcW w:w="2074" w:type="dxa"/>
            <w:tcBorders>
              <w:top w:val="single" w:sz="4" w:space="0" w:color="auto"/>
              <w:left w:val="single" w:sz="4" w:space="0" w:color="auto"/>
              <w:bottom w:val="nil"/>
              <w:right w:val="single" w:sz="4" w:space="0" w:color="auto"/>
            </w:tcBorders>
          </w:tcPr>
          <w:p w14:paraId="6176DCF9" w14:textId="77777777" w:rsidR="00683CE1" w:rsidRPr="000B4163" w:rsidRDefault="00683CE1" w:rsidP="00A53E0E">
            <w:pPr>
              <w:rPr>
                <w:rFonts w:ascii="Times New Roman" w:hAnsi="Times New Roman" w:cs="Times New Roman"/>
                <w:sz w:val="24"/>
                <w:szCs w:val="24"/>
              </w:rPr>
            </w:pPr>
          </w:p>
        </w:tc>
      </w:tr>
      <w:tr w:rsidR="00683CE1" w:rsidRPr="000B4163" w14:paraId="71D8F6C9" w14:textId="77777777" w:rsidTr="003A7ACA">
        <w:trPr>
          <w:trHeight w:hRule="exact" w:val="302"/>
          <w:jc w:val="center"/>
        </w:trPr>
        <w:tc>
          <w:tcPr>
            <w:tcW w:w="2846" w:type="dxa"/>
            <w:tcBorders>
              <w:top w:val="single" w:sz="4" w:space="0" w:color="auto"/>
              <w:left w:val="single" w:sz="4" w:space="0" w:color="auto"/>
              <w:bottom w:val="nil"/>
              <w:right w:val="nil"/>
            </w:tcBorders>
          </w:tcPr>
          <w:p w14:paraId="5E0C1C93" w14:textId="77777777" w:rsidR="00683CE1" w:rsidRPr="000B4163"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vAlign w:val="bottom"/>
          </w:tcPr>
          <w:p w14:paraId="11B1224D" w14:textId="440E5DDB" w:rsidR="00683CE1" w:rsidRPr="000B4163" w:rsidRDefault="00683CE1" w:rsidP="00A53E0E">
            <w:pPr>
              <w:pStyle w:val="a7"/>
              <w:rPr>
                <w:sz w:val="24"/>
                <w:szCs w:val="24"/>
              </w:rPr>
            </w:pPr>
            <w:r w:rsidRPr="000B4163">
              <w:rPr>
                <w:rStyle w:val="a6"/>
                <w:b/>
                <w:bCs/>
                <w:i/>
                <w:iCs/>
                <w:color w:val="000000"/>
                <w:sz w:val="24"/>
                <w:szCs w:val="24"/>
              </w:rPr>
              <w:t>Само</w:t>
            </w:r>
            <w:r w:rsidR="00622F24">
              <w:rPr>
                <w:rStyle w:val="a6"/>
                <w:b/>
                <w:bCs/>
                <w:i/>
                <w:iCs/>
                <w:color w:val="000000"/>
                <w:sz w:val="24"/>
                <w:szCs w:val="24"/>
              </w:rPr>
              <w:t xml:space="preserve">стоятельная работа обучающихся </w:t>
            </w:r>
          </w:p>
        </w:tc>
        <w:tc>
          <w:tcPr>
            <w:tcW w:w="1416" w:type="dxa"/>
            <w:tcBorders>
              <w:top w:val="single" w:sz="4" w:space="0" w:color="auto"/>
              <w:left w:val="single" w:sz="4" w:space="0" w:color="auto"/>
              <w:bottom w:val="nil"/>
              <w:right w:val="nil"/>
            </w:tcBorders>
            <w:vAlign w:val="center"/>
          </w:tcPr>
          <w:p w14:paraId="537D90DB" w14:textId="2D72D0D5" w:rsidR="00683CE1" w:rsidRPr="000B4163" w:rsidRDefault="00622F24" w:rsidP="00A53E0E">
            <w:pPr>
              <w:pStyle w:val="a7"/>
              <w:jc w:val="center"/>
              <w:rPr>
                <w:sz w:val="24"/>
                <w:szCs w:val="24"/>
              </w:rPr>
            </w:pPr>
            <w:r>
              <w:rPr>
                <w:rStyle w:val="a6"/>
                <w:b/>
                <w:bCs/>
                <w:i/>
                <w:iCs/>
                <w:color w:val="000000"/>
                <w:sz w:val="24"/>
                <w:szCs w:val="24"/>
              </w:rPr>
              <w:t>2</w:t>
            </w:r>
          </w:p>
        </w:tc>
        <w:tc>
          <w:tcPr>
            <w:tcW w:w="2074" w:type="dxa"/>
            <w:tcBorders>
              <w:top w:val="single" w:sz="4" w:space="0" w:color="auto"/>
              <w:left w:val="single" w:sz="4" w:space="0" w:color="auto"/>
              <w:bottom w:val="nil"/>
              <w:right w:val="single" w:sz="4" w:space="0" w:color="auto"/>
            </w:tcBorders>
          </w:tcPr>
          <w:p w14:paraId="132AF3D5" w14:textId="77777777" w:rsidR="00683CE1" w:rsidRPr="000B4163" w:rsidRDefault="00683CE1" w:rsidP="00A53E0E">
            <w:pPr>
              <w:rPr>
                <w:rFonts w:ascii="Times New Roman" w:hAnsi="Times New Roman" w:cs="Times New Roman"/>
                <w:sz w:val="24"/>
                <w:szCs w:val="24"/>
              </w:rPr>
            </w:pPr>
          </w:p>
        </w:tc>
      </w:tr>
      <w:tr w:rsidR="00683CE1" w:rsidRPr="000B4163" w14:paraId="4C1C6559" w14:textId="77777777" w:rsidTr="003A7ACA">
        <w:trPr>
          <w:trHeight w:hRule="exact" w:val="298"/>
          <w:jc w:val="center"/>
        </w:trPr>
        <w:tc>
          <w:tcPr>
            <w:tcW w:w="2846" w:type="dxa"/>
            <w:vMerge w:val="restart"/>
            <w:tcBorders>
              <w:top w:val="single" w:sz="4" w:space="0" w:color="auto"/>
              <w:left w:val="single" w:sz="4" w:space="0" w:color="auto"/>
              <w:bottom w:val="nil"/>
              <w:right w:val="nil"/>
            </w:tcBorders>
          </w:tcPr>
          <w:p w14:paraId="2B807701" w14:textId="77777777" w:rsidR="00683CE1" w:rsidRPr="000B4163" w:rsidRDefault="00683CE1" w:rsidP="00A27E87">
            <w:pPr>
              <w:pStyle w:val="a7"/>
              <w:spacing w:line="276" w:lineRule="auto"/>
              <w:jc w:val="center"/>
              <w:rPr>
                <w:sz w:val="24"/>
                <w:szCs w:val="24"/>
              </w:rPr>
            </w:pPr>
            <w:bookmarkStart w:id="12" w:name="_Hlk99655832"/>
            <w:r w:rsidRPr="00A27E87">
              <w:rPr>
                <w:rStyle w:val="a6"/>
                <w:b/>
                <w:bCs/>
                <w:color w:val="000000"/>
                <w:sz w:val="24"/>
                <w:szCs w:val="24"/>
              </w:rPr>
              <w:t>Тема 3.3. Распад</w:t>
            </w:r>
            <w:r w:rsidRPr="000B4163">
              <w:rPr>
                <w:rStyle w:val="a6"/>
                <w:b/>
                <w:bCs/>
                <w:color w:val="000000"/>
                <w:sz w:val="24"/>
                <w:szCs w:val="24"/>
              </w:rPr>
              <w:t xml:space="preserve"> Югосла</w:t>
            </w:r>
            <w:r w:rsidRPr="000B4163">
              <w:rPr>
                <w:rStyle w:val="a6"/>
                <w:b/>
                <w:bCs/>
                <w:color w:val="000000"/>
                <w:sz w:val="24"/>
                <w:szCs w:val="24"/>
              </w:rPr>
              <w:softHyphen/>
              <w:t>вии и его последствия.</w:t>
            </w:r>
          </w:p>
        </w:tc>
        <w:tc>
          <w:tcPr>
            <w:tcW w:w="8606" w:type="dxa"/>
            <w:tcBorders>
              <w:top w:val="single" w:sz="4" w:space="0" w:color="auto"/>
              <w:left w:val="single" w:sz="4" w:space="0" w:color="auto"/>
              <w:bottom w:val="nil"/>
              <w:right w:val="nil"/>
            </w:tcBorders>
            <w:vAlign w:val="bottom"/>
          </w:tcPr>
          <w:p w14:paraId="7A62301C" w14:textId="77777777" w:rsidR="00683CE1" w:rsidRPr="000B4163" w:rsidRDefault="00683CE1" w:rsidP="00A53E0E">
            <w:pPr>
              <w:pStyle w:val="a7"/>
              <w:rPr>
                <w:sz w:val="24"/>
                <w:szCs w:val="24"/>
              </w:rPr>
            </w:pPr>
            <w:r w:rsidRPr="000B4163">
              <w:rPr>
                <w:rStyle w:val="a6"/>
                <w:b/>
                <w:bCs/>
                <w:i/>
                <w:iCs/>
                <w:color w:val="000000"/>
                <w:sz w:val="24"/>
                <w:szCs w:val="24"/>
              </w:rPr>
              <w:t>Содержание учебного материала</w:t>
            </w:r>
          </w:p>
        </w:tc>
        <w:tc>
          <w:tcPr>
            <w:tcW w:w="1416" w:type="dxa"/>
            <w:vMerge w:val="restart"/>
            <w:tcBorders>
              <w:top w:val="single" w:sz="4" w:space="0" w:color="auto"/>
              <w:left w:val="single" w:sz="4" w:space="0" w:color="auto"/>
              <w:bottom w:val="nil"/>
              <w:right w:val="nil"/>
            </w:tcBorders>
          </w:tcPr>
          <w:p w14:paraId="23DC9EB4" w14:textId="77777777" w:rsidR="00683CE1" w:rsidRPr="000B4163" w:rsidRDefault="00683CE1" w:rsidP="00A53E0E">
            <w:pPr>
              <w:pStyle w:val="a7"/>
              <w:jc w:val="center"/>
              <w:rPr>
                <w:sz w:val="24"/>
                <w:szCs w:val="24"/>
              </w:rPr>
            </w:pPr>
            <w:r w:rsidRPr="000B4163">
              <w:rPr>
                <w:rStyle w:val="a6"/>
                <w:b/>
                <w:bCs/>
                <w:i/>
                <w:iCs/>
                <w:color w:val="000000"/>
                <w:sz w:val="24"/>
                <w:szCs w:val="24"/>
              </w:rPr>
              <w:t>2</w:t>
            </w:r>
          </w:p>
        </w:tc>
        <w:tc>
          <w:tcPr>
            <w:tcW w:w="2074" w:type="dxa"/>
            <w:vMerge w:val="restart"/>
            <w:tcBorders>
              <w:top w:val="single" w:sz="4" w:space="0" w:color="auto"/>
              <w:left w:val="single" w:sz="4" w:space="0" w:color="auto"/>
              <w:bottom w:val="nil"/>
              <w:right w:val="single" w:sz="4" w:space="0" w:color="auto"/>
            </w:tcBorders>
          </w:tcPr>
          <w:p w14:paraId="0862C047" w14:textId="77777777" w:rsidR="002F443C" w:rsidRPr="00A8083D" w:rsidRDefault="002F443C" w:rsidP="002F443C">
            <w:pPr>
              <w:widowControl w:val="0"/>
              <w:autoSpaceDE w:val="0"/>
              <w:autoSpaceDN w:val="0"/>
              <w:adjustRightInd w:val="0"/>
              <w:spacing w:after="0" w:line="240" w:lineRule="auto"/>
              <w:rPr>
                <w:rFonts w:ascii="Times New Roman" w:eastAsia="Times New Roman" w:hAnsi="Times New Roman" w:cs="Times New Roman"/>
                <w:sz w:val="24"/>
                <w:szCs w:val="24"/>
              </w:rPr>
            </w:pPr>
            <w:r w:rsidRPr="00A8083D">
              <w:rPr>
                <w:rFonts w:ascii="Times New Roman" w:eastAsia="Times New Roman" w:hAnsi="Times New Roman" w:cs="Times New Roman"/>
                <w:sz w:val="24"/>
                <w:szCs w:val="24"/>
              </w:rPr>
              <w:t>ОК 1, 3 - 9</w:t>
            </w:r>
          </w:p>
          <w:p w14:paraId="4F7723C8" w14:textId="77777777" w:rsidR="002F443C" w:rsidRDefault="002F443C" w:rsidP="002F443C">
            <w:pPr>
              <w:pStyle w:val="a7"/>
              <w:rPr>
                <w:rFonts w:eastAsia="Times New Roman"/>
                <w:sz w:val="24"/>
                <w:szCs w:val="24"/>
              </w:rPr>
            </w:pPr>
            <w:r w:rsidRPr="00A8083D">
              <w:rPr>
                <w:rFonts w:eastAsia="Times New Roman"/>
                <w:sz w:val="24"/>
                <w:szCs w:val="24"/>
              </w:rPr>
              <w:t>П</w:t>
            </w:r>
            <w:r>
              <w:rPr>
                <w:rFonts w:eastAsia="Times New Roman"/>
                <w:sz w:val="24"/>
                <w:szCs w:val="24"/>
              </w:rPr>
              <w:t>К 1.4</w:t>
            </w:r>
          </w:p>
          <w:p w14:paraId="28A48E24" w14:textId="77777777" w:rsidR="002F443C" w:rsidRDefault="002F443C" w:rsidP="002F443C">
            <w:pPr>
              <w:pStyle w:val="a7"/>
              <w:rPr>
                <w:rFonts w:eastAsia="Times New Roman"/>
                <w:sz w:val="24"/>
                <w:szCs w:val="24"/>
              </w:rPr>
            </w:pPr>
            <w:r>
              <w:rPr>
                <w:rFonts w:eastAsia="Times New Roman"/>
                <w:sz w:val="24"/>
                <w:szCs w:val="24"/>
              </w:rPr>
              <w:t>ПК 1.5,</w:t>
            </w:r>
          </w:p>
          <w:p w14:paraId="61C13508" w14:textId="4BEDD6CA" w:rsidR="00683CE1" w:rsidRPr="000B4163" w:rsidRDefault="002F443C" w:rsidP="002F443C">
            <w:pPr>
              <w:pStyle w:val="a7"/>
              <w:rPr>
                <w:sz w:val="24"/>
                <w:szCs w:val="24"/>
              </w:rPr>
            </w:pPr>
            <w:r>
              <w:rPr>
                <w:rFonts w:eastAsia="Times New Roman"/>
                <w:sz w:val="24"/>
                <w:szCs w:val="24"/>
              </w:rPr>
              <w:t xml:space="preserve">ПК </w:t>
            </w:r>
            <w:r w:rsidRPr="00A8083D">
              <w:rPr>
                <w:rFonts w:eastAsia="Times New Roman"/>
                <w:sz w:val="24"/>
                <w:szCs w:val="24"/>
              </w:rPr>
              <w:t>2.2</w:t>
            </w:r>
          </w:p>
        </w:tc>
      </w:tr>
      <w:tr w:rsidR="00683CE1" w:rsidRPr="000B4163" w14:paraId="094E865D" w14:textId="77777777" w:rsidTr="003A7ACA">
        <w:trPr>
          <w:trHeight w:hRule="exact" w:val="2923"/>
          <w:jc w:val="center"/>
        </w:trPr>
        <w:tc>
          <w:tcPr>
            <w:tcW w:w="2846" w:type="dxa"/>
            <w:vMerge/>
            <w:tcBorders>
              <w:top w:val="nil"/>
              <w:left w:val="single" w:sz="4" w:space="0" w:color="auto"/>
              <w:bottom w:val="nil"/>
              <w:right w:val="nil"/>
            </w:tcBorders>
          </w:tcPr>
          <w:p w14:paraId="7868E151" w14:textId="77777777" w:rsidR="00683CE1" w:rsidRPr="000B4163" w:rsidRDefault="00683CE1" w:rsidP="00A53E0E">
            <w:pPr>
              <w:pStyle w:val="a7"/>
              <w:rPr>
                <w:sz w:val="24"/>
                <w:szCs w:val="24"/>
              </w:rPr>
            </w:pPr>
          </w:p>
        </w:tc>
        <w:tc>
          <w:tcPr>
            <w:tcW w:w="8606" w:type="dxa"/>
            <w:tcBorders>
              <w:top w:val="single" w:sz="4" w:space="0" w:color="auto"/>
              <w:left w:val="single" w:sz="4" w:space="0" w:color="auto"/>
              <w:bottom w:val="nil"/>
              <w:right w:val="nil"/>
            </w:tcBorders>
            <w:vAlign w:val="bottom"/>
          </w:tcPr>
          <w:p w14:paraId="6A98E665" w14:textId="77777777" w:rsidR="00683CE1" w:rsidRPr="000B4163" w:rsidRDefault="00683CE1" w:rsidP="00A53E0E">
            <w:pPr>
              <w:pStyle w:val="a7"/>
              <w:spacing w:line="276" w:lineRule="auto"/>
              <w:ind w:firstLine="460"/>
              <w:rPr>
                <w:sz w:val="24"/>
                <w:szCs w:val="24"/>
              </w:rPr>
            </w:pPr>
            <w:r w:rsidRPr="000B4163">
              <w:rPr>
                <w:rStyle w:val="a6"/>
                <w:b/>
                <w:bCs/>
                <w:i/>
                <w:iCs/>
                <w:color w:val="000000"/>
                <w:sz w:val="24"/>
                <w:szCs w:val="24"/>
              </w:rPr>
              <w:t>1.</w:t>
            </w:r>
            <w:r w:rsidRPr="000B4163">
              <w:rPr>
                <w:rStyle w:val="a6"/>
                <w:color w:val="000000"/>
                <w:sz w:val="24"/>
                <w:szCs w:val="24"/>
              </w:rPr>
              <w:t xml:space="preserve"> Состав Югославской федерации к 1991 г. Противоречия развития Югославии. Обострение национальных противоречий. Усиление националистических элементов в идеологии. С. Милошевич. Отделение Словении и Хорватии в 1991 г. Боснийская война 1992 - 1995 гг. Провозглашение независимости Македонией -1992 г. Проблема Косово. Рост албанского национализма. Попытки мирного урегулирования косовской проблемы со стороны России и стран Запада. Бомбардировки Югославии силами НАТО. Ввод ми</w:t>
            </w:r>
            <w:r w:rsidRPr="000B4163">
              <w:rPr>
                <w:rStyle w:val="a6"/>
                <w:color w:val="000000"/>
                <w:sz w:val="24"/>
                <w:szCs w:val="24"/>
              </w:rPr>
              <w:softHyphen/>
              <w:t>ротворческих сил НАТО и России в Косово. Фактическое отделение Косово от Югосла</w:t>
            </w:r>
            <w:r w:rsidRPr="000B4163">
              <w:rPr>
                <w:rStyle w:val="a6"/>
                <w:color w:val="000000"/>
                <w:sz w:val="24"/>
                <w:szCs w:val="24"/>
              </w:rPr>
              <w:softHyphen/>
              <w:t>вии, его последствия. Европейский трибунал по Югославии Свержение С. Милошевича. Отделение Черногории (2001 г.). Прекращение существования Югославии. Сербия и другие части бывшей Югославии в начале XXI в.</w:t>
            </w:r>
          </w:p>
        </w:tc>
        <w:tc>
          <w:tcPr>
            <w:tcW w:w="1416" w:type="dxa"/>
            <w:vMerge/>
            <w:tcBorders>
              <w:top w:val="nil"/>
              <w:left w:val="single" w:sz="4" w:space="0" w:color="auto"/>
              <w:bottom w:val="nil"/>
              <w:right w:val="nil"/>
            </w:tcBorders>
          </w:tcPr>
          <w:p w14:paraId="06CBA835" w14:textId="77777777" w:rsidR="00683CE1" w:rsidRPr="000B4163" w:rsidRDefault="00683CE1" w:rsidP="00A53E0E">
            <w:pPr>
              <w:pStyle w:val="a7"/>
              <w:spacing w:line="276" w:lineRule="auto"/>
              <w:ind w:firstLine="460"/>
              <w:rPr>
                <w:sz w:val="24"/>
                <w:szCs w:val="24"/>
              </w:rPr>
            </w:pPr>
          </w:p>
        </w:tc>
        <w:tc>
          <w:tcPr>
            <w:tcW w:w="2074" w:type="dxa"/>
            <w:vMerge/>
            <w:tcBorders>
              <w:top w:val="nil"/>
              <w:left w:val="single" w:sz="4" w:space="0" w:color="auto"/>
              <w:bottom w:val="nil"/>
              <w:right w:val="single" w:sz="4" w:space="0" w:color="auto"/>
            </w:tcBorders>
          </w:tcPr>
          <w:p w14:paraId="4E00A1DD" w14:textId="77777777" w:rsidR="00683CE1" w:rsidRPr="000B4163" w:rsidRDefault="00683CE1" w:rsidP="00A53E0E">
            <w:pPr>
              <w:pStyle w:val="a7"/>
              <w:spacing w:line="276" w:lineRule="auto"/>
              <w:ind w:firstLine="460"/>
              <w:rPr>
                <w:sz w:val="24"/>
                <w:szCs w:val="24"/>
              </w:rPr>
            </w:pPr>
          </w:p>
        </w:tc>
      </w:tr>
      <w:tr w:rsidR="00683CE1" w:rsidRPr="000B4163" w14:paraId="4A238C52" w14:textId="77777777" w:rsidTr="003A7ACA">
        <w:trPr>
          <w:trHeight w:hRule="exact" w:val="302"/>
          <w:jc w:val="center"/>
        </w:trPr>
        <w:tc>
          <w:tcPr>
            <w:tcW w:w="2846" w:type="dxa"/>
            <w:tcBorders>
              <w:top w:val="single" w:sz="4" w:space="0" w:color="auto"/>
              <w:left w:val="single" w:sz="4" w:space="0" w:color="auto"/>
              <w:bottom w:val="nil"/>
              <w:right w:val="nil"/>
            </w:tcBorders>
          </w:tcPr>
          <w:p w14:paraId="41EB1BE5" w14:textId="77777777" w:rsidR="00683CE1" w:rsidRPr="000B4163"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vAlign w:val="bottom"/>
          </w:tcPr>
          <w:p w14:paraId="739A0557" w14:textId="427A14F2" w:rsidR="00683CE1" w:rsidRPr="000B4163" w:rsidRDefault="00683CE1" w:rsidP="00A53E0E">
            <w:pPr>
              <w:pStyle w:val="a7"/>
              <w:rPr>
                <w:sz w:val="24"/>
                <w:szCs w:val="24"/>
              </w:rPr>
            </w:pPr>
            <w:r w:rsidRPr="000B4163">
              <w:rPr>
                <w:rStyle w:val="a6"/>
                <w:b/>
                <w:bCs/>
                <w:i/>
                <w:iCs/>
                <w:color w:val="000000"/>
                <w:sz w:val="24"/>
                <w:szCs w:val="24"/>
              </w:rPr>
              <w:t>Само</w:t>
            </w:r>
            <w:r w:rsidR="00622F24">
              <w:rPr>
                <w:rStyle w:val="a6"/>
                <w:b/>
                <w:bCs/>
                <w:i/>
                <w:iCs/>
                <w:color w:val="000000"/>
                <w:sz w:val="24"/>
                <w:szCs w:val="24"/>
              </w:rPr>
              <w:t xml:space="preserve">стоятельная работа обучающихся </w:t>
            </w:r>
          </w:p>
        </w:tc>
        <w:tc>
          <w:tcPr>
            <w:tcW w:w="1416" w:type="dxa"/>
            <w:tcBorders>
              <w:top w:val="single" w:sz="4" w:space="0" w:color="auto"/>
              <w:left w:val="single" w:sz="4" w:space="0" w:color="auto"/>
              <w:bottom w:val="nil"/>
              <w:right w:val="nil"/>
            </w:tcBorders>
          </w:tcPr>
          <w:p w14:paraId="76CBE30C" w14:textId="60826C17" w:rsidR="00683CE1" w:rsidRPr="000B4163" w:rsidRDefault="00622F24" w:rsidP="00622F24">
            <w:pPr>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auto"/>
              <w:left w:val="single" w:sz="4" w:space="0" w:color="auto"/>
              <w:bottom w:val="nil"/>
              <w:right w:val="single" w:sz="4" w:space="0" w:color="auto"/>
            </w:tcBorders>
          </w:tcPr>
          <w:p w14:paraId="06D23AB9" w14:textId="77777777" w:rsidR="00683CE1" w:rsidRPr="000B4163" w:rsidRDefault="00683CE1" w:rsidP="00A53E0E">
            <w:pPr>
              <w:rPr>
                <w:rFonts w:ascii="Times New Roman" w:hAnsi="Times New Roman" w:cs="Times New Roman"/>
                <w:sz w:val="24"/>
                <w:szCs w:val="24"/>
              </w:rPr>
            </w:pPr>
          </w:p>
        </w:tc>
      </w:tr>
      <w:tr w:rsidR="00683CE1" w:rsidRPr="000B4163" w14:paraId="3B0041BA" w14:textId="77777777" w:rsidTr="003A7ACA">
        <w:trPr>
          <w:trHeight w:hRule="exact" w:val="302"/>
          <w:jc w:val="center"/>
        </w:trPr>
        <w:tc>
          <w:tcPr>
            <w:tcW w:w="11452" w:type="dxa"/>
            <w:gridSpan w:val="2"/>
            <w:tcBorders>
              <w:top w:val="single" w:sz="4" w:space="0" w:color="auto"/>
              <w:left w:val="single" w:sz="4" w:space="0" w:color="auto"/>
              <w:bottom w:val="nil"/>
              <w:right w:val="nil"/>
            </w:tcBorders>
            <w:vAlign w:val="center"/>
          </w:tcPr>
          <w:p w14:paraId="50CAF9B5" w14:textId="77777777" w:rsidR="00683CE1" w:rsidRPr="000B4163" w:rsidRDefault="00683CE1" w:rsidP="00A53E0E">
            <w:pPr>
              <w:pStyle w:val="a7"/>
              <w:jc w:val="both"/>
              <w:rPr>
                <w:sz w:val="24"/>
                <w:szCs w:val="24"/>
              </w:rPr>
            </w:pPr>
            <w:r w:rsidRPr="000B4163">
              <w:rPr>
                <w:rStyle w:val="a6"/>
                <w:b/>
                <w:bCs/>
                <w:i/>
                <w:iCs/>
                <w:color w:val="000000"/>
                <w:sz w:val="24"/>
                <w:szCs w:val="24"/>
              </w:rPr>
              <w:t>Раздел 4.</w:t>
            </w:r>
            <w:r w:rsidRPr="000B4163">
              <w:rPr>
                <w:rStyle w:val="a6"/>
                <w:b/>
                <w:bCs/>
                <w:color w:val="000000"/>
                <w:sz w:val="24"/>
                <w:szCs w:val="24"/>
              </w:rPr>
              <w:t xml:space="preserve"> Страны Американского континента в 1945 - 2016 гг.</w:t>
            </w:r>
          </w:p>
        </w:tc>
        <w:tc>
          <w:tcPr>
            <w:tcW w:w="1416" w:type="dxa"/>
            <w:tcBorders>
              <w:top w:val="single" w:sz="4" w:space="0" w:color="auto"/>
              <w:left w:val="single" w:sz="4" w:space="0" w:color="auto"/>
              <w:bottom w:val="nil"/>
              <w:right w:val="nil"/>
            </w:tcBorders>
            <w:vAlign w:val="center"/>
          </w:tcPr>
          <w:p w14:paraId="15DA7F61" w14:textId="3C9B6239" w:rsidR="00683CE1" w:rsidRPr="000B4163" w:rsidRDefault="00B40FDB" w:rsidP="00E402B3">
            <w:pPr>
              <w:pStyle w:val="a7"/>
              <w:jc w:val="center"/>
              <w:rPr>
                <w:sz w:val="24"/>
                <w:szCs w:val="24"/>
              </w:rPr>
            </w:pPr>
            <w:r w:rsidRPr="000B4163">
              <w:rPr>
                <w:rStyle w:val="a6"/>
                <w:b/>
                <w:bCs/>
                <w:i/>
                <w:iCs/>
                <w:color w:val="000000"/>
                <w:sz w:val="24"/>
                <w:szCs w:val="24"/>
              </w:rPr>
              <w:t>1</w:t>
            </w:r>
            <w:r w:rsidR="00E402B3">
              <w:rPr>
                <w:rStyle w:val="a6"/>
                <w:b/>
                <w:bCs/>
                <w:i/>
                <w:iCs/>
                <w:color w:val="000000"/>
                <w:sz w:val="24"/>
                <w:szCs w:val="24"/>
              </w:rPr>
              <w:t>3</w:t>
            </w:r>
          </w:p>
        </w:tc>
        <w:tc>
          <w:tcPr>
            <w:tcW w:w="2074" w:type="dxa"/>
            <w:tcBorders>
              <w:top w:val="single" w:sz="4" w:space="0" w:color="auto"/>
              <w:left w:val="single" w:sz="4" w:space="0" w:color="auto"/>
              <w:bottom w:val="nil"/>
              <w:right w:val="single" w:sz="4" w:space="0" w:color="auto"/>
            </w:tcBorders>
          </w:tcPr>
          <w:p w14:paraId="7A5571EB" w14:textId="77777777" w:rsidR="00683CE1" w:rsidRPr="000B4163" w:rsidRDefault="00683CE1" w:rsidP="00A53E0E">
            <w:pPr>
              <w:rPr>
                <w:rFonts w:ascii="Times New Roman" w:hAnsi="Times New Roman" w:cs="Times New Roman"/>
                <w:sz w:val="24"/>
                <w:szCs w:val="24"/>
              </w:rPr>
            </w:pPr>
          </w:p>
        </w:tc>
      </w:tr>
      <w:tr w:rsidR="00683CE1" w:rsidRPr="000B4163" w14:paraId="65544E04" w14:textId="77777777" w:rsidTr="003A7ACA">
        <w:trPr>
          <w:trHeight w:hRule="exact" w:val="298"/>
          <w:jc w:val="center"/>
        </w:trPr>
        <w:tc>
          <w:tcPr>
            <w:tcW w:w="2846" w:type="dxa"/>
            <w:vMerge w:val="restart"/>
            <w:tcBorders>
              <w:top w:val="single" w:sz="4" w:space="0" w:color="auto"/>
              <w:left w:val="single" w:sz="4" w:space="0" w:color="auto"/>
              <w:bottom w:val="nil"/>
              <w:right w:val="nil"/>
            </w:tcBorders>
          </w:tcPr>
          <w:p w14:paraId="13E65211" w14:textId="77777777" w:rsidR="00683CE1" w:rsidRPr="000B4163" w:rsidRDefault="00683CE1" w:rsidP="00A53E0E">
            <w:pPr>
              <w:pStyle w:val="a7"/>
              <w:spacing w:line="276" w:lineRule="auto"/>
              <w:rPr>
                <w:sz w:val="24"/>
                <w:szCs w:val="24"/>
              </w:rPr>
            </w:pPr>
            <w:r w:rsidRPr="008A4DC2">
              <w:rPr>
                <w:rStyle w:val="a6"/>
                <w:b/>
                <w:bCs/>
                <w:color w:val="000000"/>
                <w:sz w:val="24"/>
                <w:szCs w:val="24"/>
              </w:rPr>
              <w:t>Тема 4.1.</w:t>
            </w:r>
            <w:r w:rsidRPr="000B4163">
              <w:rPr>
                <w:rStyle w:val="a6"/>
                <w:color w:val="000000"/>
                <w:sz w:val="24"/>
                <w:szCs w:val="24"/>
              </w:rPr>
              <w:t xml:space="preserve"> </w:t>
            </w:r>
            <w:r w:rsidRPr="000B4163">
              <w:rPr>
                <w:rStyle w:val="a6"/>
                <w:b/>
                <w:bCs/>
                <w:color w:val="000000"/>
                <w:sz w:val="24"/>
                <w:szCs w:val="24"/>
              </w:rPr>
              <w:t>Внутренняя по</w:t>
            </w:r>
            <w:r w:rsidRPr="000B4163">
              <w:rPr>
                <w:rStyle w:val="a6"/>
                <w:b/>
                <w:bCs/>
                <w:color w:val="000000"/>
                <w:sz w:val="24"/>
                <w:szCs w:val="24"/>
              </w:rPr>
              <w:softHyphen/>
              <w:t>литика США в 1945 - 2016 гг.</w:t>
            </w:r>
          </w:p>
        </w:tc>
        <w:tc>
          <w:tcPr>
            <w:tcW w:w="8606" w:type="dxa"/>
            <w:tcBorders>
              <w:top w:val="single" w:sz="4" w:space="0" w:color="auto"/>
              <w:left w:val="single" w:sz="4" w:space="0" w:color="auto"/>
              <w:bottom w:val="nil"/>
              <w:right w:val="nil"/>
            </w:tcBorders>
            <w:vAlign w:val="bottom"/>
          </w:tcPr>
          <w:p w14:paraId="05E71352" w14:textId="77777777" w:rsidR="00683CE1" w:rsidRPr="000B4163" w:rsidRDefault="00683CE1" w:rsidP="00A53E0E">
            <w:pPr>
              <w:pStyle w:val="a7"/>
              <w:rPr>
                <w:sz w:val="24"/>
                <w:szCs w:val="24"/>
              </w:rPr>
            </w:pPr>
            <w:r w:rsidRPr="000B4163">
              <w:rPr>
                <w:rStyle w:val="a6"/>
                <w:b/>
                <w:bCs/>
                <w:i/>
                <w:iCs/>
                <w:color w:val="000000"/>
                <w:sz w:val="24"/>
                <w:szCs w:val="24"/>
              </w:rPr>
              <w:t>Содержание учебного материала</w:t>
            </w:r>
          </w:p>
        </w:tc>
        <w:tc>
          <w:tcPr>
            <w:tcW w:w="1416" w:type="dxa"/>
            <w:vMerge w:val="restart"/>
            <w:tcBorders>
              <w:top w:val="single" w:sz="4" w:space="0" w:color="auto"/>
              <w:left w:val="single" w:sz="4" w:space="0" w:color="auto"/>
              <w:bottom w:val="nil"/>
              <w:right w:val="nil"/>
            </w:tcBorders>
          </w:tcPr>
          <w:p w14:paraId="0CDCECA9" w14:textId="0A301180" w:rsidR="00683CE1" w:rsidRPr="000B4163" w:rsidRDefault="00E402B3" w:rsidP="00A53E0E">
            <w:pPr>
              <w:pStyle w:val="a7"/>
              <w:jc w:val="center"/>
              <w:rPr>
                <w:sz w:val="24"/>
                <w:szCs w:val="24"/>
              </w:rPr>
            </w:pPr>
            <w:r>
              <w:rPr>
                <w:rStyle w:val="a6"/>
                <w:b/>
                <w:bCs/>
                <w:i/>
                <w:iCs/>
                <w:color w:val="000000"/>
                <w:sz w:val="24"/>
                <w:szCs w:val="24"/>
              </w:rPr>
              <w:t>9</w:t>
            </w:r>
          </w:p>
        </w:tc>
        <w:tc>
          <w:tcPr>
            <w:tcW w:w="2074" w:type="dxa"/>
            <w:vMerge w:val="restart"/>
            <w:tcBorders>
              <w:top w:val="single" w:sz="4" w:space="0" w:color="auto"/>
              <w:left w:val="single" w:sz="4" w:space="0" w:color="auto"/>
              <w:bottom w:val="nil"/>
              <w:right w:val="single" w:sz="4" w:space="0" w:color="auto"/>
            </w:tcBorders>
          </w:tcPr>
          <w:p w14:paraId="0EC47786" w14:textId="77777777" w:rsidR="002F443C" w:rsidRPr="00A8083D" w:rsidRDefault="002F443C" w:rsidP="002F443C">
            <w:pPr>
              <w:widowControl w:val="0"/>
              <w:autoSpaceDE w:val="0"/>
              <w:autoSpaceDN w:val="0"/>
              <w:adjustRightInd w:val="0"/>
              <w:spacing w:after="0" w:line="240" w:lineRule="auto"/>
              <w:rPr>
                <w:rFonts w:ascii="Times New Roman" w:eastAsia="Times New Roman" w:hAnsi="Times New Roman" w:cs="Times New Roman"/>
                <w:sz w:val="24"/>
                <w:szCs w:val="24"/>
              </w:rPr>
            </w:pPr>
            <w:r w:rsidRPr="00A8083D">
              <w:rPr>
                <w:rFonts w:ascii="Times New Roman" w:eastAsia="Times New Roman" w:hAnsi="Times New Roman" w:cs="Times New Roman"/>
                <w:sz w:val="24"/>
                <w:szCs w:val="24"/>
              </w:rPr>
              <w:t>ОК 1, 3 - 9</w:t>
            </w:r>
          </w:p>
          <w:p w14:paraId="222A0328" w14:textId="77777777" w:rsidR="002F443C" w:rsidRDefault="002F443C" w:rsidP="002F443C">
            <w:pPr>
              <w:pStyle w:val="a7"/>
              <w:rPr>
                <w:rFonts w:eastAsia="Times New Roman"/>
                <w:sz w:val="24"/>
                <w:szCs w:val="24"/>
              </w:rPr>
            </w:pPr>
            <w:r w:rsidRPr="00A8083D">
              <w:rPr>
                <w:rFonts w:eastAsia="Times New Roman"/>
                <w:sz w:val="24"/>
                <w:szCs w:val="24"/>
              </w:rPr>
              <w:t>П</w:t>
            </w:r>
            <w:r>
              <w:rPr>
                <w:rFonts w:eastAsia="Times New Roman"/>
                <w:sz w:val="24"/>
                <w:szCs w:val="24"/>
              </w:rPr>
              <w:t>К 1.4</w:t>
            </w:r>
          </w:p>
          <w:p w14:paraId="40C7E734" w14:textId="77777777" w:rsidR="002F443C" w:rsidRDefault="002F443C" w:rsidP="002F443C">
            <w:pPr>
              <w:pStyle w:val="a7"/>
              <w:rPr>
                <w:rFonts w:eastAsia="Times New Roman"/>
                <w:sz w:val="24"/>
                <w:szCs w:val="24"/>
              </w:rPr>
            </w:pPr>
            <w:r>
              <w:rPr>
                <w:rFonts w:eastAsia="Times New Roman"/>
                <w:sz w:val="24"/>
                <w:szCs w:val="24"/>
              </w:rPr>
              <w:t>ПК 1.5,</w:t>
            </w:r>
          </w:p>
          <w:p w14:paraId="126FC7E5" w14:textId="4FFD8F48" w:rsidR="00683CE1" w:rsidRPr="000B4163" w:rsidRDefault="002F443C" w:rsidP="002F443C">
            <w:pPr>
              <w:pStyle w:val="a7"/>
              <w:rPr>
                <w:sz w:val="24"/>
                <w:szCs w:val="24"/>
              </w:rPr>
            </w:pPr>
            <w:r>
              <w:rPr>
                <w:rFonts w:eastAsia="Times New Roman"/>
                <w:sz w:val="24"/>
                <w:szCs w:val="24"/>
              </w:rPr>
              <w:t xml:space="preserve">ПК </w:t>
            </w:r>
            <w:r w:rsidRPr="00A8083D">
              <w:rPr>
                <w:rFonts w:eastAsia="Times New Roman"/>
                <w:sz w:val="24"/>
                <w:szCs w:val="24"/>
              </w:rPr>
              <w:t>2.2</w:t>
            </w:r>
          </w:p>
        </w:tc>
      </w:tr>
      <w:bookmarkEnd w:id="12"/>
      <w:tr w:rsidR="00683CE1" w:rsidRPr="000B4163" w14:paraId="5DA4D422" w14:textId="77777777" w:rsidTr="003A7ACA">
        <w:trPr>
          <w:trHeight w:hRule="exact" w:val="893"/>
          <w:jc w:val="center"/>
        </w:trPr>
        <w:tc>
          <w:tcPr>
            <w:tcW w:w="2846" w:type="dxa"/>
            <w:vMerge/>
            <w:tcBorders>
              <w:top w:val="nil"/>
              <w:left w:val="single" w:sz="4" w:space="0" w:color="auto"/>
              <w:bottom w:val="single" w:sz="4" w:space="0" w:color="auto"/>
              <w:right w:val="nil"/>
            </w:tcBorders>
          </w:tcPr>
          <w:p w14:paraId="6E41E7A3" w14:textId="77777777" w:rsidR="00683CE1" w:rsidRPr="000B4163" w:rsidRDefault="00683CE1" w:rsidP="00A53E0E">
            <w:pPr>
              <w:pStyle w:val="a7"/>
              <w:rPr>
                <w:sz w:val="24"/>
                <w:szCs w:val="24"/>
              </w:rPr>
            </w:pPr>
          </w:p>
        </w:tc>
        <w:tc>
          <w:tcPr>
            <w:tcW w:w="8606" w:type="dxa"/>
            <w:tcBorders>
              <w:top w:val="single" w:sz="4" w:space="0" w:color="auto"/>
              <w:left w:val="single" w:sz="4" w:space="0" w:color="auto"/>
              <w:bottom w:val="single" w:sz="4" w:space="0" w:color="auto"/>
              <w:right w:val="nil"/>
            </w:tcBorders>
            <w:vAlign w:val="bottom"/>
          </w:tcPr>
          <w:p w14:paraId="71603F8A" w14:textId="3C504900" w:rsidR="00683CE1" w:rsidRPr="000B4163" w:rsidRDefault="00683CE1" w:rsidP="00A53E0E">
            <w:pPr>
              <w:pStyle w:val="a7"/>
              <w:spacing w:line="276" w:lineRule="auto"/>
              <w:ind w:firstLine="460"/>
              <w:rPr>
                <w:sz w:val="24"/>
                <w:szCs w:val="24"/>
              </w:rPr>
            </w:pPr>
            <w:r w:rsidRPr="000B4163">
              <w:rPr>
                <w:rStyle w:val="a6"/>
                <w:color w:val="000000"/>
                <w:sz w:val="24"/>
                <w:szCs w:val="24"/>
              </w:rPr>
              <w:t xml:space="preserve">1. США как лидер западного мира. Экономическое развитие США в послевоенный </w:t>
            </w:r>
            <w:r w:rsidR="008A4DC2">
              <w:rPr>
                <w:rStyle w:val="a6"/>
                <w:color w:val="000000"/>
                <w:sz w:val="24"/>
                <w:szCs w:val="24"/>
              </w:rPr>
              <w:t>п</w:t>
            </w:r>
            <w:r w:rsidRPr="000B4163">
              <w:rPr>
                <w:rStyle w:val="a6"/>
                <w:color w:val="000000"/>
                <w:sz w:val="24"/>
                <w:szCs w:val="24"/>
              </w:rPr>
              <w:t xml:space="preserve">ериод. Внутренняя политика администрации президентов демократов и республиканцев. </w:t>
            </w:r>
            <w:proofErr w:type="spellStart"/>
            <w:r w:rsidRPr="000B4163">
              <w:rPr>
                <w:rStyle w:val="a6"/>
                <w:color w:val="000000"/>
                <w:sz w:val="24"/>
                <w:szCs w:val="24"/>
              </w:rPr>
              <w:t>Лаккартизм</w:t>
            </w:r>
            <w:proofErr w:type="spellEnd"/>
            <w:r w:rsidRPr="000B4163">
              <w:rPr>
                <w:rStyle w:val="a6"/>
                <w:color w:val="000000"/>
                <w:sz w:val="24"/>
                <w:szCs w:val="24"/>
              </w:rPr>
              <w:t>. Д. Кеннеди как государственный деятель. Мартин Лютер Кинг и борьба за</w:t>
            </w:r>
          </w:p>
        </w:tc>
        <w:tc>
          <w:tcPr>
            <w:tcW w:w="1416" w:type="dxa"/>
            <w:vMerge/>
            <w:tcBorders>
              <w:top w:val="nil"/>
              <w:left w:val="single" w:sz="4" w:space="0" w:color="auto"/>
              <w:bottom w:val="single" w:sz="4" w:space="0" w:color="auto"/>
              <w:right w:val="nil"/>
            </w:tcBorders>
          </w:tcPr>
          <w:p w14:paraId="14727D8F" w14:textId="77777777" w:rsidR="00683CE1" w:rsidRPr="000B4163" w:rsidRDefault="00683CE1" w:rsidP="00A53E0E">
            <w:pPr>
              <w:pStyle w:val="a7"/>
              <w:spacing w:line="276" w:lineRule="auto"/>
              <w:ind w:firstLine="460"/>
              <w:rPr>
                <w:sz w:val="24"/>
                <w:szCs w:val="24"/>
              </w:rPr>
            </w:pPr>
          </w:p>
        </w:tc>
        <w:tc>
          <w:tcPr>
            <w:tcW w:w="2074" w:type="dxa"/>
            <w:vMerge/>
            <w:tcBorders>
              <w:top w:val="nil"/>
              <w:left w:val="single" w:sz="4" w:space="0" w:color="auto"/>
              <w:bottom w:val="single" w:sz="4" w:space="0" w:color="auto"/>
              <w:right w:val="single" w:sz="4" w:space="0" w:color="auto"/>
            </w:tcBorders>
          </w:tcPr>
          <w:p w14:paraId="07478423" w14:textId="77777777" w:rsidR="00683CE1" w:rsidRPr="000B4163" w:rsidRDefault="00683CE1" w:rsidP="00A53E0E">
            <w:pPr>
              <w:pStyle w:val="a7"/>
              <w:spacing w:line="276" w:lineRule="auto"/>
              <w:ind w:firstLine="460"/>
              <w:rPr>
                <w:sz w:val="24"/>
                <w:szCs w:val="24"/>
              </w:rPr>
            </w:pPr>
          </w:p>
        </w:tc>
      </w:tr>
    </w:tbl>
    <w:p w14:paraId="176AF6A5" w14:textId="77777777" w:rsidR="00683CE1" w:rsidRPr="00305572" w:rsidRDefault="00683CE1" w:rsidP="00683CE1">
      <w:pPr>
        <w:spacing w:line="1" w:lineRule="exact"/>
        <w:rPr>
          <w:rFonts w:ascii="Times New Roman" w:hAnsi="Times New Roman" w:cs="Times New Roman"/>
          <w:sz w:val="28"/>
          <w:szCs w:val="28"/>
        </w:rPr>
      </w:pPr>
      <w:r w:rsidRPr="00305572">
        <w:rPr>
          <w:rFonts w:ascii="Times New Roman" w:hAnsi="Times New Roman" w:cs="Times New Roman"/>
          <w:sz w:val="28"/>
          <w:szCs w:val="28"/>
        </w:rPr>
        <w:br w:type="page"/>
      </w:r>
    </w:p>
    <w:tbl>
      <w:tblPr>
        <w:tblW w:w="0" w:type="auto"/>
        <w:jc w:val="center"/>
        <w:tblLayout w:type="fixed"/>
        <w:tblCellMar>
          <w:left w:w="0" w:type="dxa"/>
          <w:right w:w="0" w:type="dxa"/>
        </w:tblCellMar>
        <w:tblLook w:val="0000" w:firstRow="0" w:lastRow="0" w:firstColumn="0" w:lastColumn="0" w:noHBand="0" w:noVBand="0"/>
      </w:tblPr>
      <w:tblGrid>
        <w:gridCol w:w="2680"/>
        <w:gridCol w:w="8788"/>
        <w:gridCol w:w="1401"/>
        <w:gridCol w:w="2074"/>
      </w:tblGrid>
      <w:tr w:rsidR="00683CE1" w:rsidRPr="000B4163" w14:paraId="022E6356" w14:textId="77777777" w:rsidTr="00296B60">
        <w:trPr>
          <w:trHeight w:hRule="exact" w:val="3797"/>
          <w:jc w:val="center"/>
        </w:trPr>
        <w:tc>
          <w:tcPr>
            <w:tcW w:w="2680" w:type="dxa"/>
            <w:tcBorders>
              <w:top w:val="single" w:sz="4" w:space="0" w:color="auto"/>
              <w:left w:val="single" w:sz="4" w:space="0" w:color="auto"/>
              <w:bottom w:val="nil"/>
              <w:right w:val="nil"/>
            </w:tcBorders>
          </w:tcPr>
          <w:p w14:paraId="7D84C6B1" w14:textId="77777777" w:rsidR="00683CE1" w:rsidRPr="000B4163" w:rsidRDefault="00683CE1" w:rsidP="00A53E0E">
            <w:pPr>
              <w:rPr>
                <w:rFonts w:ascii="Times New Roman" w:hAnsi="Times New Roman" w:cs="Times New Roman"/>
                <w:sz w:val="24"/>
                <w:szCs w:val="24"/>
              </w:rPr>
            </w:pPr>
          </w:p>
        </w:tc>
        <w:tc>
          <w:tcPr>
            <w:tcW w:w="8788" w:type="dxa"/>
            <w:tcBorders>
              <w:top w:val="single" w:sz="4" w:space="0" w:color="auto"/>
              <w:left w:val="single" w:sz="4" w:space="0" w:color="auto"/>
              <w:bottom w:val="nil"/>
              <w:right w:val="nil"/>
            </w:tcBorders>
            <w:vAlign w:val="bottom"/>
          </w:tcPr>
          <w:p w14:paraId="69C781B0" w14:textId="77777777" w:rsidR="00683CE1" w:rsidRPr="000B4163" w:rsidRDefault="00683CE1" w:rsidP="00A53E0E">
            <w:pPr>
              <w:pStyle w:val="a7"/>
              <w:spacing w:line="276" w:lineRule="auto"/>
              <w:rPr>
                <w:sz w:val="24"/>
                <w:szCs w:val="24"/>
              </w:rPr>
            </w:pPr>
            <w:proofErr w:type="spellStart"/>
            <w:r w:rsidRPr="000B4163">
              <w:rPr>
                <w:rStyle w:val="a6"/>
                <w:color w:val="000000"/>
                <w:sz w:val="24"/>
                <w:szCs w:val="24"/>
              </w:rPr>
              <w:t>рава</w:t>
            </w:r>
            <w:proofErr w:type="spellEnd"/>
            <w:r w:rsidRPr="000B4163">
              <w:rPr>
                <w:rStyle w:val="a6"/>
                <w:color w:val="000000"/>
                <w:sz w:val="24"/>
                <w:szCs w:val="24"/>
              </w:rPr>
              <w:t xml:space="preserve"> темнокожего населения. Антивоенное движение в США. Уотергейтский скандал. </w:t>
            </w:r>
            <w:proofErr w:type="spellStart"/>
            <w:r w:rsidRPr="000B4163">
              <w:rPr>
                <w:rStyle w:val="a6"/>
                <w:color w:val="000000"/>
                <w:sz w:val="24"/>
                <w:szCs w:val="24"/>
              </w:rPr>
              <w:t>мпичмент</w:t>
            </w:r>
            <w:proofErr w:type="spellEnd"/>
            <w:r w:rsidRPr="000B4163">
              <w:rPr>
                <w:rStyle w:val="a6"/>
                <w:color w:val="000000"/>
                <w:sz w:val="24"/>
                <w:szCs w:val="24"/>
              </w:rPr>
              <w:t xml:space="preserve"> Р. Никсона. Неоконсервативная волна. Рональд Рейган и «</w:t>
            </w:r>
            <w:proofErr w:type="spellStart"/>
            <w:r w:rsidRPr="000B4163">
              <w:rPr>
                <w:rStyle w:val="a6"/>
                <w:color w:val="000000"/>
                <w:sz w:val="24"/>
                <w:szCs w:val="24"/>
              </w:rPr>
              <w:t>рейганомика</w:t>
            </w:r>
            <w:proofErr w:type="spellEnd"/>
            <w:r w:rsidRPr="000B4163">
              <w:rPr>
                <w:rStyle w:val="a6"/>
                <w:color w:val="000000"/>
                <w:sz w:val="24"/>
                <w:szCs w:val="24"/>
              </w:rPr>
              <w:t>».</w:t>
            </w:r>
          </w:p>
          <w:p w14:paraId="25C733DA" w14:textId="77777777" w:rsidR="00683CE1" w:rsidRPr="000B4163" w:rsidRDefault="00683CE1" w:rsidP="00A53E0E">
            <w:pPr>
              <w:pStyle w:val="a7"/>
              <w:spacing w:line="276" w:lineRule="auto"/>
              <w:ind w:firstLine="460"/>
              <w:rPr>
                <w:sz w:val="24"/>
                <w:szCs w:val="24"/>
              </w:rPr>
            </w:pPr>
            <w:r w:rsidRPr="000B4163">
              <w:rPr>
                <w:rStyle w:val="a6"/>
                <w:b/>
                <w:bCs/>
                <w:i/>
                <w:iCs/>
                <w:color w:val="000000"/>
                <w:sz w:val="24"/>
                <w:szCs w:val="24"/>
              </w:rPr>
              <w:t>2.</w:t>
            </w:r>
            <w:r w:rsidRPr="000B4163">
              <w:rPr>
                <w:rStyle w:val="a6"/>
                <w:color w:val="000000"/>
                <w:sz w:val="24"/>
                <w:szCs w:val="24"/>
              </w:rPr>
              <w:t xml:space="preserve"> США к началу 1990-х годов. Политическая си</w:t>
            </w:r>
            <w:r w:rsidR="00FB11E3" w:rsidRPr="000B4163">
              <w:rPr>
                <w:rStyle w:val="a6"/>
                <w:color w:val="000000"/>
                <w:sz w:val="24"/>
                <w:szCs w:val="24"/>
              </w:rPr>
              <w:t>стема США. Последствия правлен</w:t>
            </w:r>
            <w:r w:rsidRPr="000B4163">
              <w:rPr>
                <w:rStyle w:val="a6"/>
                <w:color w:val="000000"/>
                <w:sz w:val="24"/>
                <w:szCs w:val="24"/>
              </w:rPr>
              <w:t>ия республиканцев. Президентство Б. Клинтона (1993 - 2001). Экономическое развитие ША. США как лидер постиндустриальной цивилизаци</w:t>
            </w:r>
            <w:r w:rsidR="00FB11E3" w:rsidRPr="000B4163">
              <w:rPr>
                <w:rStyle w:val="a6"/>
                <w:color w:val="000000"/>
                <w:sz w:val="24"/>
                <w:szCs w:val="24"/>
              </w:rPr>
              <w:t>и. Социальная политика демократ</w:t>
            </w:r>
            <w:r w:rsidRPr="000B4163">
              <w:rPr>
                <w:rStyle w:val="a6"/>
                <w:color w:val="000000"/>
                <w:sz w:val="24"/>
                <w:szCs w:val="24"/>
              </w:rPr>
              <w:t xml:space="preserve">ов. Проблема платной медицины. Изживание элементов расизма и сегрегации в США. </w:t>
            </w:r>
            <w:r w:rsidR="00FB11E3" w:rsidRPr="000B4163">
              <w:rPr>
                <w:rStyle w:val="a6"/>
                <w:color w:val="000000"/>
                <w:sz w:val="24"/>
                <w:szCs w:val="24"/>
              </w:rPr>
              <w:t>п</w:t>
            </w:r>
            <w:r w:rsidRPr="000B4163">
              <w:rPr>
                <w:rStyle w:val="a6"/>
                <w:color w:val="000000"/>
                <w:sz w:val="24"/>
                <w:szCs w:val="24"/>
              </w:rPr>
              <w:t>опытка импичмента Б. Клинтона в 1998 г. Президентски</w:t>
            </w:r>
            <w:r w:rsidR="00FB11E3" w:rsidRPr="000B4163">
              <w:rPr>
                <w:rStyle w:val="a6"/>
                <w:color w:val="000000"/>
                <w:sz w:val="24"/>
                <w:szCs w:val="24"/>
              </w:rPr>
              <w:t>е выборы 2000 г. как свидетельс</w:t>
            </w:r>
            <w:r w:rsidRPr="000B4163">
              <w:rPr>
                <w:rStyle w:val="a6"/>
                <w:color w:val="000000"/>
                <w:sz w:val="24"/>
                <w:szCs w:val="24"/>
              </w:rPr>
              <w:t>тво противоречий политической системы США. Президентство Д. Буша-младшего (2001</w:t>
            </w:r>
          </w:p>
          <w:p w14:paraId="661CEFC9" w14:textId="77777777" w:rsidR="00683CE1" w:rsidRPr="000B4163" w:rsidRDefault="00683CE1" w:rsidP="00A53E0E">
            <w:pPr>
              <w:pStyle w:val="a7"/>
              <w:spacing w:line="276" w:lineRule="auto"/>
              <w:rPr>
                <w:sz w:val="24"/>
                <w:szCs w:val="24"/>
              </w:rPr>
            </w:pPr>
            <w:r w:rsidRPr="000B4163">
              <w:rPr>
                <w:rStyle w:val="a6"/>
                <w:color w:val="000000"/>
                <w:sz w:val="24"/>
                <w:szCs w:val="24"/>
              </w:rPr>
              <w:t xml:space="preserve">2009). Социальная и экономическая политика республиканцев. Внутриполитические по- </w:t>
            </w:r>
            <w:proofErr w:type="spellStart"/>
            <w:r w:rsidRPr="000B4163">
              <w:rPr>
                <w:rStyle w:val="a6"/>
                <w:color w:val="000000"/>
                <w:sz w:val="24"/>
                <w:szCs w:val="24"/>
              </w:rPr>
              <w:t>ледствия</w:t>
            </w:r>
            <w:proofErr w:type="spellEnd"/>
            <w:r w:rsidRPr="000B4163">
              <w:rPr>
                <w:rStyle w:val="a6"/>
                <w:color w:val="000000"/>
                <w:sz w:val="24"/>
                <w:szCs w:val="24"/>
              </w:rPr>
              <w:t xml:space="preserve"> террористической атаки 11 сентября 2001 г. Рост патриотических настроений. </w:t>
            </w:r>
            <w:proofErr w:type="spellStart"/>
            <w:r w:rsidRPr="000B4163">
              <w:rPr>
                <w:rStyle w:val="a6"/>
                <w:color w:val="000000"/>
                <w:sz w:val="24"/>
                <w:szCs w:val="24"/>
              </w:rPr>
              <w:t>кономический</w:t>
            </w:r>
            <w:proofErr w:type="spellEnd"/>
            <w:r w:rsidRPr="000B4163">
              <w:rPr>
                <w:rStyle w:val="a6"/>
                <w:color w:val="000000"/>
                <w:sz w:val="24"/>
                <w:szCs w:val="24"/>
              </w:rPr>
              <w:t xml:space="preserve"> кризис 2008 г. в США. Причины победы демократов на президентских </w:t>
            </w:r>
            <w:proofErr w:type="spellStart"/>
            <w:r w:rsidRPr="000B4163">
              <w:rPr>
                <w:rStyle w:val="a6"/>
                <w:color w:val="000000"/>
                <w:sz w:val="24"/>
                <w:szCs w:val="24"/>
              </w:rPr>
              <w:t>ыборах</w:t>
            </w:r>
            <w:proofErr w:type="spellEnd"/>
            <w:r w:rsidRPr="000B4163">
              <w:rPr>
                <w:rStyle w:val="a6"/>
                <w:color w:val="000000"/>
                <w:sz w:val="24"/>
                <w:szCs w:val="24"/>
              </w:rPr>
              <w:t xml:space="preserve"> 2008 и 2012 гг. Основные направления внутренней политики администрации Б. </w:t>
            </w:r>
            <w:proofErr w:type="spellStart"/>
            <w:r w:rsidRPr="000B4163">
              <w:rPr>
                <w:rStyle w:val="a6"/>
                <w:color w:val="000000"/>
                <w:sz w:val="24"/>
                <w:szCs w:val="24"/>
              </w:rPr>
              <w:t>бамы</w:t>
            </w:r>
            <w:proofErr w:type="spellEnd"/>
            <w:r w:rsidRPr="000B4163">
              <w:rPr>
                <w:rStyle w:val="a6"/>
                <w:color w:val="000000"/>
                <w:sz w:val="24"/>
                <w:szCs w:val="24"/>
              </w:rPr>
              <w:t>. Особенности выборной кампании 2016 г.</w:t>
            </w:r>
          </w:p>
        </w:tc>
        <w:tc>
          <w:tcPr>
            <w:tcW w:w="1401" w:type="dxa"/>
            <w:tcBorders>
              <w:top w:val="single" w:sz="4" w:space="0" w:color="auto"/>
              <w:left w:val="single" w:sz="4" w:space="0" w:color="auto"/>
              <w:bottom w:val="nil"/>
              <w:right w:val="nil"/>
            </w:tcBorders>
          </w:tcPr>
          <w:p w14:paraId="7F27D7B2" w14:textId="77777777" w:rsidR="00683CE1" w:rsidRPr="000B4163" w:rsidRDefault="00683CE1" w:rsidP="00A53E0E">
            <w:pPr>
              <w:rPr>
                <w:rFonts w:ascii="Times New Roman" w:hAnsi="Times New Roman" w:cs="Times New Roman"/>
                <w:sz w:val="24"/>
                <w:szCs w:val="24"/>
              </w:rPr>
            </w:pPr>
          </w:p>
        </w:tc>
        <w:tc>
          <w:tcPr>
            <w:tcW w:w="2074" w:type="dxa"/>
            <w:tcBorders>
              <w:top w:val="single" w:sz="4" w:space="0" w:color="auto"/>
              <w:left w:val="single" w:sz="4" w:space="0" w:color="auto"/>
              <w:bottom w:val="nil"/>
              <w:right w:val="single" w:sz="4" w:space="0" w:color="auto"/>
            </w:tcBorders>
          </w:tcPr>
          <w:p w14:paraId="368AB429" w14:textId="77777777" w:rsidR="00683CE1" w:rsidRPr="000B4163" w:rsidRDefault="00683CE1" w:rsidP="00A53E0E">
            <w:pPr>
              <w:rPr>
                <w:rFonts w:ascii="Times New Roman" w:hAnsi="Times New Roman" w:cs="Times New Roman"/>
                <w:sz w:val="24"/>
                <w:szCs w:val="24"/>
              </w:rPr>
            </w:pPr>
          </w:p>
        </w:tc>
      </w:tr>
      <w:tr w:rsidR="00683CE1" w:rsidRPr="000B4163" w14:paraId="4C3A80BC" w14:textId="77777777" w:rsidTr="00296B60">
        <w:trPr>
          <w:trHeight w:hRule="exact" w:val="302"/>
          <w:jc w:val="center"/>
        </w:trPr>
        <w:tc>
          <w:tcPr>
            <w:tcW w:w="2680" w:type="dxa"/>
            <w:tcBorders>
              <w:top w:val="single" w:sz="4" w:space="0" w:color="auto"/>
              <w:left w:val="single" w:sz="4" w:space="0" w:color="auto"/>
              <w:bottom w:val="nil"/>
              <w:right w:val="nil"/>
            </w:tcBorders>
          </w:tcPr>
          <w:p w14:paraId="48A596EF" w14:textId="77777777" w:rsidR="00683CE1" w:rsidRPr="000B4163" w:rsidRDefault="00683CE1" w:rsidP="00A53E0E">
            <w:pPr>
              <w:rPr>
                <w:rFonts w:ascii="Times New Roman" w:hAnsi="Times New Roman" w:cs="Times New Roman"/>
                <w:sz w:val="24"/>
                <w:szCs w:val="24"/>
              </w:rPr>
            </w:pPr>
          </w:p>
        </w:tc>
        <w:tc>
          <w:tcPr>
            <w:tcW w:w="8788" w:type="dxa"/>
            <w:tcBorders>
              <w:top w:val="single" w:sz="4" w:space="0" w:color="auto"/>
              <w:left w:val="single" w:sz="4" w:space="0" w:color="auto"/>
              <w:bottom w:val="nil"/>
              <w:right w:val="nil"/>
            </w:tcBorders>
            <w:vAlign w:val="bottom"/>
          </w:tcPr>
          <w:p w14:paraId="139C2D9D" w14:textId="21A120EB" w:rsidR="00683CE1" w:rsidRPr="000B4163" w:rsidRDefault="00683CE1" w:rsidP="001C1F3C">
            <w:pPr>
              <w:pStyle w:val="a7"/>
              <w:rPr>
                <w:sz w:val="24"/>
                <w:szCs w:val="24"/>
              </w:rPr>
            </w:pPr>
            <w:r w:rsidRPr="000B4163">
              <w:rPr>
                <w:rStyle w:val="a6"/>
                <w:b/>
                <w:bCs/>
                <w:i/>
                <w:iCs/>
                <w:color w:val="000000"/>
                <w:sz w:val="24"/>
                <w:szCs w:val="24"/>
              </w:rPr>
              <w:t xml:space="preserve">В том числе, практических занятий </w:t>
            </w:r>
          </w:p>
        </w:tc>
        <w:tc>
          <w:tcPr>
            <w:tcW w:w="1401" w:type="dxa"/>
            <w:tcBorders>
              <w:top w:val="single" w:sz="4" w:space="0" w:color="auto"/>
              <w:left w:val="single" w:sz="4" w:space="0" w:color="auto"/>
              <w:bottom w:val="nil"/>
              <w:right w:val="nil"/>
            </w:tcBorders>
            <w:vAlign w:val="center"/>
          </w:tcPr>
          <w:p w14:paraId="698EA1E5" w14:textId="6DB05B08" w:rsidR="00683CE1" w:rsidRPr="000B4163" w:rsidRDefault="001C1F3C" w:rsidP="00A53E0E">
            <w:pPr>
              <w:pStyle w:val="a7"/>
              <w:jc w:val="center"/>
              <w:rPr>
                <w:sz w:val="24"/>
                <w:szCs w:val="24"/>
              </w:rPr>
            </w:pPr>
            <w:r>
              <w:rPr>
                <w:rStyle w:val="a6"/>
                <w:b/>
                <w:bCs/>
                <w:i/>
                <w:iCs/>
                <w:color w:val="000000"/>
                <w:sz w:val="24"/>
                <w:szCs w:val="24"/>
              </w:rPr>
              <w:t>4</w:t>
            </w:r>
          </w:p>
        </w:tc>
        <w:tc>
          <w:tcPr>
            <w:tcW w:w="2074" w:type="dxa"/>
            <w:tcBorders>
              <w:top w:val="single" w:sz="4" w:space="0" w:color="auto"/>
              <w:left w:val="single" w:sz="4" w:space="0" w:color="auto"/>
              <w:bottom w:val="nil"/>
              <w:right w:val="single" w:sz="4" w:space="0" w:color="auto"/>
            </w:tcBorders>
          </w:tcPr>
          <w:p w14:paraId="1FE5C16F" w14:textId="77777777" w:rsidR="00683CE1" w:rsidRPr="000B4163" w:rsidRDefault="00683CE1" w:rsidP="00A53E0E">
            <w:pPr>
              <w:rPr>
                <w:rFonts w:ascii="Times New Roman" w:hAnsi="Times New Roman" w:cs="Times New Roman"/>
                <w:sz w:val="24"/>
                <w:szCs w:val="24"/>
              </w:rPr>
            </w:pPr>
          </w:p>
        </w:tc>
      </w:tr>
      <w:tr w:rsidR="00683CE1" w:rsidRPr="000B4163" w14:paraId="78AFCF46" w14:textId="77777777" w:rsidTr="00296B60">
        <w:trPr>
          <w:trHeight w:hRule="exact" w:val="302"/>
          <w:jc w:val="center"/>
        </w:trPr>
        <w:tc>
          <w:tcPr>
            <w:tcW w:w="2680" w:type="dxa"/>
            <w:tcBorders>
              <w:top w:val="single" w:sz="4" w:space="0" w:color="auto"/>
              <w:left w:val="single" w:sz="4" w:space="0" w:color="auto"/>
              <w:bottom w:val="nil"/>
              <w:right w:val="nil"/>
            </w:tcBorders>
          </w:tcPr>
          <w:p w14:paraId="7B699C16" w14:textId="77777777" w:rsidR="00683CE1" w:rsidRPr="000B4163" w:rsidRDefault="00683CE1" w:rsidP="00A53E0E">
            <w:pPr>
              <w:rPr>
                <w:rFonts w:ascii="Times New Roman" w:hAnsi="Times New Roman" w:cs="Times New Roman"/>
                <w:sz w:val="24"/>
                <w:szCs w:val="24"/>
              </w:rPr>
            </w:pPr>
          </w:p>
        </w:tc>
        <w:tc>
          <w:tcPr>
            <w:tcW w:w="8788" w:type="dxa"/>
            <w:tcBorders>
              <w:top w:val="single" w:sz="4" w:space="0" w:color="auto"/>
              <w:left w:val="single" w:sz="4" w:space="0" w:color="auto"/>
              <w:bottom w:val="nil"/>
              <w:right w:val="nil"/>
            </w:tcBorders>
            <w:vAlign w:val="bottom"/>
          </w:tcPr>
          <w:p w14:paraId="1D95F87F" w14:textId="77777777" w:rsidR="00683CE1" w:rsidRPr="000B4163" w:rsidRDefault="009655E5" w:rsidP="00A53E0E">
            <w:pPr>
              <w:pStyle w:val="a7"/>
              <w:rPr>
                <w:sz w:val="24"/>
                <w:szCs w:val="24"/>
              </w:rPr>
            </w:pPr>
            <w:r w:rsidRPr="000B4163">
              <w:rPr>
                <w:rStyle w:val="a6"/>
                <w:b/>
                <w:bCs/>
                <w:i/>
                <w:iCs/>
                <w:color w:val="000000"/>
                <w:sz w:val="24"/>
                <w:szCs w:val="24"/>
              </w:rPr>
              <w:t>Контрольная работа</w:t>
            </w:r>
          </w:p>
        </w:tc>
        <w:tc>
          <w:tcPr>
            <w:tcW w:w="1401" w:type="dxa"/>
            <w:tcBorders>
              <w:top w:val="single" w:sz="4" w:space="0" w:color="auto"/>
              <w:left w:val="single" w:sz="4" w:space="0" w:color="auto"/>
              <w:bottom w:val="nil"/>
              <w:right w:val="nil"/>
            </w:tcBorders>
          </w:tcPr>
          <w:p w14:paraId="1D6AE765" w14:textId="77777777" w:rsidR="00683CE1" w:rsidRPr="000B4163" w:rsidRDefault="00296B60" w:rsidP="00296B60">
            <w:pPr>
              <w:jc w:val="center"/>
              <w:rPr>
                <w:rFonts w:ascii="Times New Roman" w:hAnsi="Times New Roman" w:cs="Times New Roman"/>
                <w:b/>
                <w:sz w:val="24"/>
                <w:szCs w:val="24"/>
              </w:rPr>
            </w:pPr>
            <w:r w:rsidRPr="000B4163">
              <w:rPr>
                <w:rFonts w:ascii="Times New Roman" w:hAnsi="Times New Roman" w:cs="Times New Roman"/>
                <w:b/>
                <w:sz w:val="24"/>
                <w:szCs w:val="24"/>
              </w:rPr>
              <w:t>1</w:t>
            </w:r>
          </w:p>
        </w:tc>
        <w:tc>
          <w:tcPr>
            <w:tcW w:w="2074" w:type="dxa"/>
            <w:tcBorders>
              <w:top w:val="single" w:sz="4" w:space="0" w:color="auto"/>
              <w:left w:val="single" w:sz="4" w:space="0" w:color="auto"/>
              <w:bottom w:val="nil"/>
              <w:right w:val="single" w:sz="4" w:space="0" w:color="auto"/>
            </w:tcBorders>
          </w:tcPr>
          <w:p w14:paraId="293BDD91" w14:textId="77777777" w:rsidR="00683CE1" w:rsidRPr="000B4163" w:rsidRDefault="00683CE1" w:rsidP="00A53E0E">
            <w:pPr>
              <w:rPr>
                <w:rFonts w:ascii="Times New Roman" w:hAnsi="Times New Roman" w:cs="Times New Roman"/>
                <w:sz w:val="24"/>
                <w:szCs w:val="24"/>
              </w:rPr>
            </w:pPr>
          </w:p>
        </w:tc>
      </w:tr>
      <w:tr w:rsidR="001C1F3C" w:rsidRPr="000B4163" w14:paraId="7741B5F1" w14:textId="77777777" w:rsidTr="00296B60">
        <w:trPr>
          <w:trHeight w:hRule="exact" w:val="302"/>
          <w:jc w:val="center"/>
        </w:trPr>
        <w:tc>
          <w:tcPr>
            <w:tcW w:w="2680" w:type="dxa"/>
            <w:tcBorders>
              <w:top w:val="single" w:sz="4" w:space="0" w:color="auto"/>
              <w:left w:val="single" w:sz="4" w:space="0" w:color="auto"/>
              <w:bottom w:val="nil"/>
              <w:right w:val="nil"/>
            </w:tcBorders>
          </w:tcPr>
          <w:p w14:paraId="2E44F160" w14:textId="77777777" w:rsidR="001C1F3C" w:rsidRPr="000B4163" w:rsidRDefault="001C1F3C" w:rsidP="00A53E0E">
            <w:pPr>
              <w:rPr>
                <w:rFonts w:ascii="Times New Roman" w:hAnsi="Times New Roman" w:cs="Times New Roman"/>
                <w:sz w:val="24"/>
                <w:szCs w:val="24"/>
              </w:rPr>
            </w:pPr>
          </w:p>
        </w:tc>
        <w:tc>
          <w:tcPr>
            <w:tcW w:w="8788" w:type="dxa"/>
            <w:tcBorders>
              <w:top w:val="single" w:sz="4" w:space="0" w:color="auto"/>
              <w:left w:val="single" w:sz="4" w:space="0" w:color="auto"/>
              <w:bottom w:val="nil"/>
              <w:right w:val="nil"/>
            </w:tcBorders>
            <w:vAlign w:val="bottom"/>
          </w:tcPr>
          <w:p w14:paraId="25ECB8A2" w14:textId="2EEDCDF8" w:rsidR="001C1F3C" w:rsidRPr="000B4163" w:rsidRDefault="001C1F3C" w:rsidP="00A53E0E">
            <w:pPr>
              <w:pStyle w:val="a7"/>
              <w:rPr>
                <w:rStyle w:val="a6"/>
                <w:b/>
                <w:bCs/>
                <w:i/>
                <w:iCs/>
                <w:color w:val="000000"/>
                <w:sz w:val="24"/>
                <w:szCs w:val="24"/>
              </w:rPr>
            </w:pPr>
            <w:r>
              <w:rPr>
                <w:rStyle w:val="a6"/>
                <w:b/>
                <w:bCs/>
                <w:i/>
                <w:iCs/>
                <w:color w:val="000000"/>
                <w:sz w:val="24"/>
                <w:szCs w:val="24"/>
              </w:rPr>
              <w:t>Самостоятельная работа</w:t>
            </w:r>
          </w:p>
        </w:tc>
        <w:tc>
          <w:tcPr>
            <w:tcW w:w="1401" w:type="dxa"/>
            <w:tcBorders>
              <w:top w:val="single" w:sz="4" w:space="0" w:color="auto"/>
              <w:left w:val="single" w:sz="4" w:space="0" w:color="auto"/>
              <w:bottom w:val="nil"/>
              <w:right w:val="nil"/>
            </w:tcBorders>
          </w:tcPr>
          <w:p w14:paraId="0573E0A4" w14:textId="740380D4" w:rsidR="001C1F3C" w:rsidRPr="000B4163" w:rsidRDefault="001C1F3C" w:rsidP="00296B60">
            <w:pPr>
              <w:jc w:val="center"/>
              <w:rPr>
                <w:rFonts w:ascii="Times New Roman" w:hAnsi="Times New Roman" w:cs="Times New Roman"/>
                <w:b/>
                <w:sz w:val="24"/>
                <w:szCs w:val="24"/>
              </w:rPr>
            </w:pPr>
            <w:r>
              <w:rPr>
                <w:rFonts w:ascii="Times New Roman" w:hAnsi="Times New Roman" w:cs="Times New Roman"/>
                <w:b/>
                <w:sz w:val="24"/>
                <w:szCs w:val="24"/>
              </w:rPr>
              <w:t>5</w:t>
            </w:r>
          </w:p>
        </w:tc>
        <w:tc>
          <w:tcPr>
            <w:tcW w:w="2074" w:type="dxa"/>
            <w:tcBorders>
              <w:top w:val="single" w:sz="4" w:space="0" w:color="auto"/>
              <w:left w:val="single" w:sz="4" w:space="0" w:color="auto"/>
              <w:bottom w:val="nil"/>
              <w:right w:val="single" w:sz="4" w:space="0" w:color="auto"/>
            </w:tcBorders>
          </w:tcPr>
          <w:p w14:paraId="497DB97C" w14:textId="77777777" w:rsidR="001C1F3C" w:rsidRPr="000B4163" w:rsidRDefault="001C1F3C" w:rsidP="00A53E0E">
            <w:pPr>
              <w:rPr>
                <w:rFonts w:ascii="Times New Roman" w:hAnsi="Times New Roman" w:cs="Times New Roman"/>
                <w:sz w:val="24"/>
                <w:szCs w:val="24"/>
              </w:rPr>
            </w:pPr>
          </w:p>
        </w:tc>
      </w:tr>
      <w:tr w:rsidR="00683CE1" w:rsidRPr="000B4163" w14:paraId="16B10FBA" w14:textId="77777777" w:rsidTr="00296B60">
        <w:trPr>
          <w:trHeight w:hRule="exact" w:val="298"/>
          <w:jc w:val="center"/>
        </w:trPr>
        <w:tc>
          <w:tcPr>
            <w:tcW w:w="2680" w:type="dxa"/>
            <w:vMerge w:val="restart"/>
            <w:tcBorders>
              <w:top w:val="single" w:sz="4" w:space="0" w:color="auto"/>
              <w:left w:val="single" w:sz="4" w:space="0" w:color="auto"/>
              <w:bottom w:val="nil"/>
              <w:right w:val="nil"/>
            </w:tcBorders>
          </w:tcPr>
          <w:p w14:paraId="0BAFBB33" w14:textId="77777777" w:rsidR="00683CE1" w:rsidRPr="000B4163" w:rsidRDefault="00683CE1" w:rsidP="00A53E0E">
            <w:pPr>
              <w:pStyle w:val="a7"/>
              <w:spacing w:line="276" w:lineRule="auto"/>
              <w:rPr>
                <w:sz w:val="24"/>
                <w:szCs w:val="24"/>
              </w:rPr>
            </w:pPr>
            <w:bookmarkStart w:id="13" w:name="_Hlk99655860"/>
            <w:r w:rsidRPr="00A15F1C">
              <w:rPr>
                <w:rStyle w:val="a6"/>
                <w:b/>
                <w:bCs/>
                <w:color w:val="000000"/>
                <w:sz w:val="24"/>
                <w:szCs w:val="24"/>
              </w:rPr>
              <w:t xml:space="preserve">Тема 4.2. </w:t>
            </w:r>
            <w:r w:rsidRPr="000B4163">
              <w:rPr>
                <w:rStyle w:val="a6"/>
                <w:b/>
                <w:bCs/>
                <w:color w:val="000000"/>
                <w:sz w:val="24"/>
                <w:szCs w:val="24"/>
              </w:rPr>
              <w:t>Внешняя поли</w:t>
            </w:r>
            <w:r w:rsidRPr="000B4163">
              <w:rPr>
                <w:rStyle w:val="a6"/>
                <w:b/>
                <w:bCs/>
                <w:color w:val="000000"/>
                <w:sz w:val="24"/>
                <w:szCs w:val="24"/>
              </w:rPr>
              <w:softHyphen/>
              <w:t>тика США в 1945 - 2016 гг</w:t>
            </w:r>
            <w:bookmarkEnd w:id="13"/>
            <w:r w:rsidRPr="000B4163">
              <w:rPr>
                <w:rStyle w:val="a6"/>
                <w:b/>
                <w:bCs/>
                <w:color w:val="000000"/>
                <w:sz w:val="24"/>
                <w:szCs w:val="24"/>
              </w:rPr>
              <w:t>.</w:t>
            </w:r>
          </w:p>
        </w:tc>
        <w:tc>
          <w:tcPr>
            <w:tcW w:w="8788" w:type="dxa"/>
            <w:tcBorders>
              <w:top w:val="single" w:sz="4" w:space="0" w:color="auto"/>
              <w:left w:val="single" w:sz="4" w:space="0" w:color="auto"/>
              <w:bottom w:val="nil"/>
              <w:right w:val="nil"/>
            </w:tcBorders>
            <w:vAlign w:val="bottom"/>
          </w:tcPr>
          <w:p w14:paraId="6FAD5649" w14:textId="77777777" w:rsidR="00683CE1" w:rsidRPr="000B4163" w:rsidRDefault="00683CE1" w:rsidP="00A53E0E">
            <w:pPr>
              <w:pStyle w:val="a7"/>
              <w:rPr>
                <w:sz w:val="24"/>
                <w:szCs w:val="24"/>
              </w:rPr>
            </w:pPr>
            <w:r w:rsidRPr="000B4163">
              <w:rPr>
                <w:rStyle w:val="a6"/>
                <w:b/>
                <w:bCs/>
                <w:i/>
                <w:iCs/>
                <w:color w:val="000000"/>
                <w:sz w:val="24"/>
                <w:szCs w:val="24"/>
              </w:rPr>
              <w:t>Содержание учебного материала</w:t>
            </w:r>
          </w:p>
        </w:tc>
        <w:tc>
          <w:tcPr>
            <w:tcW w:w="1401" w:type="dxa"/>
            <w:vMerge w:val="restart"/>
            <w:tcBorders>
              <w:top w:val="single" w:sz="4" w:space="0" w:color="auto"/>
              <w:left w:val="single" w:sz="4" w:space="0" w:color="auto"/>
              <w:bottom w:val="nil"/>
              <w:right w:val="nil"/>
            </w:tcBorders>
          </w:tcPr>
          <w:p w14:paraId="67D428A7" w14:textId="77777777" w:rsidR="00683CE1" w:rsidRPr="000B4163" w:rsidRDefault="00683CE1" w:rsidP="00A53E0E">
            <w:pPr>
              <w:pStyle w:val="a7"/>
              <w:jc w:val="center"/>
              <w:rPr>
                <w:sz w:val="24"/>
                <w:szCs w:val="24"/>
              </w:rPr>
            </w:pPr>
            <w:r w:rsidRPr="000B4163">
              <w:rPr>
                <w:rStyle w:val="a6"/>
                <w:b/>
                <w:bCs/>
                <w:i/>
                <w:iCs/>
                <w:color w:val="000000"/>
                <w:sz w:val="24"/>
                <w:szCs w:val="24"/>
              </w:rPr>
              <w:t>2</w:t>
            </w:r>
          </w:p>
        </w:tc>
        <w:tc>
          <w:tcPr>
            <w:tcW w:w="2074" w:type="dxa"/>
            <w:vMerge w:val="restart"/>
            <w:tcBorders>
              <w:top w:val="single" w:sz="4" w:space="0" w:color="auto"/>
              <w:left w:val="single" w:sz="4" w:space="0" w:color="auto"/>
              <w:bottom w:val="nil"/>
              <w:right w:val="single" w:sz="4" w:space="0" w:color="auto"/>
            </w:tcBorders>
          </w:tcPr>
          <w:p w14:paraId="24E5FA5B" w14:textId="77777777" w:rsidR="002F443C" w:rsidRPr="00A8083D" w:rsidRDefault="002F443C" w:rsidP="002F443C">
            <w:pPr>
              <w:widowControl w:val="0"/>
              <w:autoSpaceDE w:val="0"/>
              <w:autoSpaceDN w:val="0"/>
              <w:adjustRightInd w:val="0"/>
              <w:spacing w:after="0" w:line="240" w:lineRule="auto"/>
              <w:rPr>
                <w:rFonts w:ascii="Times New Roman" w:eastAsia="Times New Roman" w:hAnsi="Times New Roman" w:cs="Times New Roman"/>
                <w:sz w:val="24"/>
                <w:szCs w:val="24"/>
              </w:rPr>
            </w:pPr>
            <w:r w:rsidRPr="00A8083D">
              <w:rPr>
                <w:rFonts w:ascii="Times New Roman" w:eastAsia="Times New Roman" w:hAnsi="Times New Roman" w:cs="Times New Roman"/>
                <w:sz w:val="24"/>
                <w:szCs w:val="24"/>
              </w:rPr>
              <w:t>ОК 1, 3 - 9</w:t>
            </w:r>
          </w:p>
          <w:p w14:paraId="25C2410A" w14:textId="77777777" w:rsidR="002F443C" w:rsidRDefault="002F443C" w:rsidP="002F443C">
            <w:pPr>
              <w:pStyle w:val="a7"/>
              <w:rPr>
                <w:rFonts w:eastAsia="Times New Roman"/>
                <w:sz w:val="24"/>
                <w:szCs w:val="24"/>
              </w:rPr>
            </w:pPr>
            <w:r w:rsidRPr="00A8083D">
              <w:rPr>
                <w:rFonts w:eastAsia="Times New Roman"/>
                <w:sz w:val="24"/>
                <w:szCs w:val="24"/>
              </w:rPr>
              <w:t>П</w:t>
            </w:r>
            <w:r>
              <w:rPr>
                <w:rFonts w:eastAsia="Times New Roman"/>
                <w:sz w:val="24"/>
                <w:szCs w:val="24"/>
              </w:rPr>
              <w:t>К 1.4</w:t>
            </w:r>
          </w:p>
          <w:p w14:paraId="2845D727" w14:textId="77777777" w:rsidR="002F443C" w:rsidRDefault="002F443C" w:rsidP="002F443C">
            <w:pPr>
              <w:pStyle w:val="a7"/>
              <w:rPr>
                <w:rFonts w:eastAsia="Times New Roman"/>
                <w:sz w:val="24"/>
                <w:szCs w:val="24"/>
              </w:rPr>
            </w:pPr>
            <w:r>
              <w:rPr>
                <w:rFonts w:eastAsia="Times New Roman"/>
                <w:sz w:val="24"/>
                <w:szCs w:val="24"/>
              </w:rPr>
              <w:t>ПК 1.5,</w:t>
            </w:r>
          </w:p>
          <w:p w14:paraId="51286B81" w14:textId="1A5BC7B1" w:rsidR="00683CE1" w:rsidRPr="000B4163" w:rsidRDefault="002F443C" w:rsidP="002F443C">
            <w:pPr>
              <w:pStyle w:val="a7"/>
              <w:rPr>
                <w:sz w:val="24"/>
                <w:szCs w:val="24"/>
              </w:rPr>
            </w:pPr>
            <w:r>
              <w:rPr>
                <w:rFonts w:eastAsia="Times New Roman"/>
                <w:sz w:val="24"/>
                <w:szCs w:val="24"/>
              </w:rPr>
              <w:t xml:space="preserve">ПК </w:t>
            </w:r>
            <w:r w:rsidRPr="00A8083D">
              <w:rPr>
                <w:rFonts w:eastAsia="Times New Roman"/>
                <w:sz w:val="24"/>
                <w:szCs w:val="24"/>
              </w:rPr>
              <w:t>2.2</w:t>
            </w:r>
          </w:p>
        </w:tc>
      </w:tr>
      <w:tr w:rsidR="00683CE1" w:rsidRPr="000B4163" w14:paraId="38547F2B" w14:textId="77777777" w:rsidTr="00296B60">
        <w:trPr>
          <w:trHeight w:hRule="exact" w:val="4387"/>
          <w:jc w:val="center"/>
        </w:trPr>
        <w:tc>
          <w:tcPr>
            <w:tcW w:w="2680" w:type="dxa"/>
            <w:vMerge/>
            <w:tcBorders>
              <w:top w:val="nil"/>
              <w:left w:val="single" w:sz="4" w:space="0" w:color="auto"/>
              <w:bottom w:val="single" w:sz="4" w:space="0" w:color="auto"/>
              <w:right w:val="nil"/>
            </w:tcBorders>
          </w:tcPr>
          <w:p w14:paraId="21B52093" w14:textId="77777777" w:rsidR="00683CE1" w:rsidRPr="000B4163" w:rsidRDefault="00683CE1" w:rsidP="00A53E0E">
            <w:pPr>
              <w:pStyle w:val="a7"/>
              <w:rPr>
                <w:sz w:val="24"/>
                <w:szCs w:val="24"/>
              </w:rPr>
            </w:pPr>
          </w:p>
        </w:tc>
        <w:tc>
          <w:tcPr>
            <w:tcW w:w="8788" w:type="dxa"/>
            <w:tcBorders>
              <w:top w:val="single" w:sz="4" w:space="0" w:color="auto"/>
              <w:left w:val="single" w:sz="4" w:space="0" w:color="auto"/>
              <w:bottom w:val="single" w:sz="4" w:space="0" w:color="auto"/>
              <w:right w:val="nil"/>
            </w:tcBorders>
          </w:tcPr>
          <w:p w14:paraId="3CAF5E40" w14:textId="77777777" w:rsidR="00683CE1" w:rsidRPr="000B4163" w:rsidRDefault="00683CE1" w:rsidP="00683CE1">
            <w:pPr>
              <w:pStyle w:val="a7"/>
              <w:numPr>
                <w:ilvl w:val="0"/>
                <w:numId w:val="12"/>
              </w:numPr>
              <w:tabs>
                <w:tab w:val="left" w:pos="763"/>
              </w:tabs>
              <w:spacing w:line="276" w:lineRule="auto"/>
              <w:ind w:firstLine="360"/>
              <w:rPr>
                <w:sz w:val="24"/>
                <w:szCs w:val="24"/>
              </w:rPr>
            </w:pPr>
            <w:r w:rsidRPr="000B4163">
              <w:rPr>
                <w:rStyle w:val="a6"/>
                <w:color w:val="000000"/>
                <w:sz w:val="24"/>
                <w:szCs w:val="24"/>
              </w:rPr>
              <w:t>Роль США в международной политике после 2-й мировой войны. Участие США</w:t>
            </w:r>
          </w:p>
          <w:p w14:paraId="2EBF9598" w14:textId="77777777" w:rsidR="00683CE1" w:rsidRPr="000B4163" w:rsidRDefault="00683CE1" w:rsidP="00A53E0E">
            <w:pPr>
              <w:pStyle w:val="a7"/>
              <w:spacing w:line="276" w:lineRule="auto"/>
              <w:rPr>
                <w:sz w:val="24"/>
                <w:szCs w:val="24"/>
              </w:rPr>
            </w:pPr>
            <w:r w:rsidRPr="000B4163">
              <w:rPr>
                <w:rStyle w:val="a6"/>
                <w:color w:val="000000"/>
                <w:sz w:val="24"/>
                <w:szCs w:val="24"/>
              </w:rPr>
              <w:t>в холодной войне и в гонке вооружений. Участие США в локальных конфликтах пе</w:t>
            </w:r>
            <w:r w:rsidRPr="000B4163">
              <w:rPr>
                <w:rStyle w:val="a6"/>
                <w:color w:val="000000"/>
                <w:sz w:val="24"/>
                <w:szCs w:val="24"/>
              </w:rPr>
              <w:softHyphen/>
              <w:t>риода холодной войны. США как единственная сверхдержава в 1990-е гг. Продолжение совершенствования вооружения. Обоснование гегемонии США в мире и права на вме</w:t>
            </w:r>
            <w:r w:rsidRPr="000B4163">
              <w:rPr>
                <w:rStyle w:val="a6"/>
                <w:color w:val="000000"/>
                <w:sz w:val="24"/>
                <w:szCs w:val="24"/>
              </w:rPr>
              <w:softHyphen/>
              <w:t>шательство во внутренние дела других государств («экспорт демократии»). Роль США в мировой финансовой политике. Отношения США со странами Европы и Россией. США и структуры НАТО. США и Югославский кризис.</w:t>
            </w:r>
          </w:p>
          <w:p w14:paraId="06DAA19E" w14:textId="77777777" w:rsidR="00683CE1" w:rsidRPr="000B4163" w:rsidRDefault="00683CE1" w:rsidP="00683CE1">
            <w:pPr>
              <w:pStyle w:val="a7"/>
              <w:numPr>
                <w:ilvl w:val="0"/>
                <w:numId w:val="12"/>
              </w:numPr>
              <w:tabs>
                <w:tab w:val="left" w:pos="763"/>
                <w:tab w:val="left" w:pos="792"/>
              </w:tabs>
              <w:spacing w:line="276" w:lineRule="auto"/>
              <w:ind w:firstLine="360"/>
              <w:rPr>
                <w:sz w:val="24"/>
                <w:szCs w:val="24"/>
              </w:rPr>
            </w:pPr>
            <w:r w:rsidRPr="000B4163">
              <w:rPr>
                <w:rStyle w:val="a6"/>
                <w:color w:val="000000"/>
                <w:sz w:val="24"/>
                <w:szCs w:val="24"/>
              </w:rPr>
              <w:t>Операция по освобождению Кувейта («Буря в пустыне» 1991 г.). Позиции США</w:t>
            </w:r>
          </w:p>
          <w:p w14:paraId="0C76E31F" w14:textId="77777777" w:rsidR="00683CE1" w:rsidRPr="000B4163" w:rsidRDefault="00683CE1" w:rsidP="00A53E0E">
            <w:pPr>
              <w:pStyle w:val="a7"/>
              <w:spacing w:line="276" w:lineRule="auto"/>
              <w:rPr>
                <w:sz w:val="24"/>
                <w:szCs w:val="24"/>
              </w:rPr>
            </w:pPr>
            <w:r w:rsidRPr="000B4163">
              <w:rPr>
                <w:rStyle w:val="a6"/>
                <w:color w:val="000000"/>
                <w:sz w:val="24"/>
                <w:szCs w:val="24"/>
              </w:rPr>
              <w:t>по иракскому вопросу в 1990-е гг. Изменение внешней политики США после теракта 11 сентября 2001 г. США как лидер борьбы против международного терроризма. Усиление военного присутствия США в Центральной Азии. Контртеррористическая операция в Афганистане. Иракская война 2003 г. Результаты афганской и иракской войн для внеш</w:t>
            </w:r>
            <w:r w:rsidRPr="000B4163">
              <w:rPr>
                <w:rStyle w:val="a6"/>
                <w:color w:val="000000"/>
                <w:sz w:val="24"/>
                <w:szCs w:val="24"/>
              </w:rPr>
              <w:softHyphen/>
              <w:t>ней политики США. Отношения США и Ирана. Рост антиамериканских настроений в мире как реакция на экспансионизм США. США и проблема ядерного вооружения. Роль США на постсоветском пространстве.</w:t>
            </w:r>
          </w:p>
        </w:tc>
        <w:tc>
          <w:tcPr>
            <w:tcW w:w="1401" w:type="dxa"/>
            <w:vMerge/>
            <w:tcBorders>
              <w:top w:val="nil"/>
              <w:left w:val="single" w:sz="4" w:space="0" w:color="auto"/>
              <w:bottom w:val="single" w:sz="4" w:space="0" w:color="auto"/>
              <w:right w:val="nil"/>
            </w:tcBorders>
          </w:tcPr>
          <w:p w14:paraId="47F3E2FE" w14:textId="77777777" w:rsidR="00683CE1" w:rsidRPr="000B4163" w:rsidRDefault="00683CE1" w:rsidP="00A53E0E">
            <w:pPr>
              <w:pStyle w:val="a7"/>
              <w:spacing w:line="276" w:lineRule="auto"/>
              <w:rPr>
                <w:sz w:val="24"/>
                <w:szCs w:val="24"/>
              </w:rPr>
            </w:pPr>
          </w:p>
        </w:tc>
        <w:tc>
          <w:tcPr>
            <w:tcW w:w="2074" w:type="dxa"/>
            <w:vMerge/>
            <w:tcBorders>
              <w:top w:val="nil"/>
              <w:left w:val="single" w:sz="4" w:space="0" w:color="auto"/>
              <w:bottom w:val="single" w:sz="4" w:space="0" w:color="auto"/>
              <w:right w:val="single" w:sz="4" w:space="0" w:color="auto"/>
            </w:tcBorders>
          </w:tcPr>
          <w:p w14:paraId="72581618" w14:textId="77777777" w:rsidR="00683CE1" w:rsidRPr="000B4163" w:rsidRDefault="00683CE1" w:rsidP="00A53E0E">
            <w:pPr>
              <w:pStyle w:val="a7"/>
              <w:spacing w:line="276" w:lineRule="auto"/>
              <w:rPr>
                <w:sz w:val="24"/>
                <w:szCs w:val="24"/>
              </w:rPr>
            </w:pPr>
          </w:p>
        </w:tc>
      </w:tr>
    </w:tbl>
    <w:p w14:paraId="1C9F768E" w14:textId="77777777" w:rsidR="00683CE1" w:rsidRPr="00305572" w:rsidRDefault="00683CE1" w:rsidP="00683CE1">
      <w:pPr>
        <w:spacing w:line="1" w:lineRule="exact"/>
        <w:rPr>
          <w:rFonts w:ascii="Times New Roman" w:hAnsi="Times New Roman" w:cs="Times New Roman"/>
          <w:sz w:val="28"/>
          <w:szCs w:val="28"/>
        </w:rPr>
      </w:pPr>
      <w:r w:rsidRPr="00305572">
        <w:rPr>
          <w:rFonts w:ascii="Times New Roman" w:hAnsi="Times New Roman" w:cs="Times New Roman"/>
          <w:sz w:val="28"/>
          <w:szCs w:val="28"/>
        </w:rPr>
        <w:br w:type="page"/>
      </w:r>
    </w:p>
    <w:tbl>
      <w:tblPr>
        <w:tblW w:w="14943" w:type="dxa"/>
        <w:jc w:val="center"/>
        <w:tblLayout w:type="fixed"/>
        <w:tblCellMar>
          <w:left w:w="0" w:type="dxa"/>
          <w:right w:w="0" w:type="dxa"/>
        </w:tblCellMar>
        <w:tblLook w:val="0000" w:firstRow="0" w:lastRow="0" w:firstColumn="0" w:lastColumn="0" w:noHBand="0" w:noVBand="0"/>
      </w:tblPr>
      <w:tblGrid>
        <w:gridCol w:w="2861"/>
        <w:gridCol w:w="8592"/>
        <w:gridCol w:w="1416"/>
        <w:gridCol w:w="2074"/>
      </w:tblGrid>
      <w:tr w:rsidR="00683CE1" w:rsidRPr="000B4163" w14:paraId="32016AE1" w14:textId="77777777" w:rsidTr="003A7ACA">
        <w:trPr>
          <w:trHeight w:hRule="exact" w:val="302"/>
          <w:jc w:val="center"/>
        </w:trPr>
        <w:tc>
          <w:tcPr>
            <w:tcW w:w="2861" w:type="dxa"/>
            <w:tcBorders>
              <w:top w:val="single" w:sz="4" w:space="0" w:color="auto"/>
              <w:left w:val="single" w:sz="4" w:space="0" w:color="auto"/>
              <w:bottom w:val="nil"/>
              <w:right w:val="nil"/>
            </w:tcBorders>
          </w:tcPr>
          <w:p w14:paraId="5936A252" w14:textId="77777777" w:rsidR="00683CE1" w:rsidRPr="000B4163" w:rsidRDefault="00683CE1" w:rsidP="00A53E0E">
            <w:pPr>
              <w:rPr>
                <w:rFonts w:ascii="Times New Roman" w:hAnsi="Times New Roman" w:cs="Times New Roman"/>
                <w:sz w:val="24"/>
                <w:szCs w:val="24"/>
              </w:rPr>
            </w:pPr>
          </w:p>
        </w:tc>
        <w:tc>
          <w:tcPr>
            <w:tcW w:w="8592" w:type="dxa"/>
            <w:tcBorders>
              <w:top w:val="single" w:sz="4" w:space="0" w:color="auto"/>
              <w:left w:val="single" w:sz="4" w:space="0" w:color="auto"/>
              <w:bottom w:val="nil"/>
              <w:right w:val="nil"/>
            </w:tcBorders>
            <w:vAlign w:val="bottom"/>
          </w:tcPr>
          <w:p w14:paraId="1FFE04AC" w14:textId="476C99FE" w:rsidR="00683CE1" w:rsidRPr="000B4163" w:rsidRDefault="00683CE1" w:rsidP="00A53E0E">
            <w:pPr>
              <w:pStyle w:val="a7"/>
              <w:rPr>
                <w:sz w:val="24"/>
                <w:szCs w:val="24"/>
              </w:rPr>
            </w:pPr>
            <w:r w:rsidRPr="000B4163">
              <w:rPr>
                <w:rStyle w:val="a6"/>
                <w:b/>
                <w:bCs/>
                <w:i/>
                <w:iCs/>
                <w:color w:val="000000"/>
                <w:sz w:val="24"/>
                <w:szCs w:val="24"/>
              </w:rPr>
              <w:t>Само</w:t>
            </w:r>
            <w:r w:rsidR="001C1F3C">
              <w:rPr>
                <w:rStyle w:val="a6"/>
                <w:b/>
                <w:bCs/>
                <w:i/>
                <w:iCs/>
                <w:color w:val="000000"/>
                <w:sz w:val="24"/>
                <w:szCs w:val="24"/>
              </w:rPr>
              <w:t xml:space="preserve">стоятельная работа обучающихся </w:t>
            </w:r>
          </w:p>
        </w:tc>
        <w:tc>
          <w:tcPr>
            <w:tcW w:w="1416" w:type="dxa"/>
            <w:tcBorders>
              <w:top w:val="single" w:sz="4" w:space="0" w:color="auto"/>
              <w:left w:val="single" w:sz="4" w:space="0" w:color="auto"/>
              <w:bottom w:val="nil"/>
              <w:right w:val="nil"/>
            </w:tcBorders>
          </w:tcPr>
          <w:p w14:paraId="6F060F00" w14:textId="2C5C6E8E" w:rsidR="00683CE1" w:rsidRPr="000B4163" w:rsidRDefault="001C1F3C" w:rsidP="001C1F3C">
            <w:pPr>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auto"/>
              <w:left w:val="single" w:sz="4" w:space="0" w:color="auto"/>
              <w:bottom w:val="nil"/>
              <w:right w:val="single" w:sz="4" w:space="0" w:color="auto"/>
            </w:tcBorders>
          </w:tcPr>
          <w:p w14:paraId="567A6F01" w14:textId="77777777" w:rsidR="00683CE1" w:rsidRPr="000B4163" w:rsidRDefault="00683CE1" w:rsidP="00A53E0E">
            <w:pPr>
              <w:rPr>
                <w:rFonts w:ascii="Times New Roman" w:hAnsi="Times New Roman" w:cs="Times New Roman"/>
                <w:sz w:val="24"/>
                <w:szCs w:val="24"/>
              </w:rPr>
            </w:pPr>
          </w:p>
        </w:tc>
      </w:tr>
      <w:tr w:rsidR="00683CE1" w:rsidRPr="000B4163" w14:paraId="2F892C79" w14:textId="77777777" w:rsidTr="003A7ACA">
        <w:trPr>
          <w:trHeight w:hRule="exact" w:val="298"/>
          <w:jc w:val="center"/>
        </w:trPr>
        <w:tc>
          <w:tcPr>
            <w:tcW w:w="2861" w:type="dxa"/>
            <w:vMerge w:val="restart"/>
            <w:tcBorders>
              <w:top w:val="single" w:sz="4" w:space="0" w:color="auto"/>
              <w:left w:val="single" w:sz="4" w:space="0" w:color="auto"/>
              <w:bottom w:val="nil"/>
              <w:right w:val="nil"/>
            </w:tcBorders>
          </w:tcPr>
          <w:p w14:paraId="7B6E1AB1" w14:textId="77777777" w:rsidR="00683CE1" w:rsidRPr="000B4163" w:rsidRDefault="00683CE1" w:rsidP="00A27E87">
            <w:pPr>
              <w:pStyle w:val="a7"/>
              <w:spacing w:line="276" w:lineRule="auto"/>
              <w:jc w:val="center"/>
              <w:rPr>
                <w:sz w:val="24"/>
                <w:szCs w:val="24"/>
              </w:rPr>
            </w:pPr>
            <w:bookmarkStart w:id="14" w:name="_Hlk99655887"/>
            <w:r w:rsidRPr="00A15F1C">
              <w:rPr>
                <w:rStyle w:val="a6"/>
                <w:b/>
                <w:bCs/>
                <w:color w:val="000000"/>
                <w:sz w:val="24"/>
                <w:szCs w:val="24"/>
              </w:rPr>
              <w:t>Тема 4.3.</w:t>
            </w:r>
            <w:r w:rsidRPr="000B4163">
              <w:rPr>
                <w:rStyle w:val="a6"/>
                <w:color w:val="000000"/>
                <w:sz w:val="24"/>
                <w:szCs w:val="24"/>
              </w:rPr>
              <w:t xml:space="preserve"> </w:t>
            </w:r>
            <w:r w:rsidRPr="000B4163">
              <w:rPr>
                <w:rStyle w:val="a6"/>
                <w:b/>
                <w:bCs/>
                <w:color w:val="000000"/>
                <w:sz w:val="24"/>
                <w:szCs w:val="24"/>
              </w:rPr>
              <w:t>Страны Латин</w:t>
            </w:r>
            <w:r w:rsidRPr="000B4163">
              <w:rPr>
                <w:rStyle w:val="a6"/>
                <w:b/>
                <w:bCs/>
                <w:color w:val="000000"/>
                <w:sz w:val="24"/>
                <w:szCs w:val="24"/>
              </w:rPr>
              <w:softHyphen/>
              <w:t>ской Америки в 1945 - 2016 гг.</w:t>
            </w:r>
            <w:bookmarkEnd w:id="14"/>
          </w:p>
        </w:tc>
        <w:tc>
          <w:tcPr>
            <w:tcW w:w="8592" w:type="dxa"/>
            <w:tcBorders>
              <w:top w:val="single" w:sz="4" w:space="0" w:color="auto"/>
              <w:left w:val="single" w:sz="4" w:space="0" w:color="auto"/>
              <w:bottom w:val="nil"/>
              <w:right w:val="nil"/>
            </w:tcBorders>
            <w:vAlign w:val="bottom"/>
          </w:tcPr>
          <w:p w14:paraId="4A02FA27" w14:textId="77777777" w:rsidR="00683CE1" w:rsidRPr="000B4163" w:rsidRDefault="00683CE1" w:rsidP="00A53E0E">
            <w:pPr>
              <w:pStyle w:val="a7"/>
              <w:rPr>
                <w:sz w:val="24"/>
                <w:szCs w:val="24"/>
              </w:rPr>
            </w:pPr>
            <w:r w:rsidRPr="000B4163">
              <w:rPr>
                <w:rStyle w:val="a6"/>
                <w:b/>
                <w:bCs/>
                <w:i/>
                <w:iCs/>
                <w:color w:val="000000"/>
                <w:sz w:val="24"/>
                <w:szCs w:val="24"/>
              </w:rPr>
              <w:t>Содержание учебного материала</w:t>
            </w:r>
          </w:p>
        </w:tc>
        <w:tc>
          <w:tcPr>
            <w:tcW w:w="1416" w:type="dxa"/>
            <w:vMerge w:val="restart"/>
            <w:tcBorders>
              <w:top w:val="single" w:sz="4" w:space="0" w:color="auto"/>
              <w:left w:val="single" w:sz="4" w:space="0" w:color="auto"/>
              <w:bottom w:val="nil"/>
              <w:right w:val="nil"/>
            </w:tcBorders>
          </w:tcPr>
          <w:p w14:paraId="6F437BC3" w14:textId="77777777" w:rsidR="00683CE1" w:rsidRPr="000B4163" w:rsidRDefault="00683CE1" w:rsidP="00A53E0E">
            <w:pPr>
              <w:pStyle w:val="a7"/>
              <w:jc w:val="center"/>
              <w:rPr>
                <w:sz w:val="24"/>
                <w:szCs w:val="24"/>
              </w:rPr>
            </w:pPr>
            <w:r w:rsidRPr="000B4163">
              <w:rPr>
                <w:rStyle w:val="a6"/>
                <w:b/>
                <w:bCs/>
                <w:i/>
                <w:iCs/>
                <w:color w:val="000000"/>
                <w:sz w:val="24"/>
                <w:szCs w:val="24"/>
              </w:rPr>
              <w:t>2</w:t>
            </w:r>
          </w:p>
        </w:tc>
        <w:tc>
          <w:tcPr>
            <w:tcW w:w="2074" w:type="dxa"/>
            <w:vMerge w:val="restart"/>
            <w:tcBorders>
              <w:top w:val="single" w:sz="4" w:space="0" w:color="auto"/>
              <w:left w:val="single" w:sz="4" w:space="0" w:color="auto"/>
              <w:bottom w:val="nil"/>
              <w:right w:val="single" w:sz="4" w:space="0" w:color="auto"/>
            </w:tcBorders>
          </w:tcPr>
          <w:p w14:paraId="37399F35" w14:textId="77777777" w:rsidR="002F443C" w:rsidRPr="00A8083D" w:rsidRDefault="002F443C" w:rsidP="002F443C">
            <w:pPr>
              <w:widowControl w:val="0"/>
              <w:autoSpaceDE w:val="0"/>
              <w:autoSpaceDN w:val="0"/>
              <w:adjustRightInd w:val="0"/>
              <w:spacing w:after="0" w:line="240" w:lineRule="auto"/>
              <w:rPr>
                <w:rFonts w:ascii="Times New Roman" w:eastAsia="Times New Roman" w:hAnsi="Times New Roman" w:cs="Times New Roman"/>
                <w:sz w:val="24"/>
                <w:szCs w:val="24"/>
              </w:rPr>
            </w:pPr>
            <w:r w:rsidRPr="00A8083D">
              <w:rPr>
                <w:rFonts w:ascii="Times New Roman" w:eastAsia="Times New Roman" w:hAnsi="Times New Roman" w:cs="Times New Roman"/>
                <w:sz w:val="24"/>
                <w:szCs w:val="24"/>
              </w:rPr>
              <w:t>ОК 1, 3 - 9</w:t>
            </w:r>
          </w:p>
          <w:p w14:paraId="389D8E3E" w14:textId="77777777" w:rsidR="002F443C" w:rsidRDefault="002F443C" w:rsidP="002F443C">
            <w:pPr>
              <w:pStyle w:val="a7"/>
              <w:rPr>
                <w:rFonts w:eastAsia="Times New Roman"/>
                <w:sz w:val="24"/>
                <w:szCs w:val="24"/>
              </w:rPr>
            </w:pPr>
            <w:r w:rsidRPr="00A8083D">
              <w:rPr>
                <w:rFonts w:eastAsia="Times New Roman"/>
                <w:sz w:val="24"/>
                <w:szCs w:val="24"/>
              </w:rPr>
              <w:t>П</w:t>
            </w:r>
            <w:r>
              <w:rPr>
                <w:rFonts w:eastAsia="Times New Roman"/>
                <w:sz w:val="24"/>
                <w:szCs w:val="24"/>
              </w:rPr>
              <w:t>К 1.4</w:t>
            </w:r>
          </w:p>
          <w:p w14:paraId="0F66C023" w14:textId="77777777" w:rsidR="002F443C" w:rsidRDefault="002F443C" w:rsidP="002F443C">
            <w:pPr>
              <w:pStyle w:val="a7"/>
              <w:rPr>
                <w:rFonts w:eastAsia="Times New Roman"/>
                <w:sz w:val="24"/>
                <w:szCs w:val="24"/>
              </w:rPr>
            </w:pPr>
            <w:r>
              <w:rPr>
                <w:rFonts w:eastAsia="Times New Roman"/>
                <w:sz w:val="24"/>
                <w:szCs w:val="24"/>
              </w:rPr>
              <w:t>ПК 1.5,</w:t>
            </w:r>
          </w:p>
          <w:p w14:paraId="0AEFE0A1" w14:textId="73E5A97F" w:rsidR="00683CE1" w:rsidRPr="000B4163" w:rsidRDefault="002F443C" w:rsidP="002F443C">
            <w:pPr>
              <w:pStyle w:val="a7"/>
              <w:rPr>
                <w:sz w:val="24"/>
                <w:szCs w:val="24"/>
              </w:rPr>
            </w:pPr>
            <w:r>
              <w:rPr>
                <w:rFonts w:eastAsia="Times New Roman"/>
                <w:sz w:val="24"/>
                <w:szCs w:val="24"/>
              </w:rPr>
              <w:t xml:space="preserve">ПК </w:t>
            </w:r>
            <w:r w:rsidRPr="00A8083D">
              <w:rPr>
                <w:rFonts w:eastAsia="Times New Roman"/>
                <w:sz w:val="24"/>
                <w:szCs w:val="24"/>
              </w:rPr>
              <w:t>2.2</w:t>
            </w:r>
          </w:p>
        </w:tc>
      </w:tr>
      <w:tr w:rsidR="00683CE1" w:rsidRPr="000B4163" w14:paraId="4F9B1D5B" w14:textId="77777777" w:rsidTr="003A7ACA">
        <w:trPr>
          <w:trHeight w:hRule="exact" w:val="4378"/>
          <w:jc w:val="center"/>
        </w:trPr>
        <w:tc>
          <w:tcPr>
            <w:tcW w:w="2861" w:type="dxa"/>
            <w:vMerge/>
            <w:tcBorders>
              <w:top w:val="nil"/>
              <w:left w:val="single" w:sz="4" w:space="0" w:color="auto"/>
              <w:bottom w:val="nil"/>
              <w:right w:val="nil"/>
            </w:tcBorders>
          </w:tcPr>
          <w:p w14:paraId="3C7BE956" w14:textId="77777777" w:rsidR="00683CE1" w:rsidRPr="000B4163" w:rsidRDefault="00683CE1" w:rsidP="00A53E0E">
            <w:pPr>
              <w:pStyle w:val="a7"/>
              <w:rPr>
                <w:sz w:val="24"/>
                <w:szCs w:val="24"/>
              </w:rPr>
            </w:pPr>
          </w:p>
        </w:tc>
        <w:tc>
          <w:tcPr>
            <w:tcW w:w="8592" w:type="dxa"/>
            <w:tcBorders>
              <w:top w:val="single" w:sz="4" w:space="0" w:color="auto"/>
              <w:left w:val="single" w:sz="4" w:space="0" w:color="auto"/>
              <w:bottom w:val="nil"/>
              <w:right w:val="nil"/>
            </w:tcBorders>
          </w:tcPr>
          <w:p w14:paraId="78B357BD" w14:textId="77777777" w:rsidR="00683CE1" w:rsidRPr="000B4163" w:rsidRDefault="00683CE1" w:rsidP="00683CE1">
            <w:pPr>
              <w:pStyle w:val="a7"/>
              <w:numPr>
                <w:ilvl w:val="0"/>
                <w:numId w:val="13"/>
              </w:numPr>
              <w:tabs>
                <w:tab w:val="left" w:pos="720"/>
              </w:tabs>
              <w:spacing w:line="276" w:lineRule="auto"/>
              <w:ind w:firstLine="440"/>
              <w:rPr>
                <w:sz w:val="24"/>
                <w:szCs w:val="24"/>
              </w:rPr>
            </w:pPr>
            <w:r w:rsidRPr="000B4163">
              <w:rPr>
                <w:rStyle w:val="a6"/>
                <w:color w:val="000000"/>
                <w:sz w:val="24"/>
                <w:szCs w:val="24"/>
              </w:rPr>
              <w:t>Особенности политического и социально-экономического стран Латинской Аме</w:t>
            </w:r>
            <w:r w:rsidRPr="000B4163">
              <w:rPr>
                <w:rStyle w:val="a6"/>
                <w:color w:val="000000"/>
                <w:sz w:val="24"/>
                <w:szCs w:val="24"/>
              </w:rPr>
              <w:softHyphen/>
              <w:t>рики изучаемого периода. Революция 1959 г. на Кубе. Фидель Кастро во главе Кубы. Социалистический курс после крушения социалистической системы. Политика Ф. и Р. Кастро.</w:t>
            </w:r>
          </w:p>
          <w:p w14:paraId="1339E327" w14:textId="77777777" w:rsidR="00683CE1" w:rsidRPr="000B4163" w:rsidRDefault="00683CE1" w:rsidP="00683CE1">
            <w:pPr>
              <w:pStyle w:val="a7"/>
              <w:numPr>
                <w:ilvl w:val="0"/>
                <w:numId w:val="13"/>
              </w:numPr>
              <w:tabs>
                <w:tab w:val="left" w:pos="720"/>
              </w:tabs>
              <w:spacing w:line="276" w:lineRule="auto"/>
              <w:ind w:firstLine="440"/>
              <w:rPr>
                <w:sz w:val="24"/>
                <w:szCs w:val="24"/>
              </w:rPr>
            </w:pPr>
            <w:r w:rsidRPr="000B4163">
              <w:rPr>
                <w:rStyle w:val="a6"/>
                <w:color w:val="000000"/>
                <w:sz w:val="24"/>
                <w:szCs w:val="24"/>
              </w:rPr>
              <w:t>Социалистические реформы Сальвадора Альенде в Чили. Военный переворот 1973 г. и установление диктатуры А. Пиночета. Преодоление последствий диктатуры А. Пиночета в Чили.</w:t>
            </w:r>
          </w:p>
          <w:p w14:paraId="2ECBFB74" w14:textId="77777777" w:rsidR="00683CE1" w:rsidRPr="000B4163" w:rsidRDefault="00683CE1" w:rsidP="00683CE1">
            <w:pPr>
              <w:pStyle w:val="a7"/>
              <w:numPr>
                <w:ilvl w:val="0"/>
                <w:numId w:val="13"/>
              </w:numPr>
              <w:tabs>
                <w:tab w:val="left" w:pos="720"/>
              </w:tabs>
              <w:spacing w:line="276" w:lineRule="auto"/>
              <w:ind w:firstLine="440"/>
              <w:rPr>
                <w:sz w:val="24"/>
                <w:szCs w:val="24"/>
              </w:rPr>
            </w:pPr>
            <w:r w:rsidRPr="000B4163">
              <w:rPr>
                <w:rStyle w:val="a6"/>
                <w:color w:val="000000"/>
                <w:sz w:val="24"/>
                <w:szCs w:val="24"/>
              </w:rPr>
              <w:t>Политическая нестабильность стран региона и методы её преодоления. Высокий уровень бедности как главная социальная проблема региона. Борьба с мафиозными структурами. Индейский фактор во внутренней политике латиноамериканских стран. Попытка интеграции стран региона. Влияние США в регионе и отношение к нему со стороны латиноамериканцев. Деятельность А. Фухимори в Перу. Основные проблемы развития Мексики. Курс на построение боливарианского социализма в Венесуэле; пре</w:t>
            </w:r>
            <w:r w:rsidRPr="000B4163">
              <w:rPr>
                <w:rStyle w:val="a6"/>
                <w:color w:val="000000"/>
                <w:sz w:val="24"/>
                <w:szCs w:val="24"/>
              </w:rPr>
              <w:softHyphen/>
              <w:t>образования Уго Чавеса. Противостояние левых и правых сил в странах Латинской Аме</w:t>
            </w:r>
            <w:r w:rsidRPr="000B4163">
              <w:rPr>
                <w:rStyle w:val="a6"/>
                <w:color w:val="000000"/>
                <w:sz w:val="24"/>
                <w:szCs w:val="24"/>
              </w:rPr>
              <w:softHyphen/>
              <w:t>рики в 2000 - 2010-х годах.</w:t>
            </w:r>
          </w:p>
        </w:tc>
        <w:tc>
          <w:tcPr>
            <w:tcW w:w="1416" w:type="dxa"/>
            <w:vMerge/>
            <w:tcBorders>
              <w:top w:val="nil"/>
              <w:left w:val="single" w:sz="4" w:space="0" w:color="auto"/>
              <w:bottom w:val="nil"/>
              <w:right w:val="nil"/>
            </w:tcBorders>
          </w:tcPr>
          <w:p w14:paraId="627A5207" w14:textId="77777777" w:rsidR="00683CE1" w:rsidRPr="000B4163" w:rsidRDefault="00683CE1" w:rsidP="00683CE1">
            <w:pPr>
              <w:pStyle w:val="a7"/>
              <w:numPr>
                <w:ilvl w:val="0"/>
                <w:numId w:val="13"/>
              </w:numPr>
              <w:tabs>
                <w:tab w:val="left" w:pos="720"/>
              </w:tabs>
              <w:spacing w:line="276" w:lineRule="auto"/>
              <w:ind w:firstLine="440"/>
              <w:rPr>
                <w:sz w:val="24"/>
                <w:szCs w:val="24"/>
              </w:rPr>
            </w:pPr>
          </w:p>
        </w:tc>
        <w:tc>
          <w:tcPr>
            <w:tcW w:w="2074" w:type="dxa"/>
            <w:vMerge/>
            <w:tcBorders>
              <w:top w:val="nil"/>
              <w:left w:val="single" w:sz="4" w:space="0" w:color="auto"/>
              <w:bottom w:val="nil"/>
              <w:right w:val="single" w:sz="4" w:space="0" w:color="auto"/>
            </w:tcBorders>
          </w:tcPr>
          <w:p w14:paraId="09A9BBED" w14:textId="77777777" w:rsidR="00683CE1" w:rsidRPr="000B4163" w:rsidRDefault="00683CE1" w:rsidP="00683CE1">
            <w:pPr>
              <w:pStyle w:val="a7"/>
              <w:numPr>
                <w:ilvl w:val="0"/>
                <w:numId w:val="13"/>
              </w:numPr>
              <w:tabs>
                <w:tab w:val="left" w:pos="720"/>
              </w:tabs>
              <w:spacing w:line="276" w:lineRule="auto"/>
              <w:ind w:firstLine="440"/>
              <w:rPr>
                <w:sz w:val="24"/>
                <w:szCs w:val="24"/>
              </w:rPr>
            </w:pPr>
          </w:p>
        </w:tc>
      </w:tr>
      <w:tr w:rsidR="00683CE1" w:rsidRPr="000B4163" w14:paraId="6F7FE25F" w14:textId="77777777" w:rsidTr="003A7ACA">
        <w:trPr>
          <w:trHeight w:hRule="exact" w:val="302"/>
          <w:jc w:val="center"/>
        </w:trPr>
        <w:tc>
          <w:tcPr>
            <w:tcW w:w="2861" w:type="dxa"/>
            <w:tcBorders>
              <w:top w:val="single" w:sz="4" w:space="0" w:color="auto"/>
              <w:left w:val="single" w:sz="4" w:space="0" w:color="auto"/>
              <w:bottom w:val="nil"/>
              <w:right w:val="nil"/>
            </w:tcBorders>
          </w:tcPr>
          <w:p w14:paraId="0CB7E99B" w14:textId="77777777" w:rsidR="00683CE1" w:rsidRPr="000B4163" w:rsidRDefault="00683CE1" w:rsidP="00A53E0E">
            <w:pPr>
              <w:rPr>
                <w:rFonts w:ascii="Times New Roman" w:hAnsi="Times New Roman" w:cs="Times New Roman"/>
                <w:sz w:val="24"/>
                <w:szCs w:val="24"/>
              </w:rPr>
            </w:pPr>
          </w:p>
        </w:tc>
        <w:tc>
          <w:tcPr>
            <w:tcW w:w="8592" w:type="dxa"/>
            <w:tcBorders>
              <w:top w:val="single" w:sz="4" w:space="0" w:color="auto"/>
              <w:left w:val="single" w:sz="4" w:space="0" w:color="auto"/>
              <w:bottom w:val="nil"/>
              <w:right w:val="nil"/>
            </w:tcBorders>
            <w:vAlign w:val="bottom"/>
          </w:tcPr>
          <w:p w14:paraId="06899EED" w14:textId="710A09C9" w:rsidR="00683CE1" w:rsidRPr="000B4163" w:rsidRDefault="00683CE1" w:rsidP="001C1F3C">
            <w:pPr>
              <w:pStyle w:val="a7"/>
              <w:rPr>
                <w:sz w:val="24"/>
                <w:szCs w:val="24"/>
              </w:rPr>
            </w:pPr>
            <w:r w:rsidRPr="000B4163">
              <w:rPr>
                <w:rStyle w:val="a6"/>
                <w:b/>
                <w:bCs/>
                <w:i/>
                <w:iCs/>
                <w:color w:val="000000"/>
                <w:sz w:val="24"/>
                <w:szCs w:val="24"/>
              </w:rPr>
              <w:t xml:space="preserve">Самостоятельная работа обучающихся </w:t>
            </w:r>
          </w:p>
        </w:tc>
        <w:tc>
          <w:tcPr>
            <w:tcW w:w="1416" w:type="dxa"/>
            <w:tcBorders>
              <w:top w:val="single" w:sz="4" w:space="0" w:color="auto"/>
              <w:left w:val="single" w:sz="4" w:space="0" w:color="auto"/>
              <w:bottom w:val="nil"/>
              <w:right w:val="nil"/>
            </w:tcBorders>
          </w:tcPr>
          <w:p w14:paraId="68A2A5BD" w14:textId="292659CF" w:rsidR="00683CE1" w:rsidRPr="000B4163" w:rsidRDefault="001C1F3C" w:rsidP="001C1F3C">
            <w:pPr>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auto"/>
              <w:left w:val="single" w:sz="4" w:space="0" w:color="auto"/>
              <w:bottom w:val="nil"/>
              <w:right w:val="single" w:sz="4" w:space="0" w:color="auto"/>
            </w:tcBorders>
          </w:tcPr>
          <w:p w14:paraId="42BD33FA" w14:textId="77777777" w:rsidR="00683CE1" w:rsidRPr="000B4163" w:rsidRDefault="00683CE1" w:rsidP="00A53E0E">
            <w:pPr>
              <w:rPr>
                <w:rFonts w:ascii="Times New Roman" w:hAnsi="Times New Roman" w:cs="Times New Roman"/>
                <w:sz w:val="24"/>
                <w:szCs w:val="24"/>
              </w:rPr>
            </w:pPr>
          </w:p>
        </w:tc>
      </w:tr>
      <w:tr w:rsidR="00FB11E3" w:rsidRPr="000B4163" w14:paraId="6B606848" w14:textId="77777777" w:rsidTr="003A7ACA">
        <w:trPr>
          <w:trHeight w:hRule="exact" w:val="302"/>
          <w:jc w:val="center"/>
        </w:trPr>
        <w:tc>
          <w:tcPr>
            <w:tcW w:w="11453" w:type="dxa"/>
            <w:gridSpan w:val="2"/>
            <w:tcBorders>
              <w:top w:val="single" w:sz="4" w:space="0" w:color="auto"/>
              <w:left w:val="single" w:sz="4" w:space="0" w:color="auto"/>
              <w:bottom w:val="nil"/>
              <w:right w:val="nil"/>
            </w:tcBorders>
            <w:vAlign w:val="center"/>
          </w:tcPr>
          <w:p w14:paraId="181C4D93" w14:textId="77777777" w:rsidR="00FB11E3" w:rsidRPr="000B4163" w:rsidRDefault="00FB11E3" w:rsidP="00A53E0E">
            <w:pPr>
              <w:pStyle w:val="a7"/>
              <w:rPr>
                <w:sz w:val="24"/>
                <w:szCs w:val="24"/>
              </w:rPr>
            </w:pPr>
            <w:bookmarkStart w:id="15" w:name="_Hlk99655910"/>
            <w:r w:rsidRPr="00A27E87">
              <w:rPr>
                <w:rStyle w:val="a6"/>
                <w:b/>
                <w:bCs/>
                <w:color w:val="000000"/>
                <w:sz w:val="24"/>
                <w:szCs w:val="24"/>
              </w:rPr>
              <w:t>Раздел 5.</w:t>
            </w:r>
            <w:r w:rsidRPr="000B4163">
              <w:rPr>
                <w:rStyle w:val="a6"/>
                <w:b/>
                <w:bCs/>
                <w:color w:val="000000"/>
                <w:sz w:val="24"/>
                <w:szCs w:val="24"/>
              </w:rPr>
              <w:t xml:space="preserve"> Страны Азии и Африки </w:t>
            </w:r>
            <w:r w:rsidRPr="000B4163">
              <w:rPr>
                <w:rStyle w:val="a6"/>
                <w:b/>
                <w:color w:val="000000"/>
                <w:sz w:val="24"/>
                <w:szCs w:val="24"/>
              </w:rPr>
              <w:t xml:space="preserve">в 1945 - 2016 </w:t>
            </w:r>
            <w:proofErr w:type="spellStart"/>
            <w:r w:rsidRPr="000B4163">
              <w:rPr>
                <w:rStyle w:val="a6"/>
                <w:b/>
                <w:color w:val="000000"/>
                <w:sz w:val="24"/>
                <w:szCs w:val="24"/>
              </w:rPr>
              <w:t>гг</w:t>
            </w:r>
            <w:proofErr w:type="spellEnd"/>
          </w:p>
          <w:p w14:paraId="10D8CC02" w14:textId="77777777" w:rsidR="00FB11E3" w:rsidRPr="000B4163" w:rsidRDefault="00FB11E3" w:rsidP="00A53E0E">
            <w:pPr>
              <w:pStyle w:val="a7"/>
              <w:rPr>
                <w:sz w:val="24"/>
                <w:szCs w:val="24"/>
              </w:rPr>
            </w:pPr>
            <w:proofErr w:type="spellStart"/>
            <w:r w:rsidRPr="000B4163">
              <w:rPr>
                <w:rStyle w:val="a6"/>
                <w:b/>
                <w:bCs/>
                <w:color w:val="000000"/>
                <w:sz w:val="24"/>
                <w:szCs w:val="24"/>
              </w:rPr>
              <w:t>рики</w:t>
            </w:r>
            <w:proofErr w:type="spellEnd"/>
            <w:r w:rsidRPr="000B4163">
              <w:rPr>
                <w:rStyle w:val="a6"/>
                <w:b/>
                <w:bCs/>
                <w:color w:val="000000"/>
                <w:sz w:val="24"/>
                <w:szCs w:val="24"/>
              </w:rPr>
              <w:t xml:space="preserve"> </w:t>
            </w:r>
            <w:r w:rsidRPr="000B4163">
              <w:rPr>
                <w:rStyle w:val="a6"/>
                <w:color w:val="000000"/>
                <w:sz w:val="24"/>
                <w:szCs w:val="24"/>
              </w:rPr>
              <w:t>в 1945 - 2016 гг.</w:t>
            </w:r>
          </w:p>
        </w:tc>
        <w:tc>
          <w:tcPr>
            <w:tcW w:w="1416" w:type="dxa"/>
            <w:tcBorders>
              <w:top w:val="single" w:sz="4" w:space="0" w:color="auto"/>
              <w:left w:val="single" w:sz="4" w:space="0" w:color="auto"/>
              <w:bottom w:val="nil"/>
              <w:right w:val="nil"/>
            </w:tcBorders>
            <w:vAlign w:val="center"/>
          </w:tcPr>
          <w:p w14:paraId="681726C4" w14:textId="77777777" w:rsidR="00FB11E3" w:rsidRPr="000B4163" w:rsidRDefault="00B40FDB" w:rsidP="00A53E0E">
            <w:pPr>
              <w:pStyle w:val="a7"/>
              <w:jc w:val="center"/>
              <w:rPr>
                <w:sz w:val="24"/>
                <w:szCs w:val="24"/>
              </w:rPr>
            </w:pPr>
            <w:r w:rsidRPr="000B4163">
              <w:rPr>
                <w:rStyle w:val="a6"/>
                <w:b/>
                <w:bCs/>
                <w:i/>
                <w:iCs/>
                <w:color w:val="000000"/>
                <w:sz w:val="24"/>
                <w:szCs w:val="24"/>
              </w:rPr>
              <w:t>16</w:t>
            </w:r>
          </w:p>
        </w:tc>
        <w:tc>
          <w:tcPr>
            <w:tcW w:w="2074" w:type="dxa"/>
            <w:tcBorders>
              <w:top w:val="single" w:sz="4" w:space="0" w:color="auto"/>
              <w:left w:val="single" w:sz="4" w:space="0" w:color="auto"/>
              <w:bottom w:val="nil"/>
              <w:right w:val="single" w:sz="4" w:space="0" w:color="auto"/>
            </w:tcBorders>
          </w:tcPr>
          <w:p w14:paraId="5B371654" w14:textId="77777777" w:rsidR="00FB11E3" w:rsidRPr="000B4163" w:rsidRDefault="00FB11E3" w:rsidP="00A53E0E">
            <w:pPr>
              <w:rPr>
                <w:rFonts w:ascii="Times New Roman" w:hAnsi="Times New Roman" w:cs="Times New Roman"/>
                <w:sz w:val="24"/>
                <w:szCs w:val="24"/>
              </w:rPr>
            </w:pPr>
          </w:p>
        </w:tc>
      </w:tr>
      <w:tr w:rsidR="00683CE1" w:rsidRPr="000B4163" w14:paraId="738B1A44" w14:textId="77777777" w:rsidTr="003A7ACA">
        <w:trPr>
          <w:trHeight w:hRule="exact" w:val="298"/>
          <w:jc w:val="center"/>
        </w:trPr>
        <w:tc>
          <w:tcPr>
            <w:tcW w:w="2861" w:type="dxa"/>
            <w:vMerge w:val="restart"/>
            <w:tcBorders>
              <w:top w:val="single" w:sz="4" w:space="0" w:color="auto"/>
              <w:left w:val="single" w:sz="4" w:space="0" w:color="auto"/>
              <w:bottom w:val="nil"/>
              <w:right w:val="nil"/>
            </w:tcBorders>
          </w:tcPr>
          <w:p w14:paraId="6C8D9534" w14:textId="77777777" w:rsidR="00683CE1" w:rsidRPr="000B4163" w:rsidRDefault="00683CE1" w:rsidP="00A15F1C">
            <w:pPr>
              <w:pStyle w:val="a7"/>
              <w:spacing w:line="276" w:lineRule="auto"/>
              <w:jc w:val="center"/>
              <w:rPr>
                <w:sz w:val="24"/>
                <w:szCs w:val="24"/>
              </w:rPr>
            </w:pPr>
            <w:r w:rsidRPr="00A15F1C">
              <w:rPr>
                <w:rStyle w:val="a6"/>
                <w:b/>
                <w:bCs/>
                <w:color w:val="000000"/>
                <w:sz w:val="24"/>
                <w:szCs w:val="24"/>
              </w:rPr>
              <w:t>Тема 5.1.</w:t>
            </w:r>
            <w:r w:rsidRPr="000B4163">
              <w:rPr>
                <w:rStyle w:val="a6"/>
                <w:color w:val="000000"/>
                <w:sz w:val="24"/>
                <w:szCs w:val="24"/>
              </w:rPr>
              <w:t xml:space="preserve"> </w:t>
            </w:r>
            <w:r w:rsidRPr="000B4163">
              <w:rPr>
                <w:rStyle w:val="a6"/>
                <w:b/>
                <w:bCs/>
                <w:color w:val="000000"/>
                <w:sz w:val="24"/>
                <w:szCs w:val="24"/>
              </w:rPr>
              <w:t>Ближний и сред</w:t>
            </w:r>
            <w:r w:rsidRPr="000B4163">
              <w:rPr>
                <w:rStyle w:val="a6"/>
                <w:b/>
                <w:bCs/>
                <w:color w:val="000000"/>
                <w:sz w:val="24"/>
                <w:szCs w:val="24"/>
              </w:rPr>
              <w:softHyphen/>
              <w:t>ний Восток в 1945 - 2016 гг. Развитие арабо-изра</w:t>
            </w:r>
            <w:r w:rsidRPr="000B4163">
              <w:rPr>
                <w:rStyle w:val="a6"/>
                <w:b/>
                <w:bCs/>
                <w:color w:val="000000"/>
                <w:sz w:val="24"/>
                <w:szCs w:val="24"/>
              </w:rPr>
              <w:softHyphen/>
              <w:t>ильского конфликта.</w:t>
            </w:r>
          </w:p>
          <w:p w14:paraId="0EA1E042" w14:textId="77777777" w:rsidR="00683CE1" w:rsidRPr="000B4163" w:rsidRDefault="00683CE1" w:rsidP="00A53E0E">
            <w:pPr>
              <w:pStyle w:val="a7"/>
              <w:spacing w:line="276" w:lineRule="auto"/>
              <w:rPr>
                <w:sz w:val="24"/>
                <w:szCs w:val="24"/>
              </w:rPr>
            </w:pPr>
            <w:r w:rsidRPr="000B4163">
              <w:rPr>
                <w:rStyle w:val="a6"/>
                <w:b/>
                <w:bCs/>
                <w:color w:val="000000"/>
                <w:sz w:val="24"/>
                <w:szCs w:val="24"/>
              </w:rPr>
              <w:t>Иранский фактор.</w:t>
            </w:r>
          </w:p>
        </w:tc>
        <w:tc>
          <w:tcPr>
            <w:tcW w:w="8592" w:type="dxa"/>
            <w:tcBorders>
              <w:top w:val="single" w:sz="4" w:space="0" w:color="auto"/>
              <w:left w:val="single" w:sz="4" w:space="0" w:color="auto"/>
              <w:bottom w:val="nil"/>
              <w:right w:val="nil"/>
            </w:tcBorders>
            <w:vAlign w:val="bottom"/>
          </w:tcPr>
          <w:p w14:paraId="7324FAE5" w14:textId="77777777" w:rsidR="00683CE1" w:rsidRPr="000B4163" w:rsidRDefault="00683CE1" w:rsidP="00A53E0E">
            <w:pPr>
              <w:pStyle w:val="a7"/>
              <w:rPr>
                <w:sz w:val="24"/>
                <w:szCs w:val="24"/>
              </w:rPr>
            </w:pPr>
            <w:r w:rsidRPr="000B4163">
              <w:rPr>
                <w:rStyle w:val="a6"/>
                <w:b/>
                <w:bCs/>
                <w:i/>
                <w:iCs/>
                <w:color w:val="000000"/>
                <w:sz w:val="24"/>
                <w:szCs w:val="24"/>
              </w:rPr>
              <w:t>Содержание учебного материала</w:t>
            </w:r>
          </w:p>
        </w:tc>
        <w:tc>
          <w:tcPr>
            <w:tcW w:w="1416" w:type="dxa"/>
            <w:vMerge w:val="restart"/>
            <w:tcBorders>
              <w:top w:val="single" w:sz="4" w:space="0" w:color="auto"/>
              <w:left w:val="single" w:sz="4" w:space="0" w:color="auto"/>
              <w:bottom w:val="nil"/>
              <w:right w:val="nil"/>
            </w:tcBorders>
          </w:tcPr>
          <w:p w14:paraId="6CBA28DC" w14:textId="77777777" w:rsidR="00683CE1" w:rsidRPr="000B4163" w:rsidRDefault="006A48B5" w:rsidP="00A53E0E">
            <w:pPr>
              <w:pStyle w:val="a7"/>
              <w:jc w:val="center"/>
              <w:rPr>
                <w:sz w:val="24"/>
                <w:szCs w:val="24"/>
              </w:rPr>
            </w:pPr>
            <w:r w:rsidRPr="000B4163">
              <w:rPr>
                <w:rStyle w:val="a6"/>
                <w:b/>
                <w:bCs/>
                <w:i/>
                <w:iCs/>
                <w:color w:val="000000"/>
                <w:sz w:val="24"/>
                <w:szCs w:val="24"/>
              </w:rPr>
              <w:t>2</w:t>
            </w:r>
          </w:p>
        </w:tc>
        <w:tc>
          <w:tcPr>
            <w:tcW w:w="2074" w:type="dxa"/>
            <w:vMerge w:val="restart"/>
            <w:tcBorders>
              <w:top w:val="single" w:sz="4" w:space="0" w:color="auto"/>
              <w:left w:val="single" w:sz="4" w:space="0" w:color="auto"/>
              <w:bottom w:val="nil"/>
              <w:right w:val="single" w:sz="4" w:space="0" w:color="auto"/>
            </w:tcBorders>
          </w:tcPr>
          <w:p w14:paraId="7BD7BCAD" w14:textId="77777777" w:rsidR="002F443C" w:rsidRPr="00A8083D" w:rsidRDefault="002F443C" w:rsidP="002F443C">
            <w:pPr>
              <w:widowControl w:val="0"/>
              <w:autoSpaceDE w:val="0"/>
              <w:autoSpaceDN w:val="0"/>
              <w:adjustRightInd w:val="0"/>
              <w:spacing w:after="0" w:line="240" w:lineRule="auto"/>
              <w:rPr>
                <w:rFonts w:ascii="Times New Roman" w:eastAsia="Times New Roman" w:hAnsi="Times New Roman" w:cs="Times New Roman"/>
                <w:sz w:val="24"/>
                <w:szCs w:val="24"/>
              </w:rPr>
            </w:pPr>
            <w:r w:rsidRPr="00A8083D">
              <w:rPr>
                <w:rFonts w:ascii="Times New Roman" w:eastAsia="Times New Roman" w:hAnsi="Times New Roman" w:cs="Times New Roman"/>
                <w:sz w:val="24"/>
                <w:szCs w:val="24"/>
              </w:rPr>
              <w:t>ОК 1, 3 - 9</w:t>
            </w:r>
          </w:p>
          <w:p w14:paraId="1E6E37A1" w14:textId="77777777" w:rsidR="002F443C" w:rsidRDefault="002F443C" w:rsidP="002F443C">
            <w:pPr>
              <w:pStyle w:val="a7"/>
              <w:rPr>
                <w:rFonts w:eastAsia="Times New Roman"/>
                <w:sz w:val="24"/>
                <w:szCs w:val="24"/>
              </w:rPr>
            </w:pPr>
            <w:r w:rsidRPr="00A8083D">
              <w:rPr>
                <w:rFonts w:eastAsia="Times New Roman"/>
                <w:sz w:val="24"/>
                <w:szCs w:val="24"/>
              </w:rPr>
              <w:t>П</w:t>
            </w:r>
            <w:r>
              <w:rPr>
                <w:rFonts w:eastAsia="Times New Roman"/>
                <w:sz w:val="24"/>
                <w:szCs w:val="24"/>
              </w:rPr>
              <w:t>К 1.4</w:t>
            </w:r>
          </w:p>
          <w:p w14:paraId="0558DBDB" w14:textId="77777777" w:rsidR="002F443C" w:rsidRDefault="002F443C" w:rsidP="002F443C">
            <w:pPr>
              <w:pStyle w:val="a7"/>
              <w:rPr>
                <w:rFonts w:eastAsia="Times New Roman"/>
                <w:sz w:val="24"/>
                <w:szCs w:val="24"/>
              </w:rPr>
            </w:pPr>
            <w:r>
              <w:rPr>
                <w:rFonts w:eastAsia="Times New Roman"/>
                <w:sz w:val="24"/>
                <w:szCs w:val="24"/>
              </w:rPr>
              <w:t>ПК 1.5,</w:t>
            </w:r>
          </w:p>
          <w:p w14:paraId="3CBE81EC" w14:textId="3CF71529" w:rsidR="00683CE1" w:rsidRPr="000B4163" w:rsidRDefault="002F443C" w:rsidP="002F443C">
            <w:pPr>
              <w:pStyle w:val="a7"/>
              <w:rPr>
                <w:sz w:val="24"/>
                <w:szCs w:val="24"/>
              </w:rPr>
            </w:pPr>
            <w:r>
              <w:rPr>
                <w:rFonts w:eastAsia="Times New Roman"/>
                <w:sz w:val="24"/>
                <w:szCs w:val="24"/>
              </w:rPr>
              <w:t xml:space="preserve">ПК </w:t>
            </w:r>
            <w:r w:rsidRPr="00A8083D">
              <w:rPr>
                <w:rFonts w:eastAsia="Times New Roman"/>
                <w:sz w:val="24"/>
                <w:szCs w:val="24"/>
              </w:rPr>
              <w:t>2.2</w:t>
            </w:r>
          </w:p>
        </w:tc>
      </w:tr>
      <w:bookmarkEnd w:id="15"/>
      <w:tr w:rsidR="00683CE1" w:rsidRPr="000B4163" w14:paraId="4C187264" w14:textId="77777777" w:rsidTr="003A7ACA">
        <w:trPr>
          <w:trHeight w:hRule="exact" w:val="2640"/>
          <w:jc w:val="center"/>
        </w:trPr>
        <w:tc>
          <w:tcPr>
            <w:tcW w:w="2861" w:type="dxa"/>
            <w:vMerge/>
            <w:tcBorders>
              <w:top w:val="nil"/>
              <w:left w:val="single" w:sz="4" w:space="0" w:color="auto"/>
              <w:bottom w:val="single" w:sz="4" w:space="0" w:color="auto"/>
              <w:right w:val="nil"/>
            </w:tcBorders>
          </w:tcPr>
          <w:p w14:paraId="3A7B933F" w14:textId="77777777" w:rsidR="00683CE1" w:rsidRPr="000B4163" w:rsidRDefault="00683CE1" w:rsidP="00A53E0E">
            <w:pPr>
              <w:pStyle w:val="a7"/>
              <w:rPr>
                <w:sz w:val="24"/>
                <w:szCs w:val="24"/>
              </w:rPr>
            </w:pPr>
          </w:p>
        </w:tc>
        <w:tc>
          <w:tcPr>
            <w:tcW w:w="8592" w:type="dxa"/>
            <w:tcBorders>
              <w:top w:val="single" w:sz="4" w:space="0" w:color="auto"/>
              <w:left w:val="single" w:sz="4" w:space="0" w:color="auto"/>
              <w:bottom w:val="single" w:sz="4" w:space="0" w:color="auto"/>
              <w:right w:val="nil"/>
            </w:tcBorders>
          </w:tcPr>
          <w:p w14:paraId="31CCAB22" w14:textId="77777777" w:rsidR="00683CE1" w:rsidRPr="000B4163" w:rsidRDefault="00683CE1" w:rsidP="00A53E0E">
            <w:pPr>
              <w:pStyle w:val="a7"/>
              <w:spacing w:line="276" w:lineRule="auto"/>
              <w:ind w:firstLine="440"/>
              <w:jc w:val="both"/>
              <w:rPr>
                <w:sz w:val="24"/>
                <w:szCs w:val="24"/>
              </w:rPr>
            </w:pPr>
            <w:r w:rsidRPr="000B4163">
              <w:rPr>
                <w:rStyle w:val="a6"/>
                <w:b/>
                <w:bCs/>
                <w:i/>
                <w:iCs/>
                <w:color w:val="000000"/>
                <w:sz w:val="24"/>
                <w:szCs w:val="24"/>
              </w:rPr>
              <w:t>1.</w:t>
            </w:r>
            <w:r w:rsidRPr="000B4163">
              <w:rPr>
                <w:rStyle w:val="a6"/>
                <w:color w:val="000000"/>
                <w:sz w:val="24"/>
                <w:szCs w:val="24"/>
              </w:rPr>
              <w:t xml:space="preserve"> Образование государства Израиль. Зарождение арабо-израильского конфликта. Шестидневная война и другие военные конфликты. Основные проблемы и противоречия ближневосточного региона. Внутриполитическая жизнь Израиля. Б. Нетаньяху, Э. Барак, И. Рабин. Создание Палестинской автономии. Я. Арафат. Интифада, палестинский террор и методы противодействия ему. Политика ведущих арабских стран: Египет, Сирия. Сау</w:t>
            </w:r>
            <w:r w:rsidRPr="000B4163">
              <w:rPr>
                <w:rStyle w:val="a6"/>
                <w:color w:val="000000"/>
                <w:sz w:val="24"/>
                <w:szCs w:val="24"/>
              </w:rPr>
              <w:softHyphen/>
              <w:t>довская Аравия как абсолютная монархия. Нефтяной фактор в развитии Ближнего Вос</w:t>
            </w:r>
            <w:r w:rsidRPr="000B4163">
              <w:rPr>
                <w:rStyle w:val="a6"/>
                <w:color w:val="000000"/>
                <w:sz w:val="24"/>
                <w:szCs w:val="24"/>
              </w:rPr>
              <w:softHyphen/>
              <w:t xml:space="preserve">тока. Ирано-иракская война. </w:t>
            </w:r>
            <w:r w:rsidRPr="000B4163">
              <w:rPr>
                <w:rStyle w:val="a6"/>
                <w:b/>
                <w:bCs/>
                <w:color w:val="000000"/>
                <w:sz w:val="24"/>
                <w:szCs w:val="24"/>
              </w:rPr>
              <w:t xml:space="preserve">Ирак </w:t>
            </w:r>
            <w:r w:rsidRPr="000B4163">
              <w:rPr>
                <w:rStyle w:val="a6"/>
                <w:color w:val="000000"/>
                <w:sz w:val="24"/>
                <w:szCs w:val="24"/>
              </w:rPr>
              <w:t>в годы правления С. Хусейна. Агрессия против Ку</w:t>
            </w:r>
            <w:r w:rsidRPr="000B4163">
              <w:rPr>
                <w:rStyle w:val="a6"/>
                <w:color w:val="000000"/>
                <w:sz w:val="24"/>
                <w:szCs w:val="24"/>
              </w:rPr>
              <w:softHyphen/>
              <w:t>вейта и операция «Буря в пустыне». Свержение режима Хусейна и попытки демократиза</w:t>
            </w:r>
            <w:r w:rsidRPr="000B4163">
              <w:rPr>
                <w:rStyle w:val="a6"/>
                <w:color w:val="000000"/>
                <w:sz w:val="24"/>
                <w:szCs w:val="24"/>
              </w:rPr>
              <w:softHyphen/>
              <w:t>ции. Исламская революция 1978 г. в Иране. Власть исламских фундаменталистов в Иране.</w:t>
            </w:r>
          </w:p>
        </w:tc>
        <w:tc>
          <w:tcPr>
            <w:tcW w:w="1416" w:type="dxa"/>
            <w:vMerge/>
            <w:tcBorders>
              <w:top w:val="nil"/>
              <w:left w:val="single" w:sz="4" w:space="0" w:color="auto"/>
              <w:bottom w:val="single" w:sz="4" w:space="0" w:color="auto"/>
              <w:right w:val="nil"/>
            </w:tcBorders>
          </w:tcPr>
          <w:p w14:paraId="13CE09A0" w14:textId="77777777" w:rsidR="00683CE1" w:rsidRPr="000B4163" w:rsidRDefault="00683CE1" w:rsidP="00A53E0E">
            <w:pPr>
              <w:pStyle w:val="a7"/>
              <w:spacing w:line="276" w:lineRule="auto"/>
              <w:ind w:firstLine="440"/>
              <w:jc w:val="both"/>
              <w:rPr>
                <w:sz w:val="24"/>
                <w:szCs w:val="24"/>
              </w:rPr>
            </w:pPr>
          </w:p>
        </w:tc>
        <w:tc>
          <w:tcPr>
            <w:tcW w:w="2074" w:type="dxa"/>
            <w:vMerge/>
            <w:tcBorders>
              <w:top w:val="nil"/>
              <w:left w:val="single" w:sz="4" w:space="0" w:color="auto"/>
              <w:bottom w:val="single" w:sz="4" w:space="0" w:color="auto"/>
              <w:right w:val="single" w:sz="4" w:space="0" w:color="auto"/>
            </w:tcBorders>
          </w:tcPr>
          <w:p w14:paraId="62540388" w14:textId="77777777" w:rsidR="00683CE1" w:rsidRPr="000B4163" w:rsidRDefault="00683CE1" w:rsidP="00A53E0E">
            <w:pPr>
              <w:pStyle w:val="a7"/>
              <w:spacing w:line="276" w:lineRule="auto"/>
              <w:ind w:firstLine="440"/>
              <w:jc w:val="both"/>
              <w:rPr>
                <w:sz w:val="24"/>
                <w:szCs w:val="24"/>
              </w:rPr>
            </w:pPr>
          </w:p>
        </w:tc>
      </w:tr>
    </w:tbl>
    <w:p w14:paraId="60E93513" w14:textId="77777777" w:rsidR="00683CE1" w:rsidRPr="00305572" w:rsidRDefault="00683CE1" w:rsidP="00683CE1">
      <w:pPr>
        <w:spacing w:line="1" w:lineRule="exact"/>
        <w:rPr>
          <w:rFonts w:ascii="Times New Roman" w:hAnsi="Times New Roman" w:cs="Times New Roman"/>
          <w:sz w:val="28"/>
          <w:szCs w:val="28"/>
        </w:rPr>
      </w:pPr>
      <w:r w:rsidRPr="00305572">
        <w:rPr>
          <w:rFonts w:ascii="Times New Roman" w:hAnsi="Times New Roman" w:cs="Times New Roman"/>
          <w:sz w:val="28"/>
          <w:szCs w:val="28"/>
        </w:rPr>
        <w:br w:type="page"/>
      </w:r>
    </w:p>
    <w:tbl>
      <w:tblPr>
        <w:tblW w:w="14942" w:type="dxa"/>
        <w:jc w:val="center"/>
        <w:tblLayout w:type="fixed"/>
        <w:tblCellMar>
          <w:left w:w="0" w:type="dxa"/>
          <w:right w:w="0" w:type="dxa"/>
        </w:tblCellMar>
        <w:tblLook w:val="0000" w:firstRow="0" w:lastRow="0" w:firstColumn="0" w:lastColumn="0" w:noHBand="0" w:noVBand="0"/>
      </w:tblPr>
      <w:tblGrid>
        <w:gridCol w:w="2846"/>
        <w:gridCol w:w="8606"/>
        <w:gridCol w:w="1416"/>
        <w:gridCol w:w="2074"/>
      </w:tblGrid>
      <w:tr w:rsidR="00683CE1" w:rsidRPr="000B4163" w14:paraId="7BCDAC8C" w14:textId="77777777" w:rsidTr="0043788C">
        <w:trPr>
          <w:trHeight w:hRule="exact" w:val="2560"/>
          <w:jc w:val="center"/>
        </w:trPr>
        <w:tc>
          <w:tcPr>
            <w:tcW w:w="2846" w:type="dxa"/>
            <w:tcBorders>
              <w:top w:val="single" w:sz="4" w:space="0" w:color="auto"/>
              <w:left w:val="single" w:sz="4" w:space="0" w:color="auto"/>
              <w:bottom w:val="nil"/>
              <w:right w:val="nil"/>
            </w:tcBorders>
          </w:tcPr>
          <w:p w14:paraId="6DA6166E" w14:textId="77777777" w:rsidR="00683CE1" w:rsidRPr="000B4163"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tcPr>
          <w:p w14:paraId="17B775D2" w14:textId="77777777" w:rsidR="00683CE1" w:rsidRPr="000B4163" w:rsidRDefault="00683CE1" w:rsidP="00A53E0E">
            <w:pPr>
              <w:pStyle w:val="a7"/>
              <w:spacing w:line="276" w:lineRule="auto"/>
              <w:rPr>
                <w:sz w:val="24"/>
                <w:szCs w:val="24"/>
              </w:rPr>
            </w:pPr>
            <w:r w:rsidRPr="000B4163">
              <w:rPr>
                <w:rStyle w:val="a6"/>
                <w:color w:val="000000"/>
                <w:sz w:val="24"/>
                <w:szCs w:val="24"/>
              </w:rPr>
              <w:t>Иранский ядерный проект и отношение к нему в мире. Афганистан при «народном пра</w:t>
            </w:r>
            <w:r w:rsidRPr="000B4163">
              <w:rPr>
                <w:rStyle w:val="a6"/>
                <w:color w:val="000000"/>
                <w:sz w:val="24"/>
                <w:szCs w:val="24"/>
              </w:rPr>
              <w:softHyphen/>
              <w:t>вительстве», войска СССР на территории Афганистана и их вывод. Приход талибов к вла</w:t>
            </w:r>
            <w:r w:rsidRPr="000B4163">
              <w:rPr>
                <w:rStyle w:val="a6"/>
                <w:color w:val="000000"/>
                <w:sz w:val="24"/>
                <w:szCs w:val="24"/>
              </w:rPr>
              <w:softHyphen/>
              <w:t>сти в Афганистане. Аль-Каида. Антитеррористическая операция в Афганистане и ликви</w:t>
            </w:r>
            <w:r w:rsidRPr="000B4163">
              <w:rPr>
                <w:rStyle w:val="a6"/>
                <w:color w:val="000000"/>
                <w:sz w:val="24"/>
                <w:szCs w:val="24"/>
              </w:rPr>
              <w:softHyphen/>
              <w:t>дация режима талибов. Попытки налаживания мирной жизни. Пакистан на рубеже веков как региональная ядерная держава. Военное присутствие стран Запада на Ближнем и Среднем Востоке. ИГИЛ и борьба против него. Контртеррористическая операция России против ИГИЛ в Сирии. Позиция Турции по Ближневосточным вопросам.</w:t>
            </w:r>
          </w:p>
        </w:tc>
        <w:tc>
          <w:tcPr>
            <w:tcW w:w="1416" w:type="dxa"/>
            <w:tcBorders>
              <w:top w:val="single" w:sz="4" w:space="0" w:color="auto"/>
              <w:left w:val="single" w:sz="4" w:space="0" w:color="auto"/>
              <w:bottom w:val="nil"/>
              <w:right w:val="nil"/>
            </w:tcBorders>
          </w:tcPr>
          <w:p w14:paraId="742FB681" w14:textId="77777777" w:rsidR="00683CE1" w:rsidRPr="000B4163" w:rsidRDefault="00683CE1" w:rsidP="00A53E0E">
            <w:pPr>
              <w:rPr>
                <w:rFonts w:ascii="Times New Roman" w:hAnsi="Times New Roman" w:cs="Times New Roman"/>
                <w:sz w:val="24"/>
                <w:szCs w:val="24"/>
              </w:rPr>
            </w:pPr>
          </w:p>
        </w:tc>
        <w:tc>
          <w:tcPr>
            <w:tcW w:w="2074" w:type="dxa"/>
            <w:tcBorders>
              <w:top w:val="single" w:sz="4" w:space="0" w:color="auto"/>
              <w:left w:val="single" w:sz="4" w:space="0" w:color="auto"/>
              <w:bottom w:val="nil"/>
              <w:right w:val="single" w:sz="4" w:space="0" w:color="auto"/>
            </w:tcBorders>
          </w:tcPr>
          <w:p w14:paraId="65795C10" w14:textId="77777777" w:rsidR="00683CE1" w:rsidRPr="000B4163" w:rsidRDefault="00683CE1" w:rsidP="00A53E0E">
            <w:pPr>
              <w:rPr>
                <w:rFonts w:ascii="Times New Roman" w:hAnsi="Times New Roman" w:cs="Times New Roman"/>
                <w:sz w:val="24"/>
                <w:szCs w:val="24"/>
              </w:rPr>
            </w:pPr>
          </w:p>
        </w:tc>
      </w:tr>
      <w:tr w:rsidR="00683CE1" w:rsidRPr="000B4163" w14:paraId="5DEF9553" w14:textId="77777777" w:rsidTr="0043788C">
        <w:trPr>
          <w:trHeight w:hRule="exact" w:val="302"/>
          <w:jc w:val="center"/>
        </w:trPr>
        <w:tc>
          <w:tcPr>
            <w:tcW w:w="2846" w:type="dxa"/>
            <w:tcBorders>
              <w:top w:val="single" w:sz="4" w:space="0" w:color="auto"/>
              <w:left w:val="single" w:sz="4" w:space="0" w:color="auto"/>
              <w:bottom w:val="nil"/>
              <w:right w:val="nil"/>
            </w:tcBorders>
          </w:tcPr>
          <w:p w14:paraId="725E2C25" w14:textId="77777777" w:rsidR="00683CE1" w:rsidRPr="000B4163"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vAlign w:val="bottom"/>
          </w:tcPr>
          <w:p w14:paraId="21D06C00" w14:textId="73690874" w:rsidR="00683CE1" w:rsidRPr="000B4163" w:rsidRDefault="00683CE1" w:rsidP="00055AD7">
            <w:pPr>
              <w:pStyle w:val="a7"/>
              <w:rPr>
                <w:sz w:val="24"/>
                <w:szCs w:val="24"/>
              </w:rPr>
            </w:pPr>
            <w:r w:rsidRPr="000B4163">
              <w:rPr>
                <w:rStyle w:val="a6"/>
                <w:b/>
                <w:bCs/>
                <w:i/>
                <w:iCs/>
                <w:color w:val="000000"/>
                <w:sz w:val="24"/>
                <w:szCs w:val="24"/>
              </w:rPr>
              <w:t xml:space="preserve">Самостоятельная работа обучающихся </w:t>
            </w:r>
          </w:p>
        </w:tc>
        <w:tc>
          <w:tcPr>
            <w:tcW w:w="1416" w:type="dxa"/>
            <w:tcBorders>
              <w:top w:val="single" w:sz="4" w:space="0" w:color="auto"/>
              <w:left w:val="single" w:sz="4" w:space="0" w:color="auto"/>
              <w:bottom w:val="nil"/>
              <w:right w:val="nil"/>
            </w:tcBorders>
          </w:tcPr>
          <w:p w14:paraId="53CBFD69" w14:textId="16097AFF" w:rsidR="00683CE1" w:rsidRPr="000B4163" w:rsidRDefault="00055AD7" w:rsidP="00055AD7">
            <w:pPr>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auto"/>
              <w:left w:val="single" w:sz="4" w:space="0" w:color="auto"/>
              <w:bottom w:val="nil"/>
              <w:right w:val="single" w:sz="4" w:space="0" w:color="auto"/>
            </w:tcBorders>
          </w:tcPr>
          <w:p w14:paraId="53C594F0" w14:textId="77777777" w:rsidR="00683CE1" w:rsidRPr="000B4163" w:rsidRDefault="00683CE1" w:rsidP="00A53E0E">
            <w:pPr>
              <w:rPr>
                <w:rFonts w:ascii="Times New Roman" w:hAnsi="Times New Roman" w:cs="Times New Roman"/>
                <w:sz w:val="24"/>
                <w:szCs w:val="24"/>
              </w:rPr>
            </w:pPr>
          </w:p>
        </w:tc>
      </w:tr>
      <w:tr w:rsidR="00683CE1" w:rsidRPr="000B4163" w14:paraId="78F51C1C" w14:textId="77777777" w:rsidTr="0043788C">
        <w:trPr>
          <w:trHeight w:hRule="exact" w:val="302"/>
          <w:jc w:val="center"/>
        </w:trPr>
        <w:tc>
          <w:tcPr>
            <w:tcW w:w="2846" w:type="dxa"/>
            <w:vMerge w:val="restart"/>
            <w:tcBorders>
              <w:top w:val="single" w:sz="4" w:space="0" w:color="auto"/>
              <w:left w:val="single" w:sz="4" w:space="0" w:color="auto"/>
              <w:bottom w:val="nil"/>
              <w:right w:val="nil"/>
            </w:tcBorders>
          </w:tcPr>
          <w:p w14:paraId="4B407EB2" w14:textId="77777777" w:rsidR="00683CE1" w:rsidRPr="000B4163" w:rsidRDefault="00683CE1" w:rsidP="00A53E0E">
            <w:pPr>
              <w:pStyle w:val="a7"/>
              <w:spacing w:line="283" w:lineRule="auto"/>
              <w:rPr>
                <w:sz w:val="24"/>
                <w:szCs w:val="24"/>
              </w:rPr>
            </w:pPr>
            <w:bookmarkStart w:id="16" w:name="_Hlk99655964"/>
            <w:r w:rsidRPr="00A15F1C">
              <w:rPr>
                <w:rStyle w:val="a6"/>
                <w:b/>
                <w:bCs/>
                <w:color w:val="000000"/>
                <w:sz w:val="24"/>
                <w:szCs w:val="24"/>
              </w:rPr>
              <w:t>Тема 5.2.</w:t>
            </w:r>
            <w:r w:rsidRPr="000B4163">
              <w:rPr>
                <w:rStyle w:val="a6"/>
                <w:color w:val="000000"/>
                <w:sz w:val="24"/>
                <w:szCs w:val="24"/>
              </w:rPr>
              <w:t xml:space="preserve"> </w:t>
            </w:r>
            <w:r w:rsidRPr="000B4163">
              <w:rPr>
                <w:rStyle w:val="a6"/>
                <w:b/>
                <w:bCs/>
                <w:color w:val="000000"/>
                <w:sz w:val="24"/>
                <w:szCs w:val="24"/>
              </w:rPr>
              <w:t>Индия и Индо</w:t>
            </w:r>
            <w:r w:rsidRPr="000B4163">
              <w:rPr>
                <w:rStyle w:val="a6"/>
                <w:b/>
                <w:bCs/>
                <w:color w:val="000000"/>
                <w:sz w:val="24"/>
                <w:szCs w:val="24"/>
              </w:rPr>
              <w:softHyphen/>
              <w:t>китай в 1945 - 2016гг.</w:t>
            </w:r>
          </w:p>
        </w:tc>
        <w:tc>
          <w:tcPr>
            <w:tcW w:w="8606" w:type="dxa"/>
            <w:tcBorders>
              <w:top w:val="single" w:sz="4" w:space="0" w:color="auto"/>
              <w:left w:val="single" w:sz="4" w:space="0" w:color="auto"/>
              <w:bottom w:val="nil"/>
              <w:right w:val="nil"/>
            </w:tcBorders>
            <w:vAlign w:val="bottom"/>
          </w:tcPr>
          <w:p w14:paraId="044961F0" w14:textId="77777777" w:rsidR="00683CE1" w:rsidRPr="000B4163" w:rsidRDefault="00683CE1" w:rsidP="00A53E0E">
            <w:pPr>
              <w:pStyle w:val="a7"/>
              <w:rPr>
                <w:sz w:val="24"/>
                <w:szCs w:val="24"/>
              </w:rPr>
            </w:pPr>
            <w:r w:rsidRPr="000B4163">
              <w:rPr>
                <w:rStyle w:val="a6"/>
                <w:b/>
                <w:bCs/>
                <w:i/>
                <w:iCs/>
                <w:color w:val="000000"/>
                <w:sz w:val="24"/>
                <w:szCs w:val="24"/>
              </w:rPr>
              <w:t>Содержание учебного материала</w:t>
            </w:r>
          </w:p>
        </w:tc>
        <w:tc>
          <w:tcPr>
            <w:tcW w:w="1416" w:type="dxa"/>
            <w:vMerge w:val="restart"/>
            <w:tcBorders>
              <w:top w:val="single" w:sz="4" w:space="0" w:color="auto"/>
              <w:left w:val="single" w:sz="4" w:space="0" w:color="auto"/>
              <w:bottom w:val="nil"/>
              <w:right w:val="nil"/>
            </w:tcBorders>
          </w:tcPr>
          <w:p w14:paraId="0E3EDD8D" w14:textId="77777777" w:rsidR="00683CE1" w:rsidRPr="000B4163" w:rsidRDefault="006A48B5" w:rsidP="00A53E0E">
            <w:pPr>
              <w:pStyle w:val="a7"/>
              <w:jc w:val="center"/>
              <w:rPr>
                <w:sz w:val="24"/>
                <w:szCs w:val="24"/>
              </w:rPr>
            </w:pPr>
            <w:r w:rsidRPr="000B4163">
              <w:rPr>
                <w:rStyle w:val="a6"/>
                <w:b/>
                <w:bCs/>
                <w:i/>
                <w:iCs/>
                <w:color w:val="000000"/>
                <w:sz w:val="24"/>
                <w:szCs w:val="24"/>
              </w:rPr>
              <w:t>2</w:t>
            </w:r>
          </w:p>
        </w:tc>
        <w:tc>
          <w:tcPr>
            <w:tcW w:w="2074" w:type="dxa"/>
            <w:vMerge w:val="restart"/>
            <w:tcBorders>
              <w:top w:val="single" w:sz="4" w:space="0" w:color="auto"/>
              <w:left w:val="single" w:sz="4" w:space="0" w:color="auto"/>
              <w:bottom w:val="nil"/>
              <w:right w:val="single" w:sz="4" w:space="0" w:color="auto"/>
            </w:tcBorders>
          </w:tcPr>
          <w:p w14:paraId="3375214D" w14:textId="77777777" w:rsidR="002F443C" w:rsidRPr="00A8083D" w:rsidRDefault="002F443C" w:rsidP="002F443C">
            <w:pPr>
              <w:widowControl w:val="0"/>
              <w:autoSpaceDE w:val="0"/>
              <w:autoSpaceDN w:val="0"/>
              <w:adjustRightInd w:val="0"/>
              <w:spacing w:after="0" w:line="240" w:lineRule="auto"/>
              <w:rPr>
                <w:rFonts w:ascii="Times New Roman" w:eastAsia="Times New Roman" w:hAnsi="Times New Roman" w:cs="Times New Roman"/>
                <w:sz w:val="24"/>
                <w:szCs w:val="24"/>
              </w:rPr>
            </w:pPr>
            <w:r w:rsidRPr="00A8083D">
              <w:rPr>
                <w:rFonts w:ascii="Times New Roman" w:eastAsia="Times New Roman" w:hAnsi="Times New Roman" w:cs="Times New Roman"/>
                <w:sz w:val="24"/>
                <w:szCs w:val="24"/>
              </w:rPr>
              <w:t>ОК 1, 3 - 9</w:t>
            </w:r>
          </w:p>
          <w:p w14:paraId="2F8B5AD2" w14:textId="77777777" w:rsidR="002F443C" w:rsidRDefault="002F443C" w:rsidP="002F443C">
            <w:pPr>
              <w:pStyle w:val="a7"/>
              <w:rPr>
                <w:rFonts w:eastAsia="Times New Roman"/>
                <w:sz w:val="24"/>
                <w:szCs w:val="24"/>
              </w:rPr>
            </w:pPr>
            <w:r w:rsidRPr="00A8083D">
              <w:rPr>
                <w:rFonts w:eastAsia="Times New Roman"/>
                <w:sz w:val="24"/>
                <w:szCs w:val="24"/>
              </w:rPr>
              <w:t>П</w:t>
            </w:r>
            <w:r>
              <w:rPr>
                <w:rFonts w:eastAsia="Times New Roman"/>
                <w:sz w:val="24"/>
                <w:szCs w:val="24"/>
              </w:rPr>
              <w:t>К 1.4</w:t>
            </w:r>
          </w:p>
          <w:p w14:paraId="1027E795" w14:textId="77777777" w:rsidR="002F443C" w:rsidRDefault="002F443C" w:rsidP="002F443C">
            <w:pPr>
              <w:pStyle w:val="a7"/>
              <w:rPr>
                <w:rFonts w:eastAsia="Times New Roman"/>
                <w:sz w:val="24"/>
                <w:szCs w:val="24"/>
              </w:rPr>
            </w:pPr>
            <w:r>
              <w:rPr>
                <w:rFonts w:eastAsia="Times New Roman"/>
                <w:sz w:val="24"/>
                <w:szCs w:val="24"/>
              </w:rPr>
              <w:t>ПК 1.5,</w:t>
            </w:r>
          </w:p>
          <w:p w14:paraId="1CC627E4" w14:textId="65EC08EE" w:rsidR="00683CE1" w:rsidRPr="000B4163" w:rsidRDefault="002F443C" w:rsidP="002F443C">
            <w:pPr>
              <w:pStyle w:val="a7"/>
              <w:rPr>
                <w:sz w:val="24"/>
                <w:szCs w:val="24"/>
              </w:rPr>
            </w:pPr>
            <w:r>
              <w:rPr>
                <w:rFonts w:eastAsia="Times New Roman"/>
                <w:sz w:val="24"/>
                <w:szCs w:val="24"/>
              </w:rPr>
              <w:t xml:space="preserve">ПК </w:t>
            </w:r>
            <w:r w:rsidRPr="00A8083D">
              <w:rPr>
                <w:rFonts w:eastAsia="Times New Roman"/>
                <w:sz w:val="24"/>
                <w:szCs w:val="24"/>
              </w:rPr>
              <w:t>2.2</w:t>
            </w:r>
          </w:p>
        </w:tc>
      </w:tr>
      <w:tr w:rsidR="00683CE1" w:rsidRPr="000B4163" w14:paraId="481BDF34" w14:textId="77777777" w:rsidTr="0043788C">
        <w:trPr>
          <w:trHeight w:hRule="exact" w:val="2626"/>
          <w:jc w:val="center"/>
        </w:trPr>
        <w:tc>
          <w:tcPr>
            <w:tcW w:w="2846" w:type="dxa"/>
            <w:vMerge/>
            <w:tcBorders>
              <w:top w:val="nil"/>
              <w:left w:val="single" w:sz="4" w:space="0" w:color="auto"/>
              <w:bottom w:val="nil"/>
              <w:right w:val="nil"/>
            </w:tcBorders>
          </w:tcPr>
          <w:p w14:paraId="6E44468B" w14:textId="77777777" w:rsidR="00683CE1" w:rsidRPr="000B4163" w:rsidRDefault="00683CE1" w:rsidP="00A53E0E">
            <w:pPr>
              <w:pStyle w:val="a7"/>
              <w:rPr>
                <w:sz w:val="24"/>
                <w:szCs w:val="24"/>
              </w:rPr>
            </w:pPr>
          </w:p>
        </w:tc>
        <w:tc>
          <w:tcPr>
            <w:tcW w:w="8606" w:type="dxa"/>
            <w:tcBorders>
              <w:top w:val="single" w:sz="4" w:space="0" w:color="auto"/>
              <w:left w:val="single" w:sz="4" w:space="0" w:color="auto"/>
              <w:bottom w:val="nil"/>
              <w:right w:val="nil"/>
            </w:tcBorders>
            <w:vAlign w:val="bottom"/>
          </w:tcPr>
          <w:p w14:paraId="4C5343BF" w14:textId="77777777" w:rsidR="00683CE1" w:rsidRPr="000B4163" w:rsidRDefault="00683CE1" w:rsidP="00683CE1">
            <w:pPr>
              <w:pStyle w:val="a7"/>
              <w:numPr>
                <w:ilvl w:val="0"/>
                <w:numId w:val="14"/>
              </w:numPr>
              <w:tabs>
                <w:tab w:val="left" w:pos="720"/>
              </w:tabs>
              <w:spacing w:line="276" w:lineRule="auto"/>
              <w:ind w:firstLine="460"/>
              <w:rPr>
                <w:sz w:val="24"/>
                <w:szCs w:val="24"/>
              </w:rPr>
            </w:pPr>
            <w:r w:rsidRPr="000B4163">
              <w:rPr>
                <w:rStyle w:val="a6"/>
                <w:color w:val="000000"/>
                <w:sz w:val="24"/>
                <w:szCs w:val="24"/>
              </w:rPr>
              <w:t>Объявление Индией независимости. Индийский национальный конгресс как пра</w:t>
            </w:r>
            <w:r w:rsidRPr="000B4163">
              <w:rPr>
                <w:rStyle w:val="a6"/>
                <w:color w:val="000000"/>
                <w:sz w:val="24"/>
                <w:szCs w:val="24"/>
              </w:rPr>
              <w:softHyphen/>
              <w:t>вящая партии. Политика Д. Неру, Индиры и Раджива Ганди. Социально-экономическое и политическое развитие Индии. Контрасты экономического развития Индии. Противо</w:t>
            </w:r>
            <w:r w:rsidRPr="000B4163">
              <w:rPr>
                <w:rStyle w:val="a6"/>
                <w:color w:val="000000"/>
                <w:sz w:val="24"/>
                <w:szCs w:val="24"/>
              </w:rPr>
              <w:softHyphen/>
              <w:t>стояние с Пакистаном вокруг спорных территорий. Обретение Индией статуса ядерной державы. Индия и движение неприсоединения. Религиозные противоречия в Индии. Террористические организации сикхов.</w:t>
            </w:r>
          </w:p>
          <w:p w14:paraId="315ADCF7" w14:textId="77777777" w:rsidR="00683CE1" w:rsidRPr="000B4163" w:rsidRDefault="00683CE1" w:rsidP="00683CE1">
            <w:pPr>
              <w:pStyle w:val="a7"/>
              <w:numPr>
                <w:ilvl w:val="0"/>
                <w:numId w:val="14"/>
              </w:numPr>
              <w:tabs>
                <w:tab w:val="left" w:pos="720"/>
              </w:tabs>
              <w:spacing w:line="276" w:lineRule="auto"/>
              <w:ind w:firstLine="460"/>
              <w:rPr>
                <w:sz w:val="24"/>
                <w:szCs w:val="24"/>
              </w:rPr>
            </w:pPr>
            <w:r w:rsidRPr="000B4163">
              <w:rPr>
                <w:rStyle w:val="a6"/>
                <w:color w:val="000000"/>
                <w:sz w:val="24"/>
                <w:szCs w:val="24"/>
              </w:rPr>
              <w:t xml:space="preserve">Социально-политическое и экономическое развитие Бирмы, </w:t>
            </w:r>
            <w:proofErr w:type="spellStart"/>
            <w:r w:rsidRPr="000B4163">
              <w:rPr>
                <w:rStyle w:val="a6"/>
                <w:color w:val="000000"/>
                <w:sz w:val="24"/>
                <w:szCs w:val="24"/>
              </w:rPr>
              <w:t>Тайланда</w:t>
            </w:r>
            <w:proofErr w:type="spellEnd"/>
            <w:r w:rsidRPr="000B4163">
              <w:rPr>
                <w:rStyle w:val="a6"/>
                <w:color w:val="000000"/>
                <w:sz w:val="24"/>
                <w:szCs w:val="24"/>
              </w:rPr>
              <w:t>, Индоне</w:t>
            </w:r>
            <w:r w:rsidRPr="000B4163">
              <w:rPr>
                <w:rStyle w:val="a6"/>
                <w:color w:val="000000"/>
                <w:sz w:val="24"/>
                <w:szCs w:val="24"/>
              </w:rPr>
              <w:softHyphen/>
              <w:t>зии. Филиппин. Террористический режим Пол Пота в Кампучии. Индонезия в новейшее время.</w:t>
            </w:r>
          </w:p>
        </w:tc>
        <w:tc>
          <w:tcPr>
            <w:tcW w:w="1416" w:type="dxa"/>
            <w:vMerge/>
            <w:tcBorders>
              <w:top w:val="nil"/>
              <w:left w:val="single" w:sz="4" w:space="0" w:color="auto"/>
              <w:bottom w:val="nil"/>
              <w:right w:val="nil"/>
            </w:tcBorders>
          </w:tcPr>
          <w:p w14:paraId="05DBBCC3" w14:textId="77777777" w:rsidR="00683CE1" w:rsidRPr="000B4163" w:rsidRDefault="00683CE1" w:rsidP="00683CE1">
            <w:pPr>
              <w:pStyle w:val="a7"/>
              <w:numPr>
                <w:ilvl w:val="0"/>
                <w:numId w:val="14"/>
              </w:numPr>
              <w:tabs>
                <w:tab w:val="left" w:pos="720"/>
              </w:tabs>
              <w:spacing w:line="276" w:lineRule="auto"/>
              <w:ind w:firstLine="460"/>
              <w:rPr>
                <w:sz w:val="24"/>
                <w:szCs w:val="24"/>
              </w:rPr>
            </w:pPr>
          </w:p>
        </w:tc>
        <w:tc>
          <w:tcPr>
            <w:tcW w:w="2074" w:type="dxa"/>
            <w:vMerge/>
            <w:tcBorders>
              <w:top w:val="nil"/>
              <w:left w:val="single" w:sz="4" w:space="0" w:color="auto"/>
              <w:bottom w:val="nil"/>
              <w:right w:val="single" w:sz="4" w:space="0" w:color="auto"/>
            </w:tcBorders>
          </w:tcPr>
          <w:p w14:paraId="59E52DD3" w14:textId="77777777" w:rsidR="00683CE1" w:rsidRPr="000B4163" w:rsidRDefault="00683CE1" w:rsidP="00683CE1">
            <w:pPr>
              <w:pStyle w:val="a7"/>
              <w:numPr>
                <w:ilvl w:val="0"/>
                <w:numId w:val="14"/>
              </w:numPr>
              <w:tabs>
                <w:tab w:val="left" w:pos="720"/>
              </w:tabs>
              <w:spacing w:line="276" w:lineRule="auto"/>
              <w:ind w:firstLine="460"/>
              <w:rPr>
                <w:sz w:val="24"/>
                <w:szCs w:val="24"/>
              </w:rPr>
            </w:pPr>
          </w:p>
        </w:tc>
      </w:tr>
      <w:tr w:rsidR="00683CE1" w:rsidRPr="000B4163" w14:paraId="52713161" w14:textId="77777777" w:rsidTr="0043788C">
        <w:trPr>
          <w:trHeight w:hRule="exact" w:val="302"/>
          <w:jc w:val="center"/>
        </w:trPr>
        <w:tc>
          <w:tcPr>
            <w:tcW w:w="2846" w:type="dxa"/>
            <w:tcBorders>
              <w:top w:val="single" w:sz="4" w:space="0" w:color="auto"/>
              <w:left w:val="single" w:sz="4" w:space="0" w:color="auto"/>
              <w:bottom w:val="nil"/>
              <w:right w:val="nil"/>
            </w:tcBorders>
          </w:tcPr>
          <w:p w14:paraId="0B0C39D2" w14:textId="77777777" w:rsidR="00683CE1" w:rsidRPr="000B4163"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vAlign w:val="bottom"/>
          </w:tcPr>
          <w:p w14:paraId="6F12DBAB" w14:textId="17E19DEC" w:rsidR="00683CE1" w:rsidRPr="000B4163" w:rsidRDefault="00683CE1" w:rsidP="00055AD7">
            <w:pPr>
              <w:pStyle w:val="a7"/>
              <w:rPr>
                <w:sz w:val="24"/>
                <w:szCs w:val="24"/>
              </w:rPr>
            </w:pPr>
            <w:r w:rsidRPr="000B4163">
              <w:rPr>
                <w:rStyle w:val="a6"/>
                <w:b/>
                <w:bCs/>
                <w:i/>
                <w:iCs/>
                <w:color w:val="000000"/>
                <w:sz w:val="24"/>
                <w:szCs w:val="24"/>
              </w:rPr>
              <w:t xml:space="preserve">Самостоятельная работа обучающихся </w:t>
            </w:r>
          </w:p>
        </w:tc>
        <w:tc>
          <w:tcPr>
            <w:tcW w:w="1416" w:type="dxa"/>
            <w:tcBorders>
              <w:top w:val="single" w:sz="4" w:space="0" w:color="auto"/>
              <w:left w:val="single" w:sz="4" w:space="0" w:color="auto"/>
              <w:bottom w:val="nil"/>
              <w:right w:val="nil"/>
            </w:tcBorders>
          </w:tcPr>
          <w:p w14:paraId="418219AB" w14:textId="1D9C7FDA" w:rsidR="00683CE1" w:rsidRPr="000B4163" w:rsidRDefault="00055AD7" w:rsidP="00055AD7">
            <w:pPr>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auto"/>
              <w:left w:val="single" w:sz="4" w:space="0" w:color="auto"/>
              <w:bottom w:val="nil"/>
              <w:right w:val="single" w:sz="4" w:space="0" w:color="auto"/>
            </w:tcBorders>
          </w:tcPr>
          <w:p w14:paraId="371F9A5A" w14:textId="77777777" w:rsidR="00683CE1" w:rsidRPr="000B4163" w:rsidRDefault="00683CE1" w:rsidP="00A53E0E">
            <w:pPr>
              <w:rPr>
                <w:rFonts w:ascii="Times New Roman" w:hAnsi="Times New Roman" w:cs="Times New Roman"/>
                <w:sz w:val="24"/>
                <w:szCs w:val="24"/>
              </w:rPr>
            </w:pPr>
          </w:p>
        </w:tc>
      </w:tr>
      <w:tr w:rsidR="00683CE1" w:rsidRPr="000B4163" w14:paraId="142FF5C0" w14:textId="77777777" w:rsidTr="0043788C">
        <w:trPr>
          <w:trHeight w:hRule="exact" w:val="298"/>
          <w:jc w:val="center"/>
        </w:trPr>
        <w:tc>
          <w:tcPr>
            <w:tcW w:w="2846" w:type="dxa"/>
            <w:vMerge w:val="restart"/>
            <w:tcBorders>
              <w:top w:val="single" w:sz="4" w:space="0" w:color="auto"/>
              <w:left w:val="single" w:sz="4" w:space="0" w:color="auto"/>
              <w:bottom w:val="nil"/>
              <w:right w:val="nil"/>
            </w:tcBorders>
          </w:tcPr>
          <w:p w14:paraId="5B804967" w14:textId="77777777" w:rsidR="00683CE1" w:rsidRPr="000B4163" w:rsidRDefault="00683CE1" w:rsidP="00A53E0E">
            <w:pPr>
              <w:pStyle w:val="a7"/>
              <w:spacing w:line="276" w:lineRule="auto"/>
              <w:rPr>
                <w:sz w:val="24"/>
                <w:szCs w:val="24"/>
              </w:rPr>
            </w:pPr>
            <w:r w:rsidRPr="00A15F1C">
              <w:rPr>
                <w:rStyle w:val="a6"/>
                <w:b/>
                <w:bCs/>
                <w:color w:val="000000"/>
                <w:sz w:val="24"/>
                <w:szCs w:val="24"/>
              </w:rPr>
              <w:t>Тема 5.3.</w:t>
            </w:r>
            <w:r w:rsidRPr="000B4163">
              <w:rPr>
                <w:rStyle w:val="a6"/>
                <w:color w:val="000000"/>
                <w:sz w:val="24"/>
                <w:szCs w:val="24"/>
              </w:rPr>
              <w:t xml:space="preserve"> </w:t>
            </w:r>
            <w:proofErr w:type="spellStart"/>
            <w:r w:rsidRPr="000B4163">
              <w:rPr>
                <w:rStyle w:val="a6"/>
                <w:b/>
                <w:bCs/>
                <w:color w:val="000000"/>
                <w:sz w:val="24"/>
                <w:szCs w:val="24"/>
              </w:rPr>
              <w:t>Китай</w:t>
            </w:r>
            <w:proofErr w:type="spellEnd"/>
            <w:r w:rsidRPr="000B4163">
              <w:rPr>
                <w:rStyle w:val="a6"/>
                <w:b/>
                <w:bCs/>
                <w:color w:val="000000"/>
                <w:sz w:val="24"/>
                <w:szCs w:val="24"/>
              </w:rPr>
              <w:t>, Монго</w:t>
            </w:r>
            <w:r w:rsidRPr="000B4163">
              <w:rPr>
                <w:rStyle w:val="a6"/>
                <w:b/>
                <w:bCs/>
                <w:color w:val="000000"/>
                <w:sz w:val="24"/>
                <w:szCs w:val="24"/>
              </w:rPr>
              <w:softHyphen/>
              <w:t>лия и Вьетнам в 1945 - 2016 гг.</w:t>
            </w:r>
          </w:p>
        </w:tc>
        <w:tc>
          <w:tcPr>
            <w:tcW w:w="8606" w:type="dxa"/>
            <w:tcBorders>
              <w:top w:val="single" w:sz="4" w:space="0" w:color="auto"/>
              <w:left w:val="single" w:sz="4" w:space="0" w:color="auto"/>
              <w:bottom w:val="nil"/>
              <w:right w:val="nil"/>
            </w:tcBorders>
            <w:vAlign w:val="bottom"/>
          </w:tcPr>
          <w:p w14:paraId="638CD539" w14:textId="77777777" w:rsidR="00683CE1" w:rsidRPr="000B4163" w:rsidRDefault="00683CE1" w:rsidP="00A53E0E">
            <w:pPr>
              <w:pStyle w:val="a7"/>
              <w:rPr>
                <w:sz w:val="24"/>
                <w:szCs w:val="24"/>
              </w:rPr>
            </w:pPr>
            <w:r w:rsidRPr="000B4163">
              <w:rPr>
                <w:rStyle w:val="a6"/>
                <w:b/>
                <w:bCs/>
                <w:i/>
                <w:iCs/>
                <w:color w:val="000000"/>
                <w:sz w:val="24"/>
                <w:szCs w:val="24"/>
              </w:rPr>
              <w:t>Содержание учебного материала</w:t>
            </w:r>
          </w:p>
        </w:tc>
        <w:tc>
          <w:tcPr>
            <w:tcW w:w="1416" w:type="dxa"/>
            <w:vMerge w:val="restart"/>
            <w:tcBorders>
              <w:top w:val="single" w:sz="4" w:space="0" w:color="auto"/>
              <w:left w:val="single" w:sz="4" w:space="0" w:color="auto"/>
              <w:bottom w:val="nil"/>
              <w:right w:val="nil"/>
            </w:tcBorders>
          </w:tcPr>
          <w:p w14:paraId="2CDCDF9F" w14:textId="77777777" w:rsidR="00683CE1" w:rsidRPr="000B4163" w:rsidRDefault="009655E5" w:rsidP="00A53E0E">
            <w:pPr>
              <w:pStyle w:val="a7"/>
              <w:jc w:val="center"/>
              <w:rPr>
                <w:sz w:val="24"/>
                <w:szCs w:val="24"/>
              </w:rPr>
            </w:pPr>
            <w:r w:rsidRPr="000B4163">
              <w:rPr>
                <w:rStyle w:val="a6"/>
                <w:b/>
                <w:bCs/>
                <w:i/>
                <w:iCs/>
                <w:color w:val="000000"/>
                <w:sz w:val="24"/>
                <w:szCs w:val="24"/>
              </w:rPr>
              <w:t>4</w:t>
            </w:r>
          </w:p>
        </w:tc>
        <w:tc>
          <w:tcPr>
            <w:tcW w:w="2074" w:type="dxa"/>
            <w:vMerge w:val="restart"/>
            <w:tcBorders>
              <w:top w:val="single" w:sz="4" w:space="0" w:color="auto"/>
              <w:left w:val="single" w:sz="4" w:space="0" w:color="auto"/>
              <w:bottom w:val="nil"/>
              <w:right w:val="single" w:sz="4" w:space="0" w:color="auto"/>
            </w:tcBorders>
          </w:tcPr>
          <w:p w14:paraId="74CEBAFD" w14:textId="77777777" w:rsidR="002F443C" w:rsidRPr="00A8083D" w:rsidRDefault="002F443C" w:rsidP="002F443C">
            <w:pPr>
              <w:widowControl w:val="0"/>
              <w:autoSpaceDE w:val="0"/>
              <w:autoSpaceDN w:val="0"/>
              <w:adjustRightInd w:val="0"/>
              <w:spacing w:after="0" w:line="240" w:lineRule="auto"/>
              <w:rPr>
                <w:rFonts w:ascii="Times New Roman" w:eastAsia="Times New Roman" w:hAnsi="Times New Roman" w:cs="Times New Roman"/>
                <w:sz w:val="24"/>
                <w:szCs w:val="24"/>
              </w:rPr>
            </w:pPr>
            <w:r w:rsidRPr="00A8083D">
              <w:rPr>
                <w:rFonts w:ascii="Times New Roman" w:eastAsia="Times New Roman" w:hAnsi="Times New Roman" w:cs="Times New Roman"/>
                <w:sz w:val="24"/>
                <w:szCs w:val="24"/>
              </w:rPr>
              <w:t>ОК 1, 3 - 9</w:t>
            </w:r>
          </w:p>
          <w:p w14:paraId="39E86D0D" w14:textId="77777777" w:rsidR="002F443C" w:rsidRDefault="002F443C" w:rsidP="002F443C">
            <w:pPr>
              <w:pStyle w:val="a7"/>
              <w:rPr>
                <w:rFonts w:eastAsia="Times New Roman"/>
                <w:sz w:val="24"/>
                <w:szCs w:val="24"/>
              </w:rPr>
            </w:pPr>
            <w:r w:rsidRPr="00A8083D">
              <w:rPr>
                <w:rFonts w:eastAsia="Times New Roman"/>
                <w:sz w:val="24"/>
                <w:szCs w:val="24"/>
              </w:rPr>
              <w:t>П</w:t>
            </w:r>
            <w:r>
              <w:rPr>
                <w:rFonts w:eastAsia="Times New Roman"/>
                <w:sz w:val="24"/>
                <w:szCs w:val="24"/>
              </w:rPr>
              <w:t>К 1.4</w:t>
            </w:r>
          </w:p>
          <w:p w14:paraId="24AC705A" w14:textId="77777777" w:rsidR="002F443C" w:rsidRDefault="002F443C" w:rsidP="002F443C">
            <w:pPr>
              <w:pStyle w:val="a7"/>
              <w:rPr>
                <w:rFonts w:eastAsia="Times New Roman"/>
                <w:sz w:val="24"/>
                <w:szCs w:val="24"/>
              </w:rPr>
            </w:pPr>
            <w:r>
              <w:rPr>
                <w:rFonts w:eastAsia="Times New Roman"/>
                <w:sz w:val="24"/>
                <w:szCs w:val="24"/>
              </w:rPr>
              <w:t>ПК 1.5,</w:t>
            </w:r>
          </w:p>
          <w:p w14:paraId="307BB087" w14:textId="065F045E" w:rsidR="00683CE1" w:rsidRPr="000B4163" w:rsidRDefault="002F443C" w:rsidP="002F443C">
            <w:pPr>
              <w:pStyle w:val="a7"/>
              <w:rPr>
                <w:sz w:val="24"/>
                <w:szCs w:val="24"/>
              </w:rPr>
            </w:pPr>
            <w:r>
              <w:rPr>
                <w:rFonts w:eastAsia="Times New Roman"/>
                <w:sz w:val="24"/>
                <w:szCs w:val="24"/>
              </w:rPr>
              <w:t xml:space="preserve">ПК </w:t>
            </w:r>
            <w:r w:rsidRPr="00A8083D">
              <w:rPr>
                <w:rFonts w:eastAsia="Times New Roman"/>
                <w:sz w:val="24"/>
                <w:szCs w:val="24"/>
              </w:rPr>
              <w:t>2.2</w:t>
            </w:r>
          </w:p>
        </w:tc>
      </w:tr>
      <w:bookmarkEnd w:id="16"/>
      <w:tr w:rsidR="00683CE1" w:rsidRPr="000B4163" w14:paraId="6451A721" w14:textId="77777777" w:rsidTr="0043788C">
        <w:trPr>
          <w:trHeight w:hRule="exact" w:val="2059"/>
          <w:jc w:val="center"/>
        </w:trPr>
        <w:tc>
          <w:tcPr>
            <w:tcW w:w="2846" w:type="dxa"/>
            <w:vMerge/>
            <w:tcBorders>
              <w:top w:val="nil"/>
              <w:left w:val="single" w:sz="4" w:space="0" w:color="auto"/>
              <w:bottom w:val="single" w:sz="4" w:space="0" w:color="auto"/>
              <w:right w:val="nil"/>
            </w:tcBorders>
          </w:tcPr>
          <w:p w14:paraId="0EF37DE7" w14:textId="77777777" w:rsidR="00683CE1" w:rsidRPr="000B4163" w:rsidRDefault="00683CE1" w:rsidP="00A53E0E">
            <w:pPr>
              <w:pStyle w:val="a7"/>
              <w:rPr>
                <w:sz w:val="24"/>
                <w:szCs w:val="24"/>
              </w:rPr>
            </w:pPr>
          </w:p>
        </w:tc>
        <w:tc>
          <w:tcPr>
            <w:tcW w:w="8606" w:type="dxa"/>
            <w:tcBorders>
              <w:top w:val="single" w:sz="4" w:space="0" w:color="auto"/>
              <w:left w:val="single" w:sz="4" w:space="0" w:color="auto"/>
              <w:bottom w:val="single" w:sz="4" w:space="0" w:color="auto"/>
              <w:right w:val="nil"/>
            </w:tcBorders>
          </w:tcPr>
          <w:p w14:paraId="2E31AE68" w14:textId="77777777" w:rsidR="00683CE1" w:rsidRPr="000B4163" w:rsidRDefault="00683CE1" w:rsidP="00A53E0E">
            <w:pPr>
              <w:pStyle w:val="a7"/>
              <w:spacing w:line="276" w:lineRule="auto"/>
              <w:ind w:firstLine="460"/>
              <w:rPr>
                <w:sz w:val="24"/>
                <w:szCs w:val="24"/>
              </w:rPr>
            </w:pPr>
            <w:r w:rsidRPr="000B4163">
              <w:rPr>
                <w:rStyle w:val="a6"/>
                <w:color w:val="000000"/>
                <w:sz w:val="24"/>
                <w:szCs w:val="24"/>
              </w:rPr>
              <w:t xml:space="preserve">1. Гражданская война в </w:t>
            </w:r>
            <w:proofErr w:type="spellStart"/>
            <w:r w:rsidRPr="000B4163">
              <w:rPr>
                <w:rStyle w:val="a6"/>
                <w:color w:val="000000"/>
                <w:sz w:val="24"/>
                <w:szCs w:val="24"/>
              </w:rPr>
              <w:t>Китае</w:t>
            </w:r>
            <w:proofErr w:type="spellEnd"/>
            <w:r w:rsidRPr="000B4163">
              <w:rPr>
                <w:rStyle w:val="a6"/>
                <w:color w:val="000000"/>
                <w:sz w:val="24"/>
                <w:szCs w:val="24"/>
              </w:rPr>
              <w:t>. Победа коммунистов и образование КНР. Мао Цзэ</w:t>
            </w:r>
            <w:r w:rsidRPr="000B4163">
              <w:rPr>
                <w:rStyle w:val="a6"/>
                <w:color w:val="000000"/>
                <w:sz w:val="24"/>
                <w:szCs w:val="24"/>
              </w:rPr>
              <w:softHyphen/>
              <w:t xml:space="preserve">дун во главе </w:t>
            </w:r>
            <w:proofErr w:type="spellStart"/>
            <w:r w:rsidRPr="000B4163">
              <w:rPr>
                <w:rStyle w:val="a6"/>
                <w:color w:val="000000"/>
                <w:sz w:val="24"/>
                <w:szCs w:val="24"/>
              </w:rPr>
              <w:t>Китая</w:t>
            </w:r>
            <w:proofErr w:type="spellEnd"/>
            <w:r w:rsidRPr="000B4163">
              <w:rPr>
                <w:rStyle w:val="a6"/>
                <w:color w:val="000000"/>
                <w:sz w:val="24"/>
                <w:szCs w:val="24"/>
              </w:rPr>
              <w:t xml:space="preserve">. Попытка решительного рывка и культурная революция. Коррекция курса Мао после его смерти. Дэн Сяопин </w:t>
            </w:r>
            <w:r w:rsidRPr="000B4163">
              <w:rPr>
                <w:rStyle w:val="a6"/>
                <w:b/>
                <w:bCs/>
                <w:color w:val="000000"/>
                <w:sz w:val="24"/>
                <w:szCs w:val="24"/>
              </w:rPr>
              <w:t xml:space="preserve">- </w:t>
            </w:r>
            <w:r w:rsidRPr="000B4163">
              <w:rPr>
                <w:rStyle w:val="a6"/>
                <w:color w:val="000000"/>
                <w:sz w:val="24"/>
                <w:szCs w:val="24"/>
              </w:rPr>
              <w:t xml:space="preserve">инициатор рыночных реформ в </w:t>
            </w:r>
            <w:proofErr w:type="spellStart"/>
            <w:r w:rsidRPr="000B4163">
              <w:rPr>
                <w:rStyle w:val="a6"/>
                <w:color w:val="000000"/>
                <w:sz w:val="24"/>
                <w:szCs w:val="24"/>
              </w:rPr>
              <w:t>Китае</w:t>
            </w:r>
            <w:proofErr w:type="spellEnd"/>
            <w:r w:rsidRPr="000B4163">
              <w:rPr>
                <w:rStyle w:val="a6"/>
                <w:color w:val="000000"/>
                <w:sz w:val="24"/>
                <w:szCs w:val="24"/>
              </w:rPr>
              <w:t>. Собы</w:t>
            </w:r>
            <w:r w:rsidRPr="000B4163">
              <w:rPr>
                <w:rStyle w:val="a6"/>
                <w:color w:val="000000"/>
                <w:sz w:val="24"/>
                <w:szCs w:val="24"/>
              </w:rPr>
              <w:softHyphen/>
              <w:t>тия на площади Тяньаньмынь в 1989 г. Методы осуществления экономических преобра</w:t>
            </w:r>
            <w:r w:rsidRPr="000B4163">
              <w:rPr>
                <w:rStyle w:val="a6"/>
                <w:color w:val="000000"/>
                <w:sz w:val="24"/>
                <w:szCs w:val="24"/>
              </w:rPr>
              <w:softHyphen/>
              <w:t>зований. Факторы быстрого экономического роста (дешевизна рабочей силы, поощре</w:t>
            </w:r>
            <w:r w:rsidRPr="000B4163">
              <w:rPr>
                <w:rStyle w:val="a6"/>
                <w:color w:val="000000"/>
                <w:sz w:val="24"/>
                <w:szCs w:val="24"/>
              </w:rPr>
              <w:softHyphen/>
              <w:t xml:space="preserve">ние предпринимательства и пр.). Сохранение политической власти КПК. Преследование инакомыслящих в </w:t>
            </w:r>
            <w:proofErr w:type="spellStart"/>
            <w:r w:rsidRPr="000B4163">
              <w:rPr>
                <w:rStyle w:val="a6"/>
                <w:color w:val="000000"/>
                <w:sz w:val="24"/>
                <w:szCs w:val="24"/>
              </w:rPr>
              <w:t>Китае</w:t>
            </w:r>
            <w:proofErr w:type="spellEnd"/>
            <w:r w:rsidRPr="000B4163">
              <w:rPr>
                <w:rStyle w:val="a6"/>
                <w:color w:val="000000"/>
                <w:sz w:val="24"/>
                <w:szCs w:val="24"/>
              </w:rPr>
              <w:t>. Проблема Тибета. Неравномерность экономического развития</w:t>
            </w:r>
          </w:p>
        </w:tc>
        <w:tc>
          <w:tcPr>
            <w:tcW w:w="1416" w:type="dxa"/>
            <w:vMerge/>
            <w:tcBorders>
              <w:top w:val="nil"/>
              <w:left w:val="single" w:sz="4" w:space="0" w:color="auto"/>
              <w:bottom w:val="single" w:sz="4" w:space="0" w:color="auto"/>
              <w:right w:val="nil"/>
            </w:tcBorders>
          </w:tcPr>
          <w:p w14:paraId="42FC9B0E" w14:textId="77777777" w:rsidR="00683CE1" w:rsidRPr="000B4163" w:rsidRDefault="00683CE1" w:rsidP="00A53E0E">
            <w:pPr>
              <w:pStyle w:val="a7"/>
              <w:spacing w:line="276" w:lineRule="auto"/>
              <w:ind w:firstLine="460"/>
              <w:rPr>
                <w:sz w:val="24"/>
                <w:szCs w:val="24"/>
              </w:rPr>
            </w:pPr>
          </w:p>
        </w:tc>
        <w:tc>
          <w:tcPr>
            <w:tcW w:w="2074" w:type="dxa"/>
            <w:vMerge/>
            <w:tcBorders>
              <w:top w:val="nil"/>
              <w:left w:val="single" w:sz="4" w:space="0" w:color="auto"/>
              <w:bottom w:val="single" w:sz="4" w:space="0" w:color="auto"/>
              <w:right w:val="single" w:sz="4" w:space="0" w:color="auto"/>
            </w:tcBorders>
          </w:tcPr>
          <w:p w14:paraId="6FD548AA" w14:textId="77777777" w:rsidR="00683CE1" w:rsidRPr="000B4163" w:rsidRDefault="00683CE1" w:rsidP="00A53E0E">
            <w:pPr>
              <w:pStyle w:val="a7"/>
              <w:spacing w:line="276" w:lineRule="auto"/>
              <w:ind w:firstLine="460"/>
              <w:rPr>
                <w:sz w:val="24"/>
                <w:szCs w:val="24"/>
              </w:rPr>
            </w:pPr>
          </w:p>
        </w:tc>
      </w:tr>
    </w:tbl>
    <w:p w14:paraId="2B85831E" w14:textId="77777777" w:rsidR="00683CE1" w:rsidRPr="00305572" w:rsidRDefault="00683CE1" w:rsidP="00683CE1">
      <w:pPr>
        <w:spacing w:line="1" w:lineRule="exact"/>
        <w:rPr>
          <w:rFonts w:ascii="Times New Roman" w:hAnsi="Times New Roman" w:cs="Times New Roman"/>
          <w:sz w:val="28"/>
          <w:szCs w:val="28"/>
        </w:rPr>
      </w:pPr>
      <w:r w:rsidRPr="00305572">
        <w:rPr>
          <w:rFonts w:ascii="Times New Roman" w:hAnsi="Times New Roman" w:cs="Times New Roman"/>
          <w:sz w:val="28"/>
          <w:szCs w:val="28"/>
        </w:rPr>
        <w:br w:type="page"/>
      </w:r>
    </w:p>
    <w:tbl>
      <w:tblPr>
        <w:tblW w:w="14942" w:type="dxa"/>
        <w:jc w:val="center"/>
        <w:tblLayout w:type="fixed"/>
        <w:tblCellMar>
          <w:left w:w="0" w:type="dxa"/>
          <w:right w:w="0" w:type="dxa"/>
        </w:tblCellMar>
        <w:tblLook w:val="0000" w:firstRow="0" w:lastRow="0" w:firstColumn="0" w:lastColumn="0" w:noHBand="0" w:noVBand="0"/>
      </w:tblPr>
      <w:tblGrid>
        <w:gridCol w:w="2846"/>
        <w:gridCol w:w="8606"/>
        <w:gridCol w:w="1416"/>
        <w:gridCol w:w="2074"/>
      </w:tblGrid>
      <w:tr w:rsidR="00683CE1" w:rsidRPr="000B4163" w14:paraId="61D9DC26" w14:textId="77777777" w:rsidTr="002F443C">
        <w:trPr>
          <w:trHeight w:hRule="exact" w:val="1181"/>
          <w:jc w:val="center"/>
        </w:trPr>
        <w:tc>
          <w:tcPr>
            <w:tcW w:w="2846" w:type="dxa"/>
            <w:tcBorders>
              <w:top w:val="single" w:sz="4" w:space="0" w:color="auto"/>
              <w:left w:val="single" w:sz="4" w:space="0" w:color="auto"/>
              <w:bottom w:val="nil"/>
              <w:right w:val="nil"/>
            </w:tcBorders>
          </w:tcPr>
          <w:p w14:paraId="3C03DF7B" w14:textId="77777777" w:rsidR="00683CE1" w:rsidRPr="000B4163"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tcPr>
          <w:p w14:paraId="7BA13364" w14:textId="77777777" w:rsidR="00683CE1" w:rsidRPr="000B4163" w:rsidRDefault="00683CE1" w:rsidP="00A53E0E">
            <w:pPr>
              <w:pStyle w:val="a7"/>
              <w:spacing w:line="276" w:lineRule="auto"/>
              <w:rPr>
                <w:sz w:val="24"/>
                <w:szCs w:val="24"/>
              </w:rPr>
            </w:pPr>
            <w:r w:rsidRPr="000B4163">
              <w:rPr>
                <w:rStyle w:val="a6"/>
                <w:color w:val="000000"/>
                <w:sz w:val="24"/>
                <w:szCs w:val="24"/>
              </w:rPr>
              <w:t xml:space="preserve">регионов </w:t>
            </w:r>
            <w:proofErr w:type="spellStart"/>
            <w:r w:rsidRPr="000B4163">
              <w:rPr>
                <w:rStyle w:val="a6"/>
                <w:color w:val="000000"/>
                <w:sz w:val="24"/>
                <w:szCs w:val="24"/>
              </w:rPr>
              <w:t>Китая</w:t>
            </w:r>
            <w:proofErr w:type="spellEnd"/>
            <w:r w:rsidRPr="000B4163">
              <w:rPr>
                <w:rStyle w:val="a6"/>
                <w:color w:val="000000"/>
                <w:sz w:val="24"/>
                <w:szCs w:val="24"/>
              </w:rPr>
              <w:t xml:space="preserve">, поляризация доходов населения. Ху </w:t>
            </w:r>
            <w:proofErr w:type="spellStart"/>
            <w:r w:rsidRPr="000B4163">
              <w:rPr>
                <w:rStyle w:val="a6"/>
                <w:color w:val="000000"/>
                <w:sz w:val="24"/>
                <w:szCs w:val="24"/>
              </w:rPr>
              <w:t>Цзинтао</w:t>
            </w:r>
            <w:proofErr w:type="spellEnd"/>
            <w:r w:rsidRPr="000B4163">
              <w:rPr>
                <w:rStyle w:val="a6"/>
                <w:color w:val="000000"/>
                <w:sz w:val="24"/>
                <w:szCs w:val="24"/>
              </w:rPr>
              <w:t xml:space="preserve"> и Си Цзиньпин как про</w:t>
            </w:r>
            <w:r w:rsidRPr="000B4163">
              <w:rPr>
                <w:rStyle w:val="a6"/>
                <w:color w:val="000000"/>
                <w:sz w:val="24"/>
                <w:szCs w:val="24"/>
              </w:rPr>
              <w:softHyphen/>
              <w:t xml:space="preserve">должатели политики Дэн Сяопина. </w:t>
            </w:r>
            <w:proofErr w:type="spellStart"/>
            <w:r w:rsidRPr="000B4163">
              <w:rPr>
                <w:rStyle w:val="a6"/>
                <w:color w:val="000000"/>
                <w:sz w:val="24"/>
                <w:szCs w:val="24"/>
              </w:rPr>
              <w:t>Китай</w:t>
            </w:r>
            <w:proofErr w:type="spellEnd"/>
            <w:r w:rsidRPr="000B4163">
              <w:rPr>
                <w:rStyle w:val="a6"/>
                <w:color w:val="000000"/>
                <w:sz w:val="24"/>
                <w:szCs w:val="24"/>
              </w:rPr>
              <w:t xml:space="preserve"> на международной арене. Присоединение Гон</w:t>
            </w:r>
            <w:r w:rsidRPr="000B4163">
              <w:rPr>
                <w:rStyle w:val="a6"/>
                <w:color w:val="000000"/>
                <w:sz w:val="24"/>
                <w:szCs w:val="24"/>
              </w:rPr>
              <w:softHyphen/>
              <w:t xml:space="preserve">конга к </w:t>
            </w:r>
            <w:proofErr w:type="spellStart"/>
            <w:r w:rsidRPr="000B4163">
              <w:rPr>
                <w:rStyle w:val="a6"/>
                <w:color w:val="000000"/>
                <w:sz w:val="24"/>
                <w:szCs w:val="24"/>
              </w:rPr>
              <w:t>Китаю</w:t>
            </w:r>
            <w:proofErr w:type="spellEnd"/>
            <w:r w:rsidRPr="000B4163">
              <w:rPr>
                <w:rStyle w:val="a6"/>
                <w:color w:val="000000"/>
                <w:sz w:val="24"/>
                <w:szCs w:val="24"/>
              </w:rPr>
              <w:t xml:space="preserve"> (1997 г.).</w:t>
            </w:r>
          </w:p>
          <w:p w14:paraId="723D8EFE" w14:textId="77777777" w:rsidR="00683CE1" w:rsidRPr="000B4163" w:rsidRDefault="00683CE1" w:rsidP="00A53E0E">
            <w:pPr>
              <w:pStyle w:val="a7"/>
              <w:spacing w:line="276" w:lineRule="auto"/>
              <w:ind w:firstLine="460"/>
              <w:rPr>
                <w:sz w:val="24"/>
                <w:szCs w:val="24"/>
              </w:rPr>
            </w:pPr>
            <w:r w:rsidRPr="000B4163">
              <w:rPr>
                <w:rStyle w:val="a6"/>
                <w:b/>
                <w:bCs/>
                <w:i/>
                <w:iCs/>
                <w:color w:val="000000"/>
                <w:sz w:val="24"/>
                <w:szCs w:val="24"/>
              </w:rPr>
              <w:t>2.</w:t>
            </w:r>
            <w:r w:rsidRPr="000B4163">
              <w:rPr>
                <w:rStyle w:val="a6"/>
                <w:color w:val="000000"/>
                <w:sz w:val="24"/>
                <w:szCs w:val="24"/>
              </w:rPr>
              <w:t xml:space="preserve"> Осуществление контролируемого перехода к рынку в Монголии и Вьетнаме.</w:t>
            </w:r>
          </w:p>
        </w:tc>
        <w:tc>
          <w:tcPr>
            <w:tcW w:w="1416" w:type="dxa"/>
            <w:tcBorders>
              <w:top w:val="single" w:sz="4" w:space="0" w:color="auto"/>
              <w:left w:val="single" w:sz="4" w:space="0" w:color="auto"/>
              <w:bottom w:val="nil"/>
              <w:right w:val="nil"/>
            </w:tcBorders>
          </w:tcPr>
          <w:p w14:paraId="3EA3964B" w14:textId="77777777" w:rsidR="00683CE1" w:rsidRPr="000B4163" w:rsidRDefault="00683CE1" w:rsidP="00A53E0E">
            <w:pPr>
              <w:rPr>
                <w:rFonts w:ascii="Times New Roman" w:hAnsi="Times New Roman" w:cs="Times New Roman"/>
                <w:sz w:val="24"/>
                <w:szCs w:val="24"/>
              </w:rPr>
            </w:pPr>
          </w:p>
        </w:tc>
        <w:tc>
          <w:tcPr>
            <w:tcW w:w="2074" w:type="dxa"/>
            <w:tcBorders>
              <w:top w:val="single" w:sz="4" w:space="0" w:color="auto"/>
              <w:left w:val="single" w:sz="4" w:space="0" w:color="auto"/>
              <w:bottom w:val="nil"/>
              <w:right w:val="single" w:sz="4" w:space="0" w:color="auto"/>
            </w:tcBorders>
          </w:tcPr>
          <w:p w14:paraId="24C98401" w14:textId="77777777" w:rsidR="00683CE1" w:rsidRPr="000B4163" w:rsidRDefault="00683CE1" w:rsidP="00A53E0E">
            <w:pPr>
              <w:rPr>
                <w:rFonts w:ascii="Times New Roman" w:hAnsi="Times New Roman" w:cs="Times New Roman"/>
                <w:sz w:val="24"/>
                <w:szCs w:val="24"/>
              </w:rPr>
            </w:pPr>
          </w:p>
        </w:tc>
      </w:tr>
      <w:tr w:rsidR="00683CE1" w:rsidRPr="000B4163" w14:paraId="6A97542D" w14:textId="77777777" w:rsidTr="002F443C">
        <w:trPr>
          <w:trHeight w:hRule="exact" w:val="298"/>
          <w:jc w:val="center"/>
        </w:trPr>
        <w:tc>
          <w:tcPr>
            <w:tcW w:w="2846" w:type="dxa"/>
            <w:tcBorders>
              <w:top w:val="single" w:sz="4" w:space="0" w:color="auto"/>
              <w:left w:val="single" w:sz="4" w:space="0" w:color="auto"/>
              <w:bottom w:val="nil"/>
              <w:right w:val="nil"/>
            </w:tcBorders>
          </w:tcPr>
          <w:p w14:paraId="7DDF8A13" w14:textId="77777777" w:rsidR="00683CE1" w:rsidRPr="000B4163"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vAlign w:val="bottom"/>
          </w:tcPr>
          <w:p w14:paraId="03C0E6CE" w14:textId="47094067" w:rsidR="00683CE1" w:rsidRPr="000B4163" w:rsidRDefault="00683CE1" w:rsidP="00055AD7">
            <w:pPr>
              <w:pStyle w:val="a7"/>
              <w:rPr>
                <w:sz w:val="24"/>
                <w:szCs w:val="24"/>
              </w:rPr>
            </w:pPr>
            <w:r w:rsidRPr="000B4163">
              <w:rPr>
                <w:rStyle w:val="a6"/>
                <w:b/>
                <w:bCs/>
                <w:i/>
                <w:iCs/>
                <w:color w:val="000000"/>
                <w:sz w:val="24"/>
                <w:szCs w:val="24"/>
              </w:rPr>
              <w:t xml:space="preserve">В том числе, практических занятий </w:t>
            </w:r>
          </w:p>
        </w:tc>
        <w:tc>
          <w:tcPr>
            <w:tcW w:w="1416" w:type="dxa"/>
            <w:tcBorders>
              <w:top w:val="single" w:sz="4" w:space="0" w:color="auto"/>
              <w:left w:val="single" w:sz="4" w:space="0" w:color="auto"/>
              <w:bottom w:val="nil"/>
              <w:right w:val="nil"/>
            </w:tcBorders>
            <w:vAlign w:val="center"/>
          </w:tcPr>
          <w:p w14:paraId="1A630F88" w14:textId="13A549B4" w:rsidR="00683CE1" w:rsidRPr="000B4163" w:rsidRDefault="00055AD7" w:rsidP="00A53E0E">
            <w:pPr>
              <w:pStyle w:val="a7"/>
              <w:jc w:val="center"/>
              <w:rPr>
                <w:sz w:val="24"/>
                <w:szCs w:val="24"/>
              </w:rPr>
            </w:pPr>
            <w:r>
              <w:rPr>
                <w:rStyle w:val="a6"/>
                <w:b/>
                <w:bCs/>
                <w:i/>
                <w:iCs/>
                <w:color w:val="000000"/>
                <w:sz w:val="24"/>
                <w:szCs w:val="24"/>
              </w:rPr>
              <w:t>2</w:t>
            </w:r>
          </w:p>
        </w:tc>
        <w:tc>
          <w:tcPr>
            <w:tcW w:w="2074" w:type="dxa"/>
            <w:tcBorders>
              <w:top w:val="single" w:sz="4" w:space="0" w:color="auto"/>
              <w:left w:val="single" w:sz="4" w:space="0" w:color="auto"/>
              <w:bottom w:val="nil"/>
              <w:right w:val="single" w:sz="4" w:space="0" w:color="auto"/>
            </w:tcBorders>
          </w:tcPr>
          <w:p w14:paraId="65578BB4" w14:textId="77777777" w:rsidR="00683CE1" w:rsidRPr="000B4163" w:rsidRDefault="00683CE1" w:rsidP="00A53E0E">
            <w:pPr>
              <w:rPr>
                <w:rFonts w:ascii="Times New Roman" w:hAnsi="Times New Roman" w:cs="Times New Roman"/>
                <w:sz w:val="24"/>
                <w:szCs w:val="24"/>
              </w:rPr>
            </w:pPr>
          </w:p>
        </w:tc>
      </w:tr>
      <w:tr w:rsidR="00683CE1" w:rsidRPr="000B4163" w14:paraId="6558F4EF" w14:textId="77777777" w:rsidTr="002F443C">
        <w:trPr>
          <w:trHeight w:hRule="exact" w:val="302"/>
          <w:jc w:val="center"/>
        </w:trPr>
        <w:tc>
          <w:tcPr>
            <w:tcW w:w="2846" w:type="dxa"/>
            <w:tcBorders>
              <w:top w:val="single" w:sz="4" w:space="0" w:color="auto"/>
              <w:left w:val="single" w:sz="4" w:space="0" w:color="auto"/>
              <w:bottom w:val="nil"/>
              <w:right w:val="nil"/>
            </w:tcBorders>
          </w:tcPr>
          <w:p w14:paraId="4A852FBE" w14:textId="77777777" w:rsidR="00683CE1" w:rsidRPr="000B4163"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vAlign w:val="bottom"/>
          </w:tcPr>
          <w:p w14:paraId="72856D5A" w14:textId="0EA32CBB" w:rsidR="00683CE1" w:rsidRPr="000B4163" w:rsidRDefault="00683CE1" w:rsidP="00A53E0E">
            <w:pPr>
              <w:pStyle w:val="a7"/>
              <w:rPr>
                <w:sz w:val="24"/>
                <w:szCs w:val="24"/>
              </w:rPr>
            </w:pPr>
            <w:r w:rsidRPr="000B4163">
              <w:rPr>
                <w:rStyle w:val="a6"/>
                <w:b/>
                <w:bCs/>
                <w:i/>
                <w:iCs/>
                <w:color w:val="000000"/>
                <w:sz w:val="24"/>
                <w:szCs w:val="24"/>
              </w:rPr>
              <w:t>Самостоятельная работа о</w:t>
            </w:r>
            <w:r w:rsidR="0043788C">
              <w:rPr>
                <w:rStyle w:val="a6"/>
                <w:b/>
                <w:bCs/>
                <w:i/>
                <w:iCs/>
                <w:color w:val="000000"/>
                <w:sz w:val="24"/>
                <w:szCs w:val="24"/>
              </w:rPr>
              <w:t xml:space="preserve">бучающихся </w:t>
            </w:r>
          </w:p>
        </w:tc>
        <w:tc>
          <w:tcPr>
            <w:tcW w:w="1416" w:type="dxa"/>
            <w:tcBorders>
              <w:top w:val="single" w:sz="4" w:space="0" w:color="auto"/>
              <w:left w:val="single" w:sz="4" w:space="0" w:color="auto"/>
              <w:bottom w:val="nil"/>
              <w:right w:val="nil"/>
            </w:tcBorders>
            <w:vAlign w:val="center"/>
          </w:tcPr>
          <w:p w14:paraId="03C11407" w14:textId="01DBD8F9" w:rsidR="00683CE1" w:rsidRPr="000B4163" w:rsidRDefault="00055AD7" w:rsidP="00A53E0E">
            <w:pPr>
              <w:pStyle w:val="a7"/>
              <w:jc w:val="center"/>
              <w:rPr>
                <w:sz w:val="24"/>
                <w:szCs w:val="24"/>
              </w:rPr>
            </w:pPr>
            <w:r>
              <w:rPr>
                <w:rStyle w:val="a6"/>
                <w:b/>
                <w:bCs/>
                <w:i/>
                <w:iCs/>
                <w:color w:val="000000"/>
                <w:sz w:val="24"/>
                <w:szCs w:val="24"/>
              </w:rPr>
              <w:t>2</w:t>
            </w:r>
          </w:p>
        </w:tc>
        <w:tc>
          <w:tcPr>
            <w:tcW w:w="2074" w:type="dxa"/>
            <w:tcBorders>
              <w:top w:val="single" w:sz="4" w:space="0" w:color="auto"/>
              <w:left w:val="single" w:sz="4" w:space="0" w:color="auto"/>
              <w:bottom w:val="nil"/>
              <w:right w:val="single" w:sz="4" w:space="0" w:color="auto"/>
            </w:tcBorders>
          </w:tcPr>
          <w:p w14:paraId="212A0D9D" w14:textId="77777777" w:rsidR="00683CE1" w:rsidRPr="000B4163" w:rsidRDefault="00683CE1" w:rsidP="00A53E0E">
            <w:pPr>
              <w:rPr>
                <w:rFonts w:ascii="Times New Roman" w:hAnsi="Times New Roman" w:cs="Times New Roman"/>
                <w:sz w:val="24"/>
                <w:szCs w:val="24"/>
              </w:rPr>
            </w:pPr>
          </w:p>
        </w:tc>
      </w:tr>
      <w:tr w:rsidR="002F443C" w:rsidRPr="000B4163" w14:paraId="292A9BF8" w14:textId="77777777" w:rsidTr="002F443C">
        <w:trPr>
          <w:trHeight w:hRule="exact" w:val="302"/>
          <w:jc w:val="center"/>
        </w:trPr>
        <w:tc>
          <w:tcPr>
            <w:tcW w:w="2846" w:type="dxa"/>
            <w:vMerge w:val="restart"/>
            <w:tcBorders>
              <w:top w:val="single" w:sz="4" w:space="0" w:color="auto"/>
              <w:left w:val="single" w:sz="4" w:space="0" w:color="auto"/>
              <w:bottom w:val="nil"/>
              <w:right w:val="nil"/>
            </w:tcBorders>
          </w:tcPr>
          <w:p w14:paraId="20B957CF" w14:textId="77777777" w:rsidR="002F443C" w:rsidRPr="000B4163" w:rsidRDefault="002F443C" w:rsidP="002F443C">
            <w:pPr>
              <w:pStyle w:val="a7"/>
              <w:spacing w:line="276" w:lineRule="auto"/>
              <w:rPr>
                <w:sz w:val="24"/>
                <w:szCs w:val="24"/>
              </w:rPr>
            </w:pPr>
            <w:bookmarkStart w:id="17" w:name="_Hlk99655993"/>
            <w:r w:rsidRPr="00E80F8A">
              <w:rPr>
                <w:rStyle w:val="a6"/>
                <w:b/>
                <w:bCs/>
                <w:color w:val="000000"/>
                <w:sz w:val="24"/>
                <w:szCs w:val="24"/>
              </w:rPr>
              <w:t>Тема 5.4.</w:t>
            </w:r>
            <w:r w:rsidRPr="000B4163">
              <w:rPr>
                <w:rStyle w:val="a6"/>
                <w:color w:val="000000"/>
                <w:sz w:val="24"/>
                <w:szCs w:val="24"/>
              </w:rPr>
              <w:t xml:space="preserve"> </w:t>
            </w:r>
            <w:r w:rsidRPr="000B4163">
              <w:rPr>
                <w:rStyle w:val="a6"/>
                <w:b/>
                <w:bCs/>
                <w:color w:val="000000"/>
                <w:sz w:val="24"/>
                <w:szCs w:val="24"/>
              </w:rPr>
              <w:t>Страны дальне</w:t>
            </w:r>
            <w:r w:rsidRPr="000B4163">
              <w:rPr>
                <w:rStyle w:val="a6"/>
                <w:b/>
                <w:bCs/>
                <w:color w:val="000000"/>
                <w:sz w:val="24"/>
                <w:szCs w:val="24"/>
              </w:rPr>
              <w:softHyphen/>
              <w:t>восточного региона в 1945 - 2016 гг. (Япония, Северная и Южная Ко</w:t>
            </w:r>
            <w:r w:rsidRPr="000B4163">
              <w:rPr>
                <w:rStyle w:val="a6"/>
                <w:b/>
                <w:bCs/>
                <w:color w:val="000000"/>
                <w:sz w:val="24"/>
                <w:szCs w:val="24"/>
              </w:rPr>
              <w:softHyphen/>
              <w:t>реи).</w:t>
            </w:r>
          </w:p>
        </w:tc>
        <w:tc>
          <w:tcPr>
            <w:tcW w:w="8606" w:type="dxa"/>
            <w:tcBorders>
              <w:top w:val="single" w:sz="4" w:space="0" w:color="auto"/>
              <w:left w:val="single" w:sz="4" w:space="0" w:color="auto"/>
              <w:bottom w:val="nil"/>
              <w:right w:val="nil"/>
            </w:tcBorders>
            <w:vAlign w:val="bottom"/>
          </w:tcPr>
          <w:p w14:paraId="016A51A8" w14:textId="77777777" w:rsidR="002F443C" w:rsidRPr="000B4163" w:rsidRDefault="002F443C" w:rsidP="002F443C">
            <w:pPr>
              <w:pStyle w:val="a7"/>
              <w:rPr>
                <w:sz w:val="24"/>
                <w:szCs w:val="24"/>
              </w:rPr>
            </w:pPr>
            <w:r w:rsidRPr="000B4163">
              <w:rPr>
                <w:rStyle w:val="a6"/>
                <w:b/>
                <w:bCs/>
                <w:i/>
                <w:iCs/>
                <w:color w:val="000000"/>
                <w:sz w:val="24"/>
                <w:szCs w:val="24"/>
              </w:rPr>
              <w:t>Содержание учебного материала</w:t>
            </w:r>
          </w:p>
        </w:tc>
        <w:tc>
          <w:tcPr>
            <w:tcW w:w="1416" w:type="dxa"/>
            <w:vMerge w:val="restart"/>
            <w:tcBorders>
              <w:top w:val="single" w:sz="4" w:space="0" w:color="auto"/>
              <w:left w:val="single" w:sz="4" w:space="0" w:color="auto"/>
              <w:bottom w:val="nil"/>
              <w:right w:val="nil"/>
            </w:tcBorders>
          </w:tcPr>
          <w:p w14:paraId="66CB4902" w14:textId="77777777" w:rsidR="002F443C" w:rsidRPr="000B4163" w:rsidRDefault="002F443C" w:rsidP="002F443C">
            <w:pPr>
              <w:pStyle w:val="a7"/>
              <w:jc w:val="center"/>
              <w:rPr>
                <w:sz w:val="24"/>
                <w:szCs w:val="24"/>
              </w:rPr>
            </w:pPr>
            <w:r w:rsidRPr="000B4163">
              <w:rPr>
                <w:rStyle w:val="a6"/>
                <w:b/>
                <w:bCs/>
                <w:i/>
                <w:iCs/>
                <w:color w:val="000000"/>
                <w:sz w:val="24"/>
                <w:szCs w:val="24"/>
              </w:rPr>
              <w:t>4</w:t>
            </w:r>
          </w:p>
        </w:tc>
        <w:tc>
          <w:tcPr>
            <w:tcW w:w="2074" w:type="dxa"/>
            <w:vMerge w:val="restart"/>
            <w:tcBorders>
              <w:top w:val="single" w:sz="4" w:space="0" w:color="auto"/>
              <w:left w:val="single" w:sz="4" w:space="0" w:color="auto"/>
              <w:bottom w:val="nil"/>
              <w:right w:val="single" w:sz="4" w:space="0" w:color="auto"/>
            </w:tcBorders>
          </w:tcPr>
          <w:p w14:paraId="422768EF" w14:textId="77777777" w:rsidR="002F443C" w:rsidRPr="00A8083D" w:rsidRDefault="002F443C" w:rsidP="002F443C">
            <w:pPr>
              <w:widowControl w:val="0"/>
              <w:autoSpaceDE w:val="0"/>
              <w:autoSpaceDN w:val="0"/>
              <w:adjustRightInd w:val="0"/>
              <w:spacing w:after="0" w:line="240" w:lineRule="auto"/>
              <w:rPr>
                <w:rFonts w:ascii="Times New Roman" w:eastAsia="Times New Roman" w:hAnsi="Times New Roman" w:cs="Times New Roman"/>
                <w:sz w:val="24"/>
                <w:szCs w:val="24"/>
              </w:rPr>
            </w:pPr>
            <w:r w:rsidRPr="00A8083D">
              <w:rPr>
                <w:rFonts w:ascii="Times New Roman" w:eastAsia="Times New Roman" w:hAnsi="Times New Roman" w:cs="Times New Roman"/>
                <w:sz w:val="24"/>
                <w:szCs w:val="24"/>
              </w:rPr>
              <w:t>ОК 1, 3 - 9</w:t>
            </w:r>
          </w:p>
          <w:p w14:paraId="7CF1817F" w14:textId="77777777" w:rsidR="002F443C" w:rsidRDefault="002F443C" w:rsidP="002F443C">
            <w:pPr>
              <w:pStyle w:val="a7"/>
              <w:rPr>
                <w:rFonts w:eastAsia="Times New Roman"/>
                <w:sz w:val="24"/>
                <w:szCs w:val="24"/>
              </w:rPr>
            </w:pPr>
            <w:r w:rsidRPr="00A8083D">
              <w:rPr>
                <w:rFonts w:eastAsia="Times New Roman"/>
                <w:sz w:val="24"/>
                <w:szCs w:val="24"/>
              </w:rPr>
              <w:t>П</w:t>
            </w:r>
            <w:r>
              <w:rPr>
                <w:rFonts w:eastAsia="Times New Roman"/>
                <w:sz w:val="24"/>
                <w:szCs w:val="24"/>
              </w:rPr>
              <w:t>К 1.4</w:t>
            </w:r>
          </w:p>
          <w:p w14:paraId="5801DBD2" w14:textId="77777777" w:rsidR="002F443C" w:rsidRDefault="002F443C" w:rsidP="002F443C">
            <w:pPr>
              <w:pStyle w:val="a7"/>
              <w:rPr>
                <w:rFonts w:eastAsia="Times New Roman"/>
                <w:sz w:val="24"/>
                <w:szCs w:val="24"/>
              </w:rPr>
            </w:pPr>
            <w:r>
              <w:rPr>
                <w:rFonts w:eastAsia="Times New Roman"/>
                <w:sz w:val="24"/>
                <w:szCs w:val="24"/>
              </w:rPr>
              <w:t>ПК 1.5,</w:t>
            </w:r>
          </w:p>
          <w:p w14:paraId="1FBCCDA9" w14:textId="5A5AFCB3" w:rsidR="002F443C" w:rsidRPr="000B4163" w:rsidRDefault="002F443C" w:rsidP="002F443C">
            <w:pPr>
              <w:pStyle w:val="a7"/>
              <w:rPr>
                <w:sz w:val="24"/>
                <w:szCs w:val="24"/>
              </w:rPr>
            </w:pPr>
            <w:r>
              <w:rPr>
                <w:rFonts w:eastAsia="Times New Roman"/>
                <w:sz w:val="24"/>
                <w:szCs w:val="24"/>
              </w:rPr>
              <w:t xml:space="preserve">ПК </w:t>
            </w:r>
            <w:r w:rsidRPr="00A8083D">
              <w:rPr>
                <w:rFonts w:eastAsia="Times New Roman"/>
                <w:sz w:val="24"/>
                <w:szCs w:val="24"/>
              </w:rPr>
              <w:t>2.2</w:t>
            </w:r>
          </w:p>
        </w:tc>
      </w:tr>
      <w:tr w:rsidR="002F443C" w:rsidRPr="000B4163" w14:paraId="7258C9DC" w14:textId="77777777" w:rsidTr="002F443C">
        <w:trPr>
          <w:trHeight w:hRule="exact" w:val="4080"/>
          <w:jc w:val="center"/>
        </w:trPr>
        <w:tc>
          <w:tcPr>
            <w:tcW w:w="2846" w:type="dxa"/>
            <w:vMerge/>
            <w:tcBorders>
              <w:top w:val="nil"/>
              <w:left w:val="single" w:sz="4" w:space="0" w:color="auto"/>
              <w:bottom w:val="nil"/>
              <w:right w:val="nil"/>
            </w:tcBorders>
          </w:tcPr>
          <w:p w14:paraId="62AE4F2F" w14:textId="77777777" w:rsidR="002F443C" w:rsidRPr="000B4163" w:rsidRDefault="002F443C" w:rsidP="002F443C">
            <w:pPr>
              <w:pStyle w:val="a7"/>
              <w:rPr>
                <w:sz w:val="24"/>
                <w:szCs w:val="24"/>
              </w:rPr>
            </w:pPr>
          </w:p>
        </w:tc>
        <w:tc>
          <w:tcPr>
            <w:tcW w:w="8606" w:type="dxa"/>
            <w:tcBorders>
              <w:top w:val="single" w:sz="4" w:space="0" w:color="auto"/>
              <w:left w:val="single" w:sz="4" w:space="0" w:color="auto"/>
              <w:bottom w:val="nil"/>
              <w:right w:val="nil"/>
            </w:tcBorders>
            <w:vAlign w:val="bottom"/>
          </w:tcPr>
          <w:p w14:paraId="5420B2F6" w14:textId="77777777" w:rsidR="002F443C" w:rsidRPr="000B4163" w:rsidRDefault="002F443C" w:rsidP="002F443C">
            <w:pPr>
              <w:pStyle w:val="a7"/>
              <w:numPr>
                <w:ilvl w:val="0"/>
                <w:numId w:val="15"/>
              </w:numPr>
              <w:tabs>
                <w:tab w:val="left" w:pos="706"/>
              </w:tabs>
              <w:spacing w:line="276" w:lineRule="auto"/>
              <w:ind w:firstLine="460"/>
              <w:rPr>
                <w:sz w:val="24"/>
                <w:szCs w:val="24"/>
              </w:rPr>
            </w:pPr>
            <w:r w:rsidRPr="000B4163">
              <w:rPr>
                <w:rStyle w:val="a6"/>
                <w:color w:val="000000"/>
                <w:sz w:val="24"/>
                <w:szCs w:val="24"/>
              </w:rPr>
              <w:t xml:space="preserve">Япония после </w:t>
            </w:r>
            <w:r w:rsidRPr="000B4163">
              <w:rPr>
                <w:rStyle w:val="a6"/>
                <w:color w:val="000000"/>
                <w:sz w:val="24"/>
                <w:szCs w:val="24"/>
                <w:lang w:val="en-US" w:eastAsia="en-US"/>
              </w:rPr>
              <w:t>II</w:t>
            </w:r>
            <w:r w:rsidRPr="000B4163">
              <w:rPr>
                <w:rStyle w:val="a6"/>
                <w:color w:val="000000"/>
                <w:sz w:val="24"/>
                <w:szCs w:val="24"/>
              </w:rPr>
              <w:t>-й мировой войны. Оккупационный режим и восстановление су</w:t>
            </w:r>
            <w:r w:rsidRPr="000B4163">
              <w:rPr>
                <w:rStyle w:val="a6"/>
                <w:color w:val="000000"/>
                <w:sz w:val="24"/>
                <w:szCs w:val="24"/>
              </w:rPr>
              <w:softHyphen/>
              <w:t>веренитета Японии. Японское экономическое чудо. Соединение западных и традицион</w:t>
            </w:r>
            <w:r w:rsidRPr="000B4163">
              <w:rPr>
                <w:rStyle w:val="a6"/>
                <w:color w:val="000000"/>
                <w:sz w:val="24"/>
                <w:szCs w:val="24"/>
              </w:rPr>
              <w:softHyphen/>
              <w:t>ных факторов в развитии экономики Японии. Политическая жизнь Японии на рубеже веков. Япония и экономический кризис 1998 г. Проблема «северных территорий» во внешней политике Японии.</w:t>
            </w:r>
          </w:p>
          <w:p w14:paraId="057E6EFF" w14:textId="77777777" w:rsidR="002F443C" w:rsidRPr="000B4163" w:rsidRDefault="002F443C" w:rsidP="002F443C">
            <w:pPr>
              <w:pStyle w:val="a7"/>
              <w:numPr>
                <w:ilvl w:val="0"/>
                <w:numId w:val="15"/>
              </w:numPr>
              <w:tabs>
                <w:tab w:val="left" w:pos="706"/>
              </w:tabs>
              <w:spacing w:line="276" w:lineRule="auto"/>
              <w:ind w:firstLine="460"/>
              <w:rPr>
                <w:sz w:val="24"/>
                <w:szCs w:val="24"/>
              </w:rPr>
            </w:pPr>
            <w:r w:rsidRPr="000B4163">
              <w:rPr>
                <w:rStyle w:val="a6"/>
                <w:color w:val="000000"/>
                <w:sz w:val="24"/>
                <w:szCs w:val="24"/>
              </w:rPr>
              <w:t xml:space="preserve">Раскол Кореи на Северную и Южную Корейская война. Мобилизационный тип экономики в Сев. Корее. Идеология </w:t>
            </w:r>
            <w:proofErr w:type="spellStart"/>
            <w:r w:rsidRPr="000B4163">
              <w:rPr>
                <w:rStyle w:val="a6"/>
                <w:color w:val="000000"/>
                <w:sz w:val="24"/>
                <w:szCs w:val="24"/>
              </w:rPr>
              <w:t>чучхэ</w:t>
            </w:r>
            <w:proofErr w:type="spellEnd"/>
            <w:r w:rsidRPr="000B4163">
              <w:rPr>
                <w:rStyle w:val="a6"/>
                <w:color w:val="000000"/>
                <w:sz w:val="24"/>
                <w:szCs w:val="24"/>
              </w:rPr>
              <w:t xml:space="preserve"> - сплав коммунистических и националистиче</w:t>
            </w:r>
            <w:r w:rsidRPr="000B4163">
              <w:rPr>
                <w:rStyle w:val="a6"/>
                <w:color w:val="000000"/>
                <w:sz w:val="24"/>
                <w:szCs w:val="24"/>
              </w:rPr>
              <w:softHyphen/>
              <w:t xml:space="preserve">ских идей. Монархический принцип наследования власти в Сев. Корее. Ким Ир Сен, Ким Чен Ир и Ким </w:t>
            </w:r>
            <w:proofErr w:type="spellStart"/>
            <w:r w:rsidRPr="000B4163">
              <w:rPr>
                <w:rStyle w:val="a6"/>
                <w:color w:val="000000"/>
                <w:sz w:val="24"/>
                <w:szCs w:val="24"/>
              </w:rPr>
              <w:t>ЧенЫн</w:t>
            </w:r>
            <w:proofErr w:type="spellEnd"/>
            <w:r w:rsidRPr="000B4163">
              <w:rPr>
                <w:rStyle w:val="a6"/>
                <w:color w:val="000000"/>
                <w:sz w:val="24"/>
                <w:szCs w:val="24"/>
              </w:rPr>
              <w:t>. Ядерная программа в Сев. Корее. Экономическое развитие Южной Корее, постепенная демократизация режима.</w:t>
            </w:r>
          </w:p>
          <w:p w14:paraId="5E74E821" w14:textId="77777777" w:rsidR="002F443C" w:rsidRPr="000B4163" w:rsidRDefault="002F443C" w:rsidP="002F443C">
            <w:pPr>
              <w:pStyle w:val="a7"/>
              <w:spacing w:line="276" w:lineRule="auto"/>
              <w:ind w:firstLine="460"/>
              <w:rPr>
                <w:sz w:val="24"/>
                <w:szCs w:val="24"/>
              </w:rPr>
            </w:pPr>
            <w:r w:rsidRPr="000B4163">
              <w:rPr>
                <w:rStyle w:val="a6"/>
                <w:color w:val="000000"/>
                <w:sz w:val="24"/>
                <w:szCs w:val="24"/>
              </w:rPr>
              <w:t>Дидактические единицы: История Японии после 1945 г. Демилитаризация и Япон</w:t>
            </w:r>
            <w:r w:rsidRPr="000B4163">
              <w:rPr>
                <w:rStyle w:val="a6"/>
                <w:color w:val="000000"/>
                <w:sz w:val="24"/>
                <w:szCs w:val="24"/>
              </w:rPr>
              <w:softHyphen/>
              <w:t>ское экономическое чудо, Корейская война 1950 - 1953 гг., Развитие Северной Кореи: политика национального социализма (</w:t>
            </w:r>
            <w:proofErr w:type="spellStart"/>
            <w:r w:rsidRPr="000B4163">
              <w:rPr>
                <w:rStyle w:val="a6"/>
                <w:color w:val="000000"/>
                <w:sz w:val="24"/>
                <w:szCs w:val="24"/>
              </w:rPr>
              <w:t>чучхэ</w:t>
            </w:r>
            <w:proofErr w:type="spellEnd"/>
            <w:r w:rsidRPr="000B4163">
              <w:rPr>
                <w:rStyle w:val="a6"/>
                <w:color w:val="000000"/>
                <w:sz w:val="24"/>
                <w:szCs w:val="24"/>
              </w:rPr>
              <w:t>), Развитие Южной Кореи: превращение в индустриального «тигра»</w:t>
            </w:r>
          </w:p>
        </w:tc>
        <w:tc>
          <w:tcPr>
            <w:tcW w:w="1416" w:type="dxa"/>
            <w:vMerge/>
            <w:tcBorders>
              <w:top w:val="nil"/>
              <w:left w:val="single" w:sz="4" w:space="0" w:color="auto"/>
              <w:bottom w:val="nil"/>
              <w:right w:val="nil"/>
            </w:tcBorders>
          </w:tcPr>
          <w:p w14:paraId="45FA1C5E" w14:textId="77777777" w:rsidR="002F443C" w:rsidRPr="000B4163" w:rsidRDefault="002F443C" w:rsidP="002F443C">
            <w:pPr>
              <w:pStyle w:val="a7"/>
              <w:spacing w:line="276" w:lineRule="auto"/>
              <w:ind w:firstLine="460"/>
              <w:rPr>
                <w:sz w:val="24"/>
                <w:szCs w:val="24"/>
              </w:rPr>
            </w:pPr>
          </w:p>
        </w:tc>
        <w:tc>
          <w:tcPr>
            <w:tcW w:w="2074" w:type="dxa"/>
            <w:vMerge/>
            <w:tcBorders>
              <w:top w:val="nil"/>
              <w:left w:val="single" w:sz="4" w:space="0" w:color="auto"/>
              <w:bottom w:val="nil"/>
              <w:right w:val="single" w:sz="4" w:space="0" w:color="auto"/>
            </w:tcBorders>
          </w:tcPr>
          <w:p w14:paraId="271F2EF2" w14:textId="77777777" w:rsidR="002F443C" w:rsidRPr="000B4163" w:rsidRDefault="002F443C" w:rsidP="002F443C">
            <w:pPr>
              <w:pStyle w:val="a7"/>
              <w:spacing w:line="276" w:lineRule="auto"/>
              <w:ind w:firstLine="460"/>
              <w:rPr>
                <w:sz w:val="24"/>
                <w:szCs w:val="24"/>
              </w:rPr>
            </w:pPr>
          </w:p>
        </w:tc>
      </w:tr>
      <w:tr w:rsidR="00683CE1" w:rsidRPr="000B4163" w14:paraId="1525DB70" w14:textId="77777777" w:rsidTr="002F443C">
        <w:trPr>
          <w:trHeight w:hRule="exact" w:val="302"/>
          <w:jc w:val="center"/>
        </w:trPr>
        <w:tc>
          <w:tcPr>
            <w:tcW w:w="2846" w:type="dxa"/>
            <w:tcBorders>
              <w:top w:val="single" w:sz="4" w:space="0" w:color="auto"/>
              <w:left w:val="single" w:sz="4" w:space="0" w:color="auto"/>
              <w:bottom w:val="nil"/>
              <w:right w:val="nil"/>
            </w:tcBorders>
          </w:tcPr>
          <w:p w14:paraId="5344F5DB" w14:textId="77777777" w:rsidR="00683CE1" w:rsidRPr="000B4163"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vAlign w:val="bottom"/>
          </w:tcPr>
          <w:p w14:paraId="1798B2FE" w14:textId="3F561F13" w:rsidR="00683CE1" w:rsidRPr="000B4163" w:rsidRDefault="00683CE1" w:rsidP="001429A9">
            <w:pPr>
              <w:pStyle w:val="a7"/>
              <w:rPr>
                <w:sz w:val="24"/>
                <w:szCs w:val="24"/>
              </w:rPr>
            </w:pPr>
            <w:r w:rsidRPr="000B4163">
              <w:rPr>
                <w:rStyle w:val="a6"/>
                <w:b/>
                <w:bCs/>
                <w:i/>
                <w:iCs/>
                <w:color w:val="000000"/>
                <w:sz w:val="24"/>
                <w:szCs w:val="24"/>
              </w:rPr>
              <w:t xml:space="preserve">В том числе, практических занятий </w:t>
            </w:r>
          </w:p>
        </w:tc>
        <w:tc>
          <w:tcPr>
            <w:tcW w:w="1416" w:type="dxa"/>
            <w:tcBorders>
              <w:top w:val="single" w:sz="4" w:space="0" w:color="auto"/>
              <w:left w:val="single" w:sz="4" w:space="0" w:color="auto"/>
              <w:bottom w:val="nil"/>
              <w:right w:val="nil"/>
            </w:tcBorders>
            <w:vAlign w:val="center"/>
          </w:tcPr>
          <w:p w14:paraId="58178B58" w14:textId="604E8521" w:rsidR="00683CE1" w:rsidRPr="000B4163" w:rsidRDefault="001429A9" w:rsidP="00A53E0E">
            <w:pPr>
              <w:pStyle w:val="a7"/>
              <w:jc w:val="center"/>
              <w:rPr>
                <w:sz w:val="24"/>
                <w:szCs w:val="24"/>
              </w:rPr>
            </w:pPr>
            <w:r>
              <w:rPr>
                <w:rStyle w:val="a6"/>
                <w:b/>
                <w:bCs/>
                <w:i/>
                <w:iCs/>
                <w:color w:val="000000"/>
                <w:sz w:val="24"/>
                <w:szCs w:val="24"/>
              </w:rPr>
              <w:t>2</w:t>
            </w:r>
          </w:p>
        </w:tc>
        <w:tc>
          <w:tcPr>
            <w:tcW w:w="2074" w:type="dxa"/>
            <w:tcBorders>
              <w:top w:val="single" w:sz="4" w:space="0" w:color="auto"/>
              <w:left w:val="single" w:sz="4" w:space="0" w:color="auto"/>
              <w:bottom w:val="nil"/>
              <w:right w:val="single" w:sz="4" w:space="0" w:color="auto"/>
            </w:tcBorders>
          </w:tcPr>
          <w:p w14:paraId="1A499D57" w14:textId="77777777" w:rsidR="00683CE1" w:rsidRPr="000B4163" w:rsidRDefault="00683CE1" w:rsidP="00A53E0E">
            <w:pPr>
              <w:rPr>
                <w:rFonts w:ascii="Times New Roman" w:hAnsi="Times New Roman" w:cs="Times New Roman"/>
                <w:sz w:val="24"/>
                <w:szCs w:val="24"/>
              </w:rPr>
            </w:pPr>
          </w:p>
        </w:tc>
      </w:tr>
      <w:tr w:rsidR="00683CE1" w:rsidRPr="000B4163" w14:paraId="3FEA3EC8" w14:textId="77777777" w:rsidTr="002F443C">
        <w:trPr>
          <w:trHeight w:hRule="exact" w:val="302"/>
          <w:jc w:val="center"/>
        </w:trPr>
        <w:tc>
          <w:tcPr>
            <w:tcW w:w="2846" w:type="dxa"/>
            <w:tcBorders>
              <w:top w:val="single" w:sz="4" w:space="0" w:color="auto"/>
              <w:left w:val="single" w:sz="4" w:space="0" w:color="auto"/>
              <w:bottom w:val="nil"/>
              <w:right w:val="nil"/>
            </w:tcBorders>
          </w:tcPr>
          <w:p w14:paraId="68602071" w14:textId="77777777" w:rsidR="00683CE1" w:rsidRPr="000B4163"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vAlign w:val="bottom"/>
          </w:tcPr>
          <w:p w14:paraId="4AC97733" w14:textId="36261C0C" w:rsidR="00683CE1" w:rsidRPr="000B4163" w:rsidRDefault="00683CE1" w:rsidP="001429A9">
            <w:pPr>
              <w:pStyle w:val="a7"/>
              <w:rPr>
                <w:sz w:val="24"/>
                <w:szCs w:val="24"/>
              </w:rPr>
            </w:pPr>
            <w:r w:rsidRPr="000B4163">
              <w:rPr>
                <w:rStyle w:val="a6"/>
                <w:b/>
                <w:bCs/>
                <w:i/>
                <w:iCs/>
                <w:color w:val="000000"/>
                <w:sz w:val="24"/>
                <w:szCs w:val="24"/>
              </w:rPr>
              <w:t xml:space="preserve">Самостоятельная работа </w:t>
            </w:r>
          </w:p>
        </w:tc>
        <w:tc>
          <w:tcPr>
            <w:tcW w:w="1416" w:type="dxa"/>
            <w:tcBorders>
              <w:top w:val="single" w:sz="4" w:space="0" w:color="auto"/>
              <w:left w:val="single" w:sz="4" w:space="0" w:color="auto"/>
              <w:bottom w:val="nil"/>
              <w:right w:val="nil"/>
            </w:tcBorders>
          </w:tcPr>
          <w:p w14:paraId="2DEECBCD" w14:textId="65F2FECE" w:rsidR="00683CE1" w:rsidRPr="000B4163" w:rsidRDefault="001429A9" w:rsidP="001429A9">
            <w:pPr>
              <w:jc w:val="center"/>
              <w:rPr>
                <w:rFonts w:ascii="Times New Roman" w:hAnsi="Times New Roman" w:cs="Times New Roman"/>
                <w:sz w:val="24"/>
                <w:szCs w:val="24"/>
              </w:rPr>
            </w:pPr>
            <w:r>
              <w:rPr>
                <w:rFonts w:ascii="Times New Roman" w:hAnsi="Times New Roman" w:cs="Times New Roman"/>
                <w:sz w:val="24"/>
                <w:szCs w:val="24"/>
              </w:rPr>
              <w:t>2</w:t>
            </w:r>
          </w:p>
        </w:tc>
        <w:tc>
          <w:tcPr>
            <w:tcW w:w="2074" w:type="dxa"/>
            <w:tcBorders>
              <w:top w:val="single" w:sz="4" w:space="0" w:color="auto"/>
              <w:left w:val="single" w:sz="4" w:space="0" w:color="auto"/>
              <w:bottom w:val="nil"/>
              <w:right w:val="single" w:sz="4" w:space="0" w:color="auto"/>
            </w:tcBorders>
          </w:tcPr>
          <w:p w14:paraId="3D0D3D02" w14:textId="77777777" w:rsidR="00683CE1" w:rsidRPr="000B4163" w:rsidRDefault="00683CE1" w:rsidP="00A53E0E">
            <w:pPr>
              <w:rPr>
                <w:rFonts w:ascii="Times New Roman" w:hAnsi="Times New Roman" w:cs="Times New Roman"/>
                <w:sz w:val="24"/>
                <w:szCs w:val="24"/>
              </w:rPr>
            </w:pPr>
          </w:p>
        </w:tc>
      </w:tr>
      <w:tr w:rsidR="00683CE1" w:rsidRPr="000B4163" w14:paraId="27C98F34" w14:textId="77777777" w:rsidTr="002F443C">
        <w:trPr>
          <w:trHeight w:hRule="exact" w:val="302"/>
          <w:jc w:val="center"/>
        </w:trPr>
        <w:tc>
          <w:tcPr>
            <w:tcW w:w="2846" w:type="dxa"/>
            <w:vMerge w:val="restart"/>
            <w:tcBorders>
              <w:top w:val="single" w:sz="4" w:space="0" w:color="auto"/>
              <w:left w:val="single" w:sz="4" w:space="0" w:color="auto"/>
              <w:bottom w:val="nil"/>
              <w:right w:val="nil"/>
            </w:tcBorders>
          </w:tcPr>
          <w:p w14:paraId="18775C52" w14:textId="77777777" w:rsidR="00683CE1" w:rsidRPr="000B4163" w:rsidRDefault="00683CE1" w:rsidP="00A53E0E">
            <w:pPr>
              <w:pStyle w:val="a7"/>
              <w:spacing w:line="276" w:lineRule="auto"/>
              <w:rPr>
                <w:sz w:val="24"/>
                <w:szCs w:val="24"/>
              </w:rPr>
            </w:pPr>
            <w:r w:rsidRPr="00E80F8A">
              <w:rPr>
                <w:rStyle w:val="a6"/>
                <w:b/>
                <w:bCs/>
                <w:color w:val="000000"/>
                <w:sz w:val="24"/>
                <w:szCs w:val="24"/>
              </w:rPr>
              <w:t>Тема 5.5. Страны</w:t>
            </w:r>
            <w:r w:rsidRPr="000B4163">
              <w:rPr>
                <w:rStyle w:val="a6"/>
                <w:b/>
                <w:bCs/>
                <w:color w:val="000000"/>
                <w:sz w:val="24"/>
                <w:szCs w:val="24"/>
              </w:rPr>
              <w:t xml:space="preserve"> Аф</w:t>
            </w:r>
            <w:r w:rsidRPr="000B4163">
              <w:rPr>
                <w:rStyle w:val="a6"/>
                <w:b/>
                <w:bCs/>
                <w:color w:val="000000"/>
                <w:sz w:val="24"/>
                <w:szCs w:val="24"/>
              </w:rPr>
              <w:softHyphen/>
              <w:t>рики, Австралия и Океа</w:t>
            </w:r>
            <w:r w:rsidRPr="000B4163">
              <w:rPr>
                <w:rStyle w:val="a6"/>
                <w:b/>
                <w:bCs/>
                <w:color w:val="000000"/>
                <w:sz w:val="24"/>
                <w:szCs w:val="24"/>
              </w:rPr>
              <w:softHyphen/>
              <w:t>ния в 1945 - 2016 гг.</w:t>
            </w:r>
          </w:p>
        </w:tc>
        <w:tc>
          <w:tcPr>
            <w:tcW w:w="8606" w:type="dxa"/>
            <w:tcBorders>
              <w:top w:val="single" w:sz="4" w:space="0" w:color="auto"/>
              <w:left w:val="single" w:sz="4" w:space="0" w:color="auto"/>
              <w:bottom w:val="nil"/>
              <w:right w:val="nil"/>
            </w:tcBorders>
            <w:vAlign w:val="bottom"/>
          </w:tcPr>
          <w:p w14:paraId="361D6B37" w14:textId="77777777" w:rsidR="00683CE1" w:rsidRPr="000B4163" w:rsidRDefault="00683CE1" w:rsidP="00A53E0E">
            <w:pPr>
              <w:pStyle w:val="a7"/>
              <w:rPr>
                <w:sz w:val="24"/>
                <w:szCs w:val="24"/>
              </w:rPr>
            </w:pPr>
            <w:r w:rsidRPr="000B4163">
              <w:rPr>
                <w:rStyle w:val="a6"/>
                <w:b/>
                <w:bCs/>
                <w:i/>
                <w:iCs/>
                <w:color w:val="000000"/>
                <w:sz w:val="24"/>
                <w:szCs w:val="24"/>
              </w:rPr>
              <w:t>Содержание учебного материала</w:t>
            </w:r>
          </w:p>
        </w:tc>
        <w:tc>
          <w:tcPr>
            <w:tcW w:w="1416" w:type="dxa"/>
            <w:vMerge w:val="restart"/>
            <w:tcBorders>
              <w:top w:val="single" w:sz="4" w:space="0" w:color="auto"/>
              <w:left w:val="single" w:sz="4" w:space="0" w:color="auto"/>
              <w:bottom w:val="nil"/>
              <w:right w:val="nil"/>
            </w:tcBorders>
          </w:tcPr>
          <w:p w14:paraId="21A6E404" w14:textId="77777777" w:rsidR="00683CE1" w:rsidRPr="000B4163" w:rsidRDefault="009655E5" w:rsidP="00A53E0E">
            <w:pPr>
              <w:pStyle w:val="a7"/>
              <w:jc w:val="center"/>
              <w:rPr>
                <w:sz w:val="24"/>
                <w:szCs w:val="24"/>
              </w:rPr>
            </w:pPr>
            <w:r w:rsidRPr="000B4163">
              <w:rPr>
                <w:rStyle w:val="a6"/>
                <w:b/>
                <w:bCs/>
                <w:i/>
                <w:iCs/>
                <w:color w:val="000000"/>
                <w:sz w:val="24"/>
                <w:szCs w:val="24"/>
              </w:rPr>
              <w:t>4</w:t>
            </w:r>
          </w:p>
        </w:tc>
        <w:tc>
          <w:tcPr>
            <w:tcW w:w="2074" w:type="dxa"/>
            <w:vMerge w:val="restart"/>
            <w:tcBorders>
              <w:top w:val="single" w:sz="4" w:space="0" w:color="auto"/>
              <w:left w:val="single" w:sz="4" w:space="0" w:color="auto"/>
              <w:bottom w:val="nil"/>
              <w:right w:val="single" w:sz="4" w:space="0" w:color="auto"/>
            </w:tcBorders>
          </w:tcPr>
          <w:p w14:paraId="013BE48D" w14:textId="77777777" w:rsidR="002F443C" w:rsidRPr="00A8083D" w:rsidRDefault="002F443C" w:rsidP="002F443C">
            <w:pPr>
              <w:widowControl w:val="0"/>
              <w:autoSpaceDE w:val="0"/>
              <w:autoSpaceDN w:val="0"/>
              <w:adjustRightInd w:val="0"/>
              <w:spacing w:after="0" w:line="240" w:lineRule="auto"/>
              <w:rPr>
                <w:rFonts w:ascii="Times New Roman" w:eastAsia="Times New Roman" w:hAnsi="Times New Roman" w:cs="Times New Roman"/>
                <w:sz w:val="24"/>
                <w:szCs w:val="24"/>
              </w:rPr>
            </w:pPr>
            <w:r w:rsidRPr="00A8083D">
              <w:rPr>
                <w:rFonts w:ascii="Times New Roman" w:eastAsia="Times New Roman" w:hAnsi="Times New Roman" w:cs="Times New Roman"/>
                <w:sz w:val="24"/>
                <w:szCs w:val="24"/>
              </w:rPr>
              <w:t>ОК 1, 3 - 9</w:t>
            </w:r>
          </w:p>
          <w:p w14:paraId="71BBB3EF" w14:textId="77777777" w:rsidR="002F443C" w:rsidRDefault="002F443C" w:rsidP="002F443C">
            <w:pPr>
              <w:pStyle w:val="a7"/>
              <w:rPr>
                <w:rFonts w:eastAsia="Times New Roman"/>
                <w:sz w:val="24"/>
                <w:szCs w:val="24"/>
              </w:rPr>
            </w:pPr>
            <w:r w:rsidRPr="00A8083D">
              <w:rPr>
                <w:rFonts w:eastAsia="Times New Roman"/>
                <w:sz w:val="24"/>
                <w:szCs w:val="24"/>
              </w:rPr>
              <w:t>П</w:t>
            </w:r>
            <w:r>
              <w:rPr>
                <w:rFonts w:eastAsia="Times New Roman"/>
                <w:sz w:val="24"/>
                <w:szCs w:val="24"/>
              </w:rPr>
              <w:t>К 1.4</w:t>
            </w:r>
          </w:p>
          <w:p w14:paraId="48F2D94D" w14:textId="77777777" w:rsidR="002F443C" w:rsidRDefault="002F443C" w:rsidP="002F443C">
            <w:pPr>
              <w:pStyle w:val="a7"/>
              <w:rPr>
                <w:rFonts w:eastAsia="Times New Roman"/>
                <w:sz w:val="24"/>
                <w:szCs w:val="24"/>
              </w:rPr>
            </w:pPr>
            <w:r>
              <w:rPr>
                <w:rFonts w:eastAsia="Times New Roman"/>
                <w:sz w:val="24"/>
                <w:szCs w:val="24"/>
              </w:rPr>
              <w:t>ПК 1.5,</w:t>
            </w:r>
          </w:p>
          <w:p w14:paraId="1A86286D" w14:textId="27873F8F" w:rsidR="00683CE1" w:rsidRPr="000B4163" w:rsidRDefault="002F443C" w:rsidP="002F443C">
            <w:pPr>
              <w:pStyle w:val="a7"/>
              <w:rPr>
                <w:sz w:val="24"/>
                <w:szCs w:val="24"/>
              </w:rPr>
            </w:pPr>
            <w:r>
              <w:rPr>
                <w:rFonts w:eastAsia="Times New Roman"/>
                <w:sz w:val="24"/>
                <w:szCs w:val="24"/>
              </w:rPr>
              <w:t xml:space="preserve">ПК </w:t>
            </w:r>
            <w:r w:rsidRPr="00A8083D">
              <w:rPr>
                <w:rFonts w:eastAsia="Times New Roman"/>
                <w:sz w:val="24"/>
                <w:szCs w:val="24"/>
              </w:rPr>
              <w:t>2.2</w:t>
            </w:r>
          </w:p>
        </w:tc>
      </w:tr>
      <w:bookmarkEnd w:id="17"/>
      <w:tr w:rsidR="00683CE1" w:rsidRPr="000B4163" w14:paraId="5239DF3D" w14:textId="77777777" w:rsidTr="002F443C">
        <w:trPr>
          <w:trHeight w:hRule="exact" w:val="2054"/>
          <w:jc w:val="center"/>
        </w:trPr>
        <w:tc>
          <w:tcPr>
            <w:tcW w:w="2846" w:type="dxa"/>
            <w:vMerge/>
            <w:tcBorders>
              <w:top w:val="nil"/>
              <w:left w:val="single" w:sz="4" w:space="0" w:color="auto"/>
              <w:bottom w:val="single" w:sz="4" w:space="0" w:color="auto"/>
              <w:right w:val="nil"/>
            </w:tcBorders>
          </w:tcPr>
          <w:p w14:paraId="7A877ACE" w14:textId="77777777" w:rsidR="00683CE1" w:rsidRPr="000B4163" w:rsidRDefault="00683CE1" w:rsidP="00A53E0E">
            <w:pPr>
              <w:pStyle w:val="a7"/>
              <w:rPr>
                <w:sz w:val="24"/>
                <w:szCs w:val="24"/>
              </w:rPr>
            </w:pPr>
          </w:p>
        </w:tc>
        <w:tc>
          <w:tcPr>
            <w:tcW w:w="8606" w:type="dxa"/>
            <w:tcBorders>
              <w:top w:val="single" w:sz="4" w:space="0" w:color="auto"/>
              <w:left w:val="single" w:sz="4" w:space="0" w:color="auto"/>
              <w:bottom w:val="single" w:sz="4" w:space="0" w:color="auto"/>
              <w:right w:val="nil"/>
            </w:tcBorders>
          </w:tcPr>
          <w:p w14:paraId="3A7F2487" w14:textId="77777777" w:rsidR="00683CE1" w:rsidRPr="000B4163" w:rsidRDefault="00683CE1" w:rsidP="00683CE1">
            <w:pPr>
              <w:pStyle w:val="a7"/>
              <w:numPr>
                <w:ilvl w:val="0"/>
                <w:numId w:val="16"/>
              </w:numPr>
              <w:tabs>
                <w:tab w:val="left" w:pos="715"/>
              </w:tabs>
              <w:spacing w:line="276" w:lineRule="auto"/>
              <w:ind w:firstLine="460"/>
              <w:rPr>
                <w:sz w:val="24"/>
                <w:szCs w:val="24"/>
              </w:rPr>
            </w:pPr>
            <w:r w:rsidRPr="000B4163">
              <w:rPr>
                <w:rStyle w:val="a6"/>
                <w:color w:val="000000"/>
                <w:sz w:val="24"/>
                <w:szCs w:val="24"/>
              </w:rPr>
              <w:t xml:space="preserve">Освобождение стран Африки от колониальной зависимости. </w:t>
            </w:r>
            <w:proofErr w:type="spellStart"/>
            <w:r w:rsidRPr="000B4163">
              <w:rPr>
                <w:rStyle w:val="a6"/>
                <w:color w:val="000000"/>
                <w:sz w:val="24"/>
                <w:szCs w:val="24"/>
              </w:rPr>
              <w:t>ПатрисЛумумба</w:t>
            </w:r>
            <w:proofErr w:type="spellEnd"/>
            <w:r w:rsidRPr="000B4163">
              <w:rPr>
                <w:rStyle w:val="a6"/>
                <w:color w:val="000000"/>
                <w:sz w:val="24"/>
                <w:szCs w:val="24"/>
              </w:rPr>
              <w:t>. Противоречия развития стран Африки. Бедность как главная проблема африканских стран. Преодоление последствий колониализма. Присутствие западных корпораций в экономике Африки. Попытки кооперации усилий странами Африки. Режим апартеида в ЮАР и его крушение. Нельсон Мандела. Война в Руанде 1994 г. Диктаторские режимы в странах Африки.</w:t>
            </w:r>
          </w:p>
          <w:p w14:paraId="3AA913E7" w14:textId="77777777" w:rsidR="00683CE1" w:rsidRPr="000B4163" w:rsidRDefault="00683CE1" w:rsidP="00683CE1">
            <w:pPr>
              <w:pStyle w:val="a7"/>
              <w:numPr>
                <w:ilvl w:val="0"/>
                <w:numId w:val="16"/>
              </w:numPr>
              <w:tabs>
                <w:tab w:val="left" w:pos="1175"/>
              </w:tabs>
              <w:spacing w:line="276" w:lineRule="auto"/>
              <w:ind w:firstLine="460"/>
              <w:rPr>
                <w:sz w:val="24"/>
                <w:szCs w:val="24"/>
              </w:rPr>
            </w:pPr>
            <w:r w:rsidRPr="000B4163">
              <w:rPr>
                <w:rStyle w:val="a6"/>
                <w:color w:val="000000"/>
                <w:sz w:val="24"/>
                <w:szCs w:val="24"/>
              </w:rPr>
              <w:t>Австралия, Новая Зеландия и Океания на рубеже веков.</w:t>
            </w:r>
          </w:p>
        </w:tc>
        <w:tc>
          <w:tcPr>
            <w:tcW w:w="1416" w:type="dxa"/>
            <w:vMerge/>
            <w:tcBorders>
              <w:top w:val="nil"/>
              <w:left w:val="single" w:sz="4" w:space="0" w:color="auto"/>
              <w:bottom w:val="single" w:sz="4" w:space="0" w:color="auto"/>
              <w:right w:val="nil"/>
            </w:tcBorders>
          </w:tcPr>
          <w:p w14:paraId="036D5BFD" w14:textId="77777777" w:rsidR="00683CE1" w:rsidRPr="000B4163" w:rsidRDefault="00683CE1" w:rsidP="00683CE1">
            <w:pPr>
              <w:pStyle w:val="a7"/>
              <w:numPr>
                <w:ilvl w:val="0"/>
                <w:numId w:val="16"/>
              </w:numPr>
              <w:tabs>
                <w:tab w:val="left" w:pos="1175"/>
              </w:tabs>
              <w:spacing w:line="276" w:lineRule="auto"/>
              <w:ind w:firstLine="460"/>
              <w:rPr>
                <w:sz w:val="24"/>
                <w:szCs w:val="24"/>
              </w:rPr>
            </w:pPr>
          </w:p>
        </w:tc>
        <w:tc>
          <w:tcPr>
            <w:tcW w:w="2074" w:type="dxa"/>
            <w:vMerge/>
            <w:tcBorders>
              <w:top w:val="nil"/>
              <w:left w:val="single" w:sz="4" w:space="0" w:color="auto"/>
              <w:bottom w:val="single" w:sz="4" w:space="0" w:color="auto"/>
              <w:right w:val="single" w:sz="4" w:space="0" w:color="auto"/>
            </w:tcBorders>
          </w:tcPr>
          <w:p w14:paraId="156EAEF0" w14:textId="77777777" w:rsidR="00683CE1" w:rsidRPr="000B4163" w:rsidRDefault="00683CE1" w:rsidP="00683CE1">
            <w:pPr>
              <w:pStyle w:val="a7"/>
              <w:numPr>
                <w:ilvl w:val="0"/>
                <w:numId w:val="16"/>
              </w:numPr>
              <w:tabs>
                <w:tab w:val="left" w:pos="1175"/>
              </w:tabs>
              <w:spacing w:line="276" w:lineRule="auto"/>
              <w:ind w:firstLine="460"/>
              <w:rPr>
                <w:sz w:val="24"/>
                <w:szCs w:val="24"/>
              </w:rPr>
            </w:pPr>
          </w:p>
        </w:tc>
      </w:tr>
    </w:tbl>
    <w:p w14:paraId="11360DE4" w14:textId="77777777" w:rsidR="00683CE1" w:rsidRPr="00305572" w:rsidRDefault="00683CE1" w:rsidP="00683CE1">
      <w:pPr>
        <w:spacing w:line="1" w:lineRule="exact"/>
        <w:rPr>
          <w:rFonts w:ascii="Times New Roman" w:hAnsi="Times New Roman" w:cs="Times New Roman"/>
          <w:sz w:val="28"/>
          <w:szCs w:val="28"/>
        </w:rPr>
      </w:pPr>
      <w:r w:rsidRPr="00305572">
        <w:rPr>
          <w:rFonts w:ascii="Times New Roman" w:hAnsi="Times New Roman" w:cs="Times New Roman"/>
          <w:sz w:val="28"/>
          <w:szCs w:val="28"/>
        </w:rPr>
        <w:br w:type="page"/>
      </w:r>
    </w:p>
    <w:tbl>
      <w:tblPr>
        <w:tblW w:w="0" w:type="auto"/>
        <w:jc w:val="center"/>
        <w:tblLayout w:type="fixed"/>
        <w:tblCellMar>
          <w:left w:w="0" w:type="dxa"/>
          <w:right w:w="0" w:type="dxa"/>
        </w:tblCellMar>
        <w:tblLook w:val="0000" w:firstRow="0" w:lastRow="0" w:firstColumn="0" w:lastColumn="0" w:noHBand="0" w:noVBand="0"/>
      </w:tblPr>
      <w:tblGrid>
        <w:gridCol w:w="2846"/>
        <w:gridCol w:w="8606"/>
        <w:gridCol w:w="1416"/>
        <w:gridCol w:w="2074"/>
      </w:tblGrid>
      <w:tr w:rsidR="00683CE1" w:rsidRPr="000B4163" w14:paraId="47CBD5EA" w14:textId="77777777" w:rsidTr="00A53E0E">
        <w:trPr>
          <w:trHeight w:hRule="exact" w:val="888"/>
          <w:jc w:val="center"/>
        </w:trPr>
        <w:tc>
          <w:tcPr>
            <w:tcW w:w="2846" w:type="dxa"/>
            <w:tcBorders>
              <w:top w:val="single" w:sz="4" w:space="0" w:color="auto"/>
              <w:left w:val="single" w:sz="4" w:space="0" w:color="auto"/>
              <w:bottom w:val="nil"/>
              <w:right w:val="nil"/>
            </w:tcBorders>
          </w:tcPr>
          <w:p w14:paraId="61BF986D" w14:textId="77777777" w:rsidR="00683CE1" w:rsidRPr="000B4163"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vAlign w:val="bottom"/>
          </w:tcPr>
          <w:p w14:paraId="0E477B12" w14:textId="77777777" w:rsidR="00683CE1" w:rsidRPr="000B4163" w:rsidRDefault="00683CE1" w:rsidP="00A53E0E">
            <w:pPr>
              <w:pStyle w:val="a7"/>
              <w:spacing w:line="276" w:lineRule="auto"/>
              <w:ind w:firstLine="460"/>
              <w:rPr>
                <w:sz w:val="24"/>
                <w:szCs w:val="24"/>
              </w:rPr>
            </w:pPr>
            <w:r w:rsidRPr="000B4163">
              <w:rPr>
                <w:rStyle w:val="a6"/>
                <w:color w:val="000000"/>
                <w:sz w:val="24"/>
                <w:szCs w:val="24"/>
              </w:rPr>
              <w:t>Дидактические единицы: Освобождение стран Африки от колониальной зависимо</w:t>
            </w:r>
            <w:r w:rsidRPr="000B4163">
              <w:rPr>
                <w:rStyle w:val="a6"/>
                <w:color w:val="000000"/>
                <w:sz w:val="24"/>
                <w:szCs w:val="24"/>
              </w:rPr>
              <w:softHyphen/>
              <w:t>сти, Проблемы стран Африки, после обретения ими независимости, Страны Африки в начале XXI в., Австралия и Новая Зеландия в 1945 - 2016 гг.</w:t>
            </w:r>
          </w:p>
        </w:tc>
        <w:tc>
          <w:tcPr>
            <w:tcW w:w="1416" w:type="dxa"/>
            <w:tcBorders>
              <w:top w:val="single" w:sz="4" w:space="0" w:color="auto"/>
              <w:left w:val="single" w:sz="4" w:space="0" w:color="auto"/>
              <w:bottom w:val="nil"/>
              <w:right w:val="nil"/>
            </w:tcBorders>
          </w:tcPr>
          <w:p w14:paraId="67492379" w14:textId="77777777" w:rsidR="00683CE1" w:rsidRPr="000B4163" w:rsidRDefault="00683CE1" w:rsidP="00A53E0E">
            <w:pPr>
              <w:rPr>
                <w:rFonts w:ascii="Times New Roman" w:hAnsi="Times New Roman" w:cs="Times New Roman"/>
                <w:sz w:val="24"/>
                <w:szCs w:val="24"/>
              </w:rPr>
            </w:pPr>
          </w:p>
        </w:tc>
        <w:tc>
          <w:tcPr>
            <w:tcW w:w="2074" w:type="dxa"/>
            <w:tcBorders>
              <w:top w:val="single" w:sz="4" w:space="0" w:color="auto"/>
              <w:left w:val="single" w:sz="4" w:space="0" w:color="auto"/>
              <w:bottom w:val="nil"/>
              <w:right w:val="single" w:sz="4" w:space="0" w:color="auto"/>
            </w:tcBorders>
          </w:tcPr>
          <w:p w14:paraId="7BE2D329" w14:textId="77777777" w:rsidR="00683CE1" w:rsidRPr="000B4163" w:rsidRDefault="00683CE1" w:rsidP="00A53E0E">
            <w:pPr>
              <w:rPr>
                <w:rFonts w:ascii="Times New Roman" w:hAnsi="Times New Roman" w:cs="Times New Roman"/>
                <w:sz w:val="24"/>
                <w:szCs w:val="24"/>
              </w:rPr>
            </w:pPr>
          </w:p>
        </w:tc>
      </w:tr>
      <w:tr w:rsidR="00683CE1" w:rsidRPr="000B4163" w14:paraId="070B036B" w14:textId="77777777" w:rsidTr="00A53E0E">
        <w:trPr>
          <w:trHeight w:hRule="exact" w:val="302"/>
          <w:jc w:val="center"/>
        </w:trPr>
        <w:tc>
          <w:tcPr>
            <w:tcW w:w="2846" w:type="dxa"/>
            <w:tcBorders>
              <w:top w:val="single" w:sz="4" w:space="0" w:color="auto"/>
              <w:left w:val="single" w:sz="4" w:space="0" w:color="auto"/>
              <w:bottom w:val="nil"/>
              <w:right w:val="nil"/>
            </w:tcBorders>
          </w:tcPr>
          <w:p w14:paraId="71DA3BF6" w14:textId="77777777" w:rsidR="00683CE1" w:rsidRPr="000B4163"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vAlign w:val="bottom"/>
          </w:tcPr>
          <w:p w14:paraId="5C3B30EB" w14:textId="7B6903E3" w:rsidR="00683CE1" w:rsidRPr="000B4163" w:rsidRDefault="00683CE1" w:rsidP="001429A9">
            <w:pPr>
              <w:pStyle w:val="a7"/>
              <w:rPr>
                <w:sz w:val="24"/>
                <w:szCs w:val="24"/>
              </w:rPr>
            </w:pPr>
            <w:r w:rsidRPr="000B4163">
              <w:rPr>
                <w:rStyle w:val="a6"/>
                <w:b/>
                <w:bCs/>
                <w:i/>
                <w:iCs/>
                <w:color w:val="000000"/>
                <w:sz w:val="24"/>
                <w:szCs w:val="24"/>
              </w:rPr>
              <w:t xml:space="preserve">В том числе, практических занятий </w:t>
            </w:r>
          </w:p>
        </w:tc>
        <w:tc>
          <w:tcPr>
            <w:tcW w:w="1416" w:type="dxa"/>
            <w:tcBorders>
              <w:top w:val="single" w:sz="4" w:space="0" w:color="auto"/>
              <w:left w:val="single" w:sz="4" w:space="0" w:color="auto"/>
              <w:bottom w:val="nil"/>
              <w:right w:val="nil"/>
            </w:tcBorders>
            <w:vAlign w:val="center"/>
          </w:tcPr>
          <w:p w14:paraId="65D09E94" w14:textId="293D7D74" w:rsidR="00683CE1" w:rsidRPr="000B4163" w:rsidRDefault="001429A9" w:rsidP="00A53E0E">
            <w:pPr>
              <w:pStyle w:val="a7"/>
              <w:jc w:val="center"/>
              <w:rPr>
                <w:sz w:val="24"/>
                <w:szCs w:val="24"/>
              </w:rPr>
            </w:pPr>
            <w:r>
              <w:rPr>
                <w:rStyle w:val="a6"/>
                <w:b/>
                <w:bCs/>
                <w:i/>
                <w:iCs/>
                <w:color w:val="000000"/>
                <w:sz w:val="24"/>
                <w:szCs w:val="24"/>
              </w:rPr>
              <w:t>2</w:t>
            </w:r>
          </w:p>
        </w:tc>
        <w:tc>
          <w:tcPr>
            <w:tcW w:w="2074" w:type="dxa"/>
            <w:tcBorders>
              <w:top w:val="single" w:sz="4" w:space="0" w:color="auto"/>
              <w:left w:val="single" w:sz="4" w:space="0" w:color="auto"/>
              <w:bottom w:val="nil"/>
              <w:right w:val="single" w:sz="4" w:space="0" w:color="auto"/>
            </w:tcBorders>
          </w:tcPr>
          <w:p w14:paraId="0F609399" w14:textId="77777777" w:rsidR="00683CE1" w:rsidRPr="000B4163" w:rsidRDefault="00683CE1" w:rsidP="00A53E0E">
            <w:pPr>
              <w:rPr>
                <w:rFonts w:ascii="Times New Roman" w:hAnsi="Times New Roman" w:cs="Times New Roman"/>
                <w:sz w:val="24"/>
                <w:szCs w:val="24"/>
              </w:rPr>
            </w:pPr>
          </w:p>
        </w:tc>
      </w:tr>
      <w:tr w:rsidR="00683CE1" w:rsidRPr="000B4163" w14:paraId="3CEB3AB1" w14:textId="77777777" w:rsidTr="00A53E0E">
        <w:trPr>
          <w:trHeight w:hRule="exact" w:val="302"/>
          <w:jc w:val="center"/>
        </w:trPr>
        <w:tc>
          <w:tcPr>
            <w:tcW w:w="2846" w:type="dxa"/>
            <w:tcBorders>
              <w:top w:val="single" w:sz="4" w:space="0" w:color="auto"/>
              <w:left w:val="single" w:sz="4" w:space="0" w:color="auto"/>
              <w:bottom w:val="nil"/>
              <w:right w:val="nil"/>
            </w:tcBorders>
          </w:tcPr>
          <w:p w14:paraId="4C8EC124" w14:textId="77777777" w:rsidR="00683CE1" w:rsidRPr="000B4163"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vAlign w:val="bottom"/>
          </w:tcPr>
          <w:p w14:paraId="1B944E6F" w14:textId="3702A462" w:rsidR="00683CE1" w:rsidRPr="000B4163" w:rsidRDefault="00683CE1" w:rsidP="001429A9">
            <w:pPr>
              <w:pStyle w:val="a7"/>
              <w:rPr>
                <w:sz w:val="24"/>
                <w:szCs w:val="24"/>
              </w:rPr>
            </w:pPr>
            <w:r w:rsidRPr="000B4163">
              <w:rPr>
                <w:rStyle w:val="a6"/>
                <w:b/>
                <w:bCs/>
                <w:i/>
                <w:iCs/>
                <w:color w:val="000000"/>
                <w:sz w:val="24"/>
                <w:szCs w:val="24"/>
              </w:rPr>
              <w:t xml:space="preserve">Самостоятельная работа обучающихся </w:t>
            </w:r>
          </w:p>
        </w:tc>
        <w:tc>
          <w:tcPr>
            <w:tcW w:w="1416" w:type="dxa"/>
            <w:tcBorders>
              <w:top w:val="single" w:sz="4" w:space="0" w:color="auto"/>
              <w:left w:val="single" w:sz="4" w:space="0" w:color="auto"/>
              <w:bottom w:val="nil"/>
              <w:right w:val="nil"/>
            </w:tcBorders>
            <w:vAlign w:val="center"/>
          </w:tcPr>
          <w:p w14:paraId="2391AF53" w14:textId="269460D9" w:rsidR="00683CE1" w:rsidRPr="000B4163" w:rsidRDefault="001429A9" w:rsidP="00A53E0E">
            <w:pPr>
              <w:pStyle w:val="a7"/>
              <w:jc w:val="center"/>
              <w:rPr>
                <w:sz w:val="24"/>
                <w:szCs w:val="24"/>
              </w:rPr>
            </w:pPr>
            <w:r>
              <w:rPr>
                <w:rStyle w:val="a6"/>
                <w:b/>
                <w:bCs/>
                <w:i/>
                <w:iCs/>
                <w:color w:val="000000"/>
                <w:sz w:val="24"/>
                <w:szCs w:val="24"/>
              </w:rPr>
              <w:t>2</w:t>
            </w:r>
          </w:p>
        </w:tc>
        <w:tc>
          <w:tcPr>
            <w:tcW w:w="2074" w:type="dxa"/>
            <w:tcBorders>
              <w:top w:val="single" w:sz="4" w:space="0" w:color="auto"/>
              <w:left w:val="single" w:sz="4" w:space="0" w:color="auto"/>
              <w:bottom w:val="nil"/>
              <w:right w:val="single" w:sz="4" w:space="0" w:color="auto"/>
            </w:tcBorders>
          </w:tcPr>
          <w:p w14:paraId="26FFC311" w14:textId="77777777" w:rsidR="00683CE1" w:rsidRPr="000B4163" w:rsidRDefault="00683CE1" w:rsidP="00A53E0E">
            <w:pPr>
              <w:rPr>
                <w:rFonts w:ascii="Times New Roman" w:hAnsi="Times New Roman" w:cs="Times New Roman"/>
                <w:sz w:val="24"/>
                <w:szCs w:val="24"/>
              </w:rPr>
            </w:pPr>
          </w:p>
        </w:tc>
      </w:tr>
      <w:tr w:rsidR="00683CE1" w:rsidRPr="000B4163" w14:paraId="36F3A687" w14:textId="77777777" w:rsidTr="00A53E0E">
        <w:trPr>
          <w:trHeight w:hRule="exact" w:val="298"/>
          <w:jc w:val="center"/>
        </w:trPr>
        <w:tc>
          <w:tcPr>
            <w:tcW w:w="11452" w:type="dxa"/>
            <w:gridSpan w:val="2"/>
            <w:tcBorders>
              <w:top w:val="single" w:sz="4" w:space="0" w:color="auto"/>
              <w:left w:val="single" w:sz="4" w:space="0" w:color="auto"/>
              <w:bottom w:val="nil"/>
              <w:right w:val="nil"/>
            </w:tcBorders>
            <w:vAlign w:val="center"/>
          </w:tcPr>
          <w:p w14:paraId="27377823" w14:textId="77777777" w:rsidR="00683CE1" w:rsidRPr="000B4163" w:rsidRDefault="00683CE1" w:rsidP="00A53E0E">
            <w:pPr>
              <w:pStyle w:val="a7"/>
              <w:rPr>
                <w:sz w:val="24"/>
                <w:szCs w:val="24"/>
              </w:rPr>
            </w:pPr>
            <w:bookmarkStart w:id="18" w:name="_Hlk99656025"/>
            <w:r w:rsidRPr="008A4DC2">
              <w:rPr>
                <w:rStyle w:val="a6"/>
                <w:b/>
                <w:bCs/>
                <w:color w:val="000000"/>
                <w:sz w:val="24"/>
                <w:szCs w:val="24"/>
              </w:rPr>
              <w:t>Раздел 6.</w:t>
            </w:r>
            <w:r w:rsidRPr="000B4163">
              <w:rPr>
                <w:rStyle w:val="a6"/>
                <w:b/>
                <w:bCs/>
                <w:color w:val="000000"/>
                <w:sz w:val="24"/>
                <w:szCs w:val="24"/>
              </w:rPr>
              <w:t xml:space="preserve"> Развитие мира в 1945 - 2016 гг.</w:t>
            </w:r>
          </w:p>
        </w:tc>
        <w:tc>
          <w:tcPr>
            <w:tcW w:w="1416" w:type="dxa"/>
            <w:tcBorders>
              <w:top w:val="single" w:sz="4" w:space="0" w:color="auto"/>
              <w:left w:val="single" w:sz="4" w:space="0" w:color="auto"/>
              <w:bottom w:val="nil"/>
              <w:right w:val="nil"/>
            </w:tcBorders>
            <w:vAlign w:val="center"/>
          </w:tcPr>
          <w:p w14:paraId="16089668" w14:textId="77777777" w:rsidR="00683CE1" w:rsidRPr="000B4163" w:rsidRDefault="00B40FDB" w:rsidP="00A53E0E">
            <w:pPr>
              <w:pStyle w:val="a7"/>
              <w:jc w:val="center"/>
              <w:rPr>
                <w:sz w:val="24"/>
                <w:szCs w:val="24"/>
              </w:rPr>
            </w:pPr>
            <w:r w:rsidRPr="000B4163">
              <w:rPr>
                <w:rStyle w:val="a6"/>
                <w:b/>
                <w:bCs/>
                <w:i/>
                <w:iCs/>
                <w:color w:val="000000"/>
                <w:sz w:val="24"/>
                <w:szCs w:val="24"/>
              </w:rPr>
              <w:t>10</w:t>
            </w:r>
          </w:p>
        </w:tc>
        <w:tc>
          <w:tcPr>
            <w:tcW w:w="2074" w:type="dxa"/>
            <w:tcBorders>
              <w:top w:val="single" w:sz="4" w:space="0" w:color="auto"/>
              <w:left w:val="single" w:sz="4" w:space="0" w:color="auto"/>
              <w:bottom w:val="nil"/>
              <w:right w:val="single" w:sz="4" w:space="0" w:color="auto"/>
            </w:tcBorders>
          </w:tcPr>
          <w:p w14:paraId="627ED664" w14:textId="77777777" w:rsidR="00683CE1" w:rsidRPr="000B4163" w:rsidRDefault="00683CE1" w:rsidP="00A53E0E">
            <w:pPr>
              <w:rPr>
                <w:rFonts w:ascii="Times New Roman" w:hAnsi="Times New Roman" w:cs="Times New Roman"/>
                <w:sz w:val="24"/>
                <w:szCs w:val="24"/>
              </w:rPr>
            </w:pPr>
          </w:p>
        </w:tc>
      </w:tr>
      <w:tr w:rsidR="00683CE1" w:rsidRPr="000B4163" w14:paraId="07C3BCE5" w14:textId="77777777" w:rsidTr="00A53E0E">
        <w:trPr>
          <w:trHeight w:hRule="exact" w:val="302"/>
          <w:jc w:val="center"/>
        </w:trPr>
        <w:tc>
          <w:tcPr>
            <w:tcW w:w="2846" w:type="dxa"/>
            <w:vMerge w:val="restart"/>
            <w:tcBorders>
              <w:top w:val="single" w:sz="4" w:space="0" w:color="auto"/>
              <w:left w:val="single" w:sz="4" w:space="0" w:color="auto"/>
              <w:bottom w:val="nil"/>
              <w:right w:val="nil"/>
            </w:tcBorders>
          </w:tcPr>
          <w:p w14:paraId="3C48479C" w14:textId="77777777" w:rsidR="00683CE1" w:rsidRPr="000B4163" w:rsidRDefault="00683CE1" w:rsidP="00A53E0E">
            <w:pPr>
              <w:pStyle w:val="a7"/>
              <w:spacing w:line="276" w:lineRule="auto"/>
              <w:rPr>
                <w:sz w:val="24"/>
                <w:szCs w:val="24"/>
              </w:rPr>
            </w:pPr>
            <w:r w:rsidRPr="008A4DC2">
              <w:rPr>
                <w:rStyle w:val="a6"/>
                <w:b/>
                <w:bCs/>
                <w:color w:val="000000"/>
                <w:sz w:val="24"/>
                <w:szCs w:val="24"/>
              </w:rPr>
              <w:t>Тема 6.1.</w:t>
            </w:r>
            <w:r w:rsidRPr="000B4163">
              <w:rPr>
                <w:rStyle w:val="a6"/>
                <w:b/>
                <w:bCs/>
                <w:color w:val="000000"/>
                <w:sz w:val="24"/>
                <w:szCs w:val="24"/>
              </w:rPr>
              <w:t xml:space="preserve"> Деятельность мировых и региональных надгосударственных структур. Религия в со</w:t>
            </w:r>
            <w:r w:rsidRPr="000B4163">
              <w:rPr>
                <w:rStyle w:val="a6"/>
                <w:b/>
                <w:bCs/>
                <w:color w:val="000000"/>
                <w:sz w:val="24"/>
                <w:szCs w:val="24"/>
              </w:rPr>
              <w:softHyphen/>
              <w:t>временном мире.</w:t>
            </w:r>
          </w:p>
        </w:tc>
        <w:tc>
          <w:tcPr>
            <w:tcW w:w="8606" w:type="dxa"/>
            <w:tcBorders>
              <w:top w:val="single" w:sz="4" w:space="0" w:color="auto"/>
              <w:left w:val="single" w:sz="4" w:space="0" w:color="auto"/>
              <w:bottom w:val="nil"/>
              <w:right w:val="nil"/>
            </w:tcBorders>
            <w:vAlign w:val="bottom"/>
          </w:tcPr>
          <w:p w14:paraId="3BEFF8D9" w14:textId="77777777" w:rsidR="00683CE1" w:rsidRPr="000B4163" w:rsidRDefault="00683CE1" w:rsidP="00A53E0E">
            <w:pPr>
              <w:pStyle w:val="a7"/>
              <w:rPr>
                <w:sz w:val="24"/>
                <w:szCs w:val="24"/>
              </w:rPr>
            </w:pPr>
            <w:r w:rsidRPr="000B4163">
              <w:rPr>
                <w:rStyle w:val="a6"/>
                <w:b/>
                <w:bCs/>
                <w:i/>
                <w:iCs/>
                <w:color w:val="000000"/>
                <w:sz w:val="24"/>
                <w:szCs w:val="24"/>
              </w:rPr>
              <w:t>Содержание учебного материала</w:t>
            </w:r>
          </w:p>
        </w:tc>
        <w:tc>
          <w:tcPr>
            <w:tcW w:w="1416" w:type="dxa"/>
            <w:vMerge w:val="restart"/>
            <w:tcBorders>
              <w:top w:val="single" w:sz="4" w:space="0" w:color="auto"/>
              <w:left w:val="single" w:sz="4" w:space="0" w:color="auto"/>
              <w:bottom w:val="nil"/>
              <w:right w:val="nil"/>
            </w:tcBorders>
          </w:tcPr>
          <w:p w14:paraId="002A7A1F" w14:textId="77777777" w:rsidR="00683CE1" w:rsidRPr="000B4163" w:rsidRDefault="009655E5" w:rsidP="00A53E0E">
            <w:pPr>
              <w:pStyle w:val="a7"/>
              <w:jc w:val="center"/>
              <w:rPr>
                <w:sz w:val="24"/>
                <w:szCs w:val="24"/>
              </w:rPr>
            </w:pPr>
            <w:r w:rsidRPr="000B4163">
              <w:rPr>
                <w:rStyle w:val="a6"/>
                <w:b/>
                <w:bCs/>
                <w:i/>
                <w:iCs/>
                <w:color w:val="000000"/>
                <w:sz w:val="24"/>
                <w:szCs w:val="24"/>
              </w:rPr>
              <w:t>4</w:t>
            </w:r>
          </w:p>
        </w:tc>
        <w:tc>
          <w:tcPr>
            <w:tcW w:w="2074" w:type="dxa"/>
            <w:vMerge w:val="restart"/>
            <w:tcBorders>
              <w:top w:val="single" w:sz="4" w:space="0" w:color="auto"/>
              <w:left w:val="single" w:sz="4" w:space="0" w:color="auto"/>
              <w:bottom w:val="nil"/>
              <w:right w:val="single" w:sz="4" w:space="0" w:color="auto"/>
            </w:tcBorders>
          </w:tcPr>
          <w:p w14:paraId="6BE2F258" w14:textId="77777777" w:rsidR="002F443C" w:rsidRPr="00A8083D" w:rsidRDefault="002F443C" w:rsidP="002F443C">
            <w:pPr>
              <w:widowControl w:val="0"/>
              <w:autoSpaceDE w:val="0"/>
              <w:autoSpaceDN w:val="0"/>
              <w:adjustRightInd w:val="0"/>
              <w:spacing w:after="0" w:line="240" w:lineRule="auto"/>
              <w:rPr>
                <w:rFonts w:ascii="Times New Roman" w:eastAsia="Times New Roman" w:hAnsi="Times New Roman" w:cs="Times New Roman"/>
                <w:sz w:val="24"/>
                <w:szCs w:val="24"/>
              </w:rPr>
            </w:pPr>
            <w:r w:rsidRPr="00A8083D">
              <w:rPr>
                <w:rFonts w:ascii="Times New Roman" w:eastAsia="Times New Roman" w:hAnsi="Times New Roman" w:cs="Times New Roman"/>
                <w:sz w:val="24"/>
                <w:szCs w:val="24"/>
              </w:rPr>
              <w:t>ОК 1, 3 - 9</w:t>
            </w:r>
          </w:p>
          <w:p w14:paraId="7C7809E9" w14:textId="77777777" w:rsidR="002F443C" w:rsidRDefault="002F443C" w:rsidP="002F443C">
            <w:pPr>
              <w:pStyle w:val="a7"/>
              <w:rPr>
                <w:rFonts w:eastAsia="Times New Roman"/>
                <w:sz w:val="24"/>
                <w:szCs w:val="24"/>
              </w:rPr>
            </w:pPr>
            <w:r w:rsidRPr="00A8083D">
              <w:rPr>
                <w:rFonts w:eastAsia="Times New Roman"/>
                <w:sz w:val="24"/>
                <w:szCs w:val="24"/>
              </w:rPr>
              <w:t>П</w:t>
            </w:r>
            <w:r>
              <w:rPr>
                <w:rFonts w:eastAsia="Times New Roman"/>
                <w:sz w:val="24"/>
                <w:szCs w:val="24"/>
              </w:rPr>
              <w:t>К 1.4</w:t>
            </w:r>
          </w:p>
          <w:p w14:paraId="242117DF" w14:textId="77777777" w:rsidR="002F443C" w:rsidRDefault="002F443C" w:rsidP="002F443C">
            <w:pPr>
              <w:pStyle w:val="a7"/>
              <w:rPr>
                <w:rFonts w:eastAsia="Times New Roman"/>
                <w:sz w:val="24"/>
                <w:szCs w:val="24"/>
              </w:rPr>
            </w:pPr>
            <w:r>
              <w:rPr>
                <w:rFonts w:eastAsia="Times New Roman"/>
                <w:sz w:val="24"/>
                <w:szCs w:val="24"/>
              </w:rPr>
              <w:t>ПК 1.5,</w:t>
            </w:r>
          </w:p>
          <w:p w14:paraId="789BB034" w14:textId="249D92F7" w:rsidR="00683CE1" w:rsidRPr="000B4163" w:rsidRDefault="002F443C" w:rsidP="002F443C">
            <w:pPr>
              <w:pStyle w:val="a7"/>
              <w:rPr>
                <w:sz w:val="24"/>
                <w:szCs w:val="24"/>
              </w:rPr>
            </w:pPr>
            <w:r>
              <w:rPr>
                <w:rFonts w:eastAsia="Times New Roman"/>
                <w:sz w:val="24"/>
                <w:szCs w:val="24"/>
              </w:rPr>
              <w:t xml:space="preserve">ПК </w:t>
            </w:r>
            <w:r w:rsidRPr="00A8083D">
              <w:rPr>
                <w:rFonts w:eastAsia="Times New Roman"/>
                <w:sz w:val="24"/>
                <w:szCs w:val="24"/>
              </w:rPr>
              <w:t>2.2</w:t>
            </w:r>
          </w:p>
        </w:tc>
      </w:tr>
      <w:tr w:rsidR="00683CE1" w:rsidRPr="000B4163" w14:paraId="6F0EE2A5" w14:textId="77777777" w:rsidTr="00A53E0E">
        <w:trPr>
          <w:trHeight w:hRule="exact" w:val="2918"/>
          <w:jc w:val="center"/>
        </w:trPr>
        <w:tc>
          <w:tcPr>
            <w:tcW w:w="2846" w:type="dxa"/>
            <w:vMerge/>
            <w:tcBorders>
              <w:top w:val="nil"/>
              <w:left w:val="single" w:sz="4" w:space="0" w:color="auto"/>
              <w:bottom w:val="nil"/>
              <w:right w:val="nil"/>
            </w:tcBorders>
          </w:tcPr>
          <w:p w14:paraId="7B3264BF" w14:textId="77777777" w:rsidR="00683CE1" w:rsidRPr="000B4163" w:rsidRDefault="00683CE1" w:rsidP="00A53E0E">
            <w:pPr>
              <w:pStyle w:val="a7"/>
              <w:rPr>
                <w:sz w:val="24"/>
                <w:szCs w:val="24"/>
              </w:rPr>
            </w:pPr>
          </w:p>
        </w:tc>
        <w:tc>
          <w:tcPr>
            <w:tcW w:w="8606" w:type="dxa"/>
            <w:tcBorders>
              <w:top w:val="single" w:sz="4" w:space="0" w:color="auto"/>
              <w:left w:val="single" w:sz="4" w:space="0" w:color="auto"/>
              <w:bottom w:val="nil"/>
              <w:right w:val="nil"/>
            </w:tcBorders>
            <w:vAlign w:val="bottom"/>
          </w:tcPr>
          <w:p w14:paraId="574FDF22" w14:textId="77777777" w:rsidR="00683CE1" w:rsidRPr="000B4163" w:rsidRDefault="00683CE1" w:rsidP="00683CE1">
            <w:pPr>
              <w:pStyle w:val="a7"/>
              <w:numPr>
                <w:ilvl w:val="0"/>
                <w:numId w:val="17"/>
              </w:numPr>
              <w:tabs>
                <w:tab w:val="left" w:pos="715"/>
              </w:tabs>
              <w:spacing w:line="276" w:lineRule="auto"/>
              <w:ind w:firstLine="460"/>
              <w:rPr>
                <w:sz w:val="24"/>
                <w:szCs w:val="24"/>
              </w:rPr>
            </w:pPr>
            <w:r w:rsidRPr="000B4163">
              <w:rPr>
                <w:rStyle w:val="a6"/>
                <w:color w:val="000000"/>
                <w:sz w:val="24"/>
                <w:szCs w:val="24"/>
              </w:rPr>
              <w:t>Виды мировых и региональных надгосударственных структур. Военные, полити</w:t>
            </w:r>
            <w:r w:rsidRPr="000B4163">
              <w:rPr>
                <w:rStyle w:val="a6"/>
                <w:color w:val="000000"/>
                <w:sz w:val="24"/>
                <w:szCs w:val="24"/>
              </w:rPr>
              <w:softHyphen/>
              <w:t>ческие и экономические организации. Образование ООН. Деятельность ООН на совре</w:t>
            </w:r>
            <w:r w:rsidRPr="000B4163">
              <w:rPr>
                <w:rStyle w:val="a6"/>
                <w:color w:val="000000"/>
                <w:sz w:val="24"/>
                <w:szCs w:val="24"/>
              </w:rPr>
              <w:softHyphen/>
              <w:t>менном этапе развития. НАТО как ведущая политическая организация современного мира. Расширение НАТО на Восток. Евросоюз и СНГ как примеры конфедераций.</w:t>
            </w:r>
          </w:p>
          <w:p w14:paraId="2E2FFCFC" w14:textId="77777777" w:rsidR="00683CE1" w:rsidRPr="000B4163" w:rsidRDefault="00683CE1" w:rsidP="00683CE1">
            <w:pPr>
              <w:pStyle w:val="a7"/>
              <w:numPr>
                <w:ilvl w:val="0"/>
                <w:numId w:val="17"/>
              </w:numPr>
              <w:tabs>
                <w:tab w:val="left" w:pos="715"/>
              </w:tabs>
              <w:spacing w:line="276" w:lineRule="auto"/>
              <w:ind w:firstLine="460"/>
              <w:rPr>
                <w:sz w:val="24"/>
                <w:szCs w:val="24"/>
              </w:rPr>
            </w:pPr>
            <w:r w:rsidRPr="000B4163">
              <w:rPr>
                <w:rStyle w:val="a6"/>
                <w:color w:val="000000"/>
                <w:sz w:val="24"/>
                <w:szCs w:val="24"/>
              </w:rPr>
              <w:t>Религия в современном мире. Религия в секулярном обществе. Христианские конфессии в начале 21 в. Ислам в современном мире. Исламский фундаментализм. Связь радикального ислама с террористическим подпольем. Буддизм и национальные религии в современном мире. Нетрадиционные культы и секты, отношение к ним со сто</w:t>
            </w:r>
            <w:r w:rsidRPr="000B4163">
              <w:rPr>
                <w:rStyle w:val="a6"/>
                <w:color w:val="000000"/>
                <w:sz w:val="24"/>
                <w:szCs w:val="24"/>
              </w:rPr>
              <w:softHyphen/>
              <w:t>роны государства и общества. Диалог верующих и неверующих. Реализация принципа свободы совести. Религии в современной России.</w:t>
            </w:r>
          </w:p>
        </w:tc>
        <w:tc>
          <w:tcPr>
            <w:tcW w:w="1416" w:type="dxa"/>
            <w:vMerge/>
            <w:tcBorders>
              <w:top w:val="nil"/>
              <w:left w:val="single" w:sz="4" w:space="0" w:color="auto"/>
              <w:bottom w:val="nil"/>
              <w:right w:val="nil"/>
            </w:tcBorders>
          </w:tcPr>
          <w:p w14:paraId="02091D07" w14:textId="77777777" w:rsidR="00683CE1" w:rsidRPr="000B4163" w:rsidRDefault="00683CE1" w:rsidP="00683CE1">
            <w:pPr>
              <w:pStyle w:val="a7"/>
              <w:numPr>
                <w:ilvl w:val="0"/>
                <w:numId w:val="17"/>
              </w:numPr>
              <w:tabs>
                <w:tab w:val="left" w:pos="715"/>
              </w:tabs>
              <w:spacing w:line="276" w:lineRule="auto"/>
              <w:ind w:firstLine="460"/>
              <w:rPr>
                <w:sz w:val="24"/>
                <w:szCs w:val="24"/>
              </w:rPr>
            </w:pPr>
          </w:p>
        </w:tc>
        <w:tc>
          <w:tcPr>
            <w:tcW w:w="2074" w:type="dxa"/>
            <w:vMerge/>
            <w:tcBorders>
              <w:top w:val="nil"/>
              <w:left w:val="single" w:sz="4" w:space="0" w:color="auto"/>
              <w:bottom w:val="nil"/>
              <w:right w:val="single" w:sz="4" w:space="0" w:color="auto"/>
            </w:tcBorders>
          </w:tcPr>
          <w:p w14:paraId="32AB41FA" w14:textId="77777777" w:rsidR="00683CE1" w:rsidRPr="000B4163" w:rsidRDefault="00683CE1" w:rsidP="00683CE1">
            <w:pPr>
              <w:pStyle w:val="a7"/>
              <w:numPr>
                <w:ilvl w:val="0"/>
                <w:numId w:val="17"/>
              </w:numPr>
              <w:tabs>
                <w:tab w:val="left" w:pos="715"/>
              </w:tabs>
              <w:spacing w:line="276" w:lineRule="auto"/>
              <w:ind w:firstLine="460"/>
              <w:rPr>
                <w:sz w:val="24"/>
                <w:szCs w:val="24"/>
              </w:rPr>
            </w:pPr>
          </w:p>
        </w:tc>
      </w:tr>
      <w:tr w:rsidR="00683CE1" w:rsidRPr="000B4163" w14:paraId="7D5691E6" w14:textId="77777777" w:rsidTr="00A53E0E">
        <w:trPr>
          <w:trHeight w:hRule="exact" w:val="302"/>
          <w:jc w:val="center"/>
        </w:trPr>
        <w:tc>
          <w:tcPr>
            <w:tcW w:w="2846" w:type="dxa"/>
            <w:tcBorders>
              <w:top w:val="single" w:sz="4" w:space="0" w:color="auto"/>
              <w:left w:val="single" w:sz="4" w:space="0" w:color="auto"/>
              <w:bottom w:val="nil"/>
              <w:right w:val="nil"/>
            </w:tcBorders>
          </w:tcPr>
          <w:p w14:paraId="2919C815" w14:textId="77777777" w:rsidR="00683CE1" w:rsidRPr="000B4163"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vAlign w:val="bottom"/>
          </w:tcPr>
          <w:p w14:paraId="5D1D9615" w14:textId="09BA218A" w:rsidR="00683CE1" w:rsidRPr="000B4163" w:rsidRDefault="00683CE1" w:rsidP="001429A9">
            <w:pPr>
              <w:pStyle w:val="a7"/>
              <w:rPr>
                <w:sz w:val="24"/>
                <w:szCs w:val="24"/>
              </w:rPr>
            </w:pPr>
            <w:r w:rsidRPr="000B4163">
              <w:rPr>
                <w:rStyle w:val="a6"/>
                <w:b/>
                <w:bCs/>
                <w:i/>
                <w:iCs/>
                <w:color w:val="000000"/>
                <w:sz w:val="24"/>
                <w:szCs w:val="24"/>
              </w:rPr>
              <w:t xml:space="preserve">В том числе, практических занятий </w:t>
            </w:r>
          </w:p>
        </w:tc>
        <w:tc>
          <w:tcPr>
            <w:tcW w:w="1416" w:type="dxa"/>
            <w:tcBorders>
              <w:top w:val="single" w:sz="4" w:space="0" w:color="auto"/>
              <w:left w:val="single" w:sz="4" w:space="0" w:color="auto"/>
              <w:bottom w:val="nil"/>
              <w:right w:val="nil"/>
            </w:tcBorders>
            <w:vAlign w:val="center"/>
          </w:tcPr>
          <w:p w14:paraId="53139645" w14:textId="1E9D0AF5" w:rsidR="00683CE1" w:rsidRPr="000B4163" w:rsidRDefault="001429A9" w:rsidP="00A53E0E">
            <w:pPr>
              <w:pStyle w:val="a7"/>
              <w:jc w:val="center"/>
              <w:rPr>
                <w:sz w:val="24"/>
                <w:szCs w:val="24"/>
              </w:rPr>
            </w:pPr>
            <w:r>
              <w:rPr>
                <w:rStyle w:val="a6"/>
                <w:b/>
                <w:bCs/>
                <w:i/>
                <w:iCs/>
                <w:color w:val="000000"/>
                <w:sz w:val="24"/>
                <w:szCs w:val="24"/>
              </w:rPr>
              <w:t>2</w:t>
            </w:r>
          </w:p>
        </w:tc>
        <w:tc>
          <w:tcPr>
            <w:tcW w:w="2074" w:type="dxa"/>
            <w:tcBorders>
              <w:top w:val="single" w:sz="4" w:space="0" w:color="auto"/>
              <w:left w:val="single" w:sz="4" w:space="0" w:color="auto"/>
              <w:bottom w:val="nil"/>
              <w:right w:val="single" w:sz="4" w:space="0" w:color="auto"/>
            </w:tcBorders>
          </w:tcPr>
          <w:p w14:paraId="3178AB76" w14:textId="77777777" w:rsidR="00683CE1" w:rsidRPr="000B4163" w:rsidRDefault="00683CE1" w:rsidP="00A53E0E">
            <w:pPr>
              <w:rPr>
                <w:rFonts w:ascii="Times New Roman" w:hAnsi="Times New Roman" w:cs="Times New Roman"/>
                <w:sz w:val="24"/>
                <w:szCs w:val="24"/>
              </w:rPr>
            </w:pPr>
          </w:p>
        </w:tc>
      </w:tr>
      <w:tr w:rsidR="00683CE1" w:rsidRPr="000B4163" w14:paraId="2118D00B" w14:textId="77777777" w:rsidTr="00A53E0E">
        <w:trPr>
          <w:trHeight w:hRule="exact" w:val="298"/>
          <w:jc w:val="center"/>
        </w:trPr>
        <w:tc>
          <w:tcPr>
            <w:tcW w:w="2846" w:type="dxa"/>
            <w:tcBorders>
              <w:top w:val="single" w:sz="4" w:space="0" w:color="auto"/>
              <w:left w:val="single" w:sz="4" w:space="0" w:color="auto"/>
              <w:bottom w:val="nil"/>
              <w:right w:val="nil"/>
            </w:tcBorders>
          </w:tcPr>
          <w:p w14:paraId="7D28220E" w14:textId="77777777" w:rsidR="00683CE1" w:rsidRPr="000B4163" w:rsidRDefault="00683CE1" w:rsidP="00A53E0E">
            <w:pPr>
              <w:rPr>
                <w:rFonts w:ascii="Times New Roman" w:hAnsi="Times New Roman" w:cs="Times New Roman"/>
                <w:sz w:val="24"/>
                <w:szCs w:val="24"/>
              </w:rPr>
            </w:pPr>
          </w:p>
        </w:tc>
        <w:tc>
          <w:tcPr>
            <w:tcW w:w="8606" w:type="dxa"/>
            <w:tcBorders>
              <w:top w:val="single" w:sz="4" w:space="0" w:color="auto"/>
              <w:left w:val="single" w:sz="4" w:space="0" w:color="auto"/>
              <w:bottom w:val="nil"/>
              <w:right w:val="nil"/>
            </w:tcBorders>
            <w:vAlign w:val="bottom"/>
          </w:tcPr>
          <w:p w14:paraId="07AF7CE2" w14:textId="2DC4530D" w:rsidR="00683CE1" w:rsidRPr="000B4163" w:rsidRDefault="00683CE1" w:rsidP="00A53E0E">
            <w:pPr>
              <w:pStyle w:val="a7"/>
              <w:rPr>
                <w:sz w:val="24"/>
                <w:szCs w:val="24"/>
              </w:rPr>
            </w:pPr>
            <w:r w:rsidRPr="000B4163">
              <w:rPr>
                <w:rStyle w:val="a6"/>
                <w:b/>
                <w:bCs/>
                <w:i/>
                <w:iCs/>
                <w:color w:val="000000"/>
                <w:sz w:val="24"/>
                <w:szCs w:val="24"/>
              </w:rPr>
              <w:t>Само</w:t>
            </w:r>
            <w:r w:rsidR="003D4F8A">
              <w:rPr>
                <w:rStyle w:val="a6"/>
                <w:b/>
                <w:bCs/>
                <w:i/>
                <w:iCs/>
                <w:color w:val="000000"/>
                <w:sz w:val="24"/>
                <w:szCs w:val="24"/>
              </w:rPr>
              <w:t xml:space="preserve">стоятельная работа обучающихся </w:t>
            </w:r>
          </w:p>
        </w:tc>
        <w:tc>
          <w:tcPr>
            <w:tcW w:w="1416" w:type="dxa"/>
            <w:tcBorders>
              <w:top w:val="single" w:sz="4" w:space="0" w:color="auto"/>
              <w:left w:val="single" w:sz="4" w:space="0" w:color="auto"/>
              <w:bottom w:val="nil"/>
              <w:right w:val="nil"/>
            </w:tcBorders>
            <w:vAlign w:val="center"/>
          </w:tcPr>
          <w:p w14:paraId="72569F13" w14:textId="7936032E" w:rsidR="00683CE1" w:rsidRPr="000B4163" w:rsidRDefault="003D4F8A" w:rsidP="00A53E0E">
            <w:pPr>
              <w:pStyle w:val="a7"/>
              <w:jc w:val="center"/>
              <w:rPr>
                <w:sz w:val="24"/>
                <w:szCs w:val="24"/>
              </w:rPr>
            </w:pPr>
            <w:r>
              <w:rPr>
                <w:rStyle w:val="a6"/>
                <w:b/>
                <w:bCs/>
                <w:i/>
                <w:iCs/>
                <w:color w:val="000000"/>
                <w:sz w:val="24"/>
                <w:szCs w:val="24"/>
              </w:rPr>
              <w:t>2</w:t>
            </w:r>
          </w:p>
        </w:tc>
        <w:tc>
          <w:tcPr>
            <w:tcW w:w="2074" w:type="dxa"/>
            <w:tcBorders>
              <w:top w:val="single" w:sz="4" w:space="0" w:color="auto"/>
              <w:left w:val="single" w:sz="4" w:space="0" w:color="auto"/>
              <w:bottom w:val="nil"/>
              <w:right w:val="single" w:sz="4" w:space="0" w:color="auto"/>
            </w:tcBorders>
          </w:tcPr>
          <w:p w14:paraId="002185DB" w14:textId="77777777" w:rsidR="00683CE1" w:rsidRPr="000B4163" w:rsidRDefault="00683CE1" w:rsidP="00A53E0E">
            <w:pPr>
              <w:rPr>
                <w:rFonts w:ascii="Times New Roman" w:hAnsi="Times New Roman" w:cs="Times New Roman"/>
                <w:sz w:val="24"/>
                <w:szCs w:val="24"/>
              </w:rPr>
            </w:pPr>
          </w:p>
        </w:tc>
      </w:tr>
      <w:tr w:rsidR="00683CE1" w:rsidRPr="000B4163" w14:paraId="5AEDF5C0" w14:textId="77777777" w:rsidTr="00A53E0E">
        <w:trPr>
          <w:trHeight w:hRule="exact" w:val="302"/>
          <w:jc w:val="center"/>
        </w:trPr>
        <w:tc>
          <w:tcPr>
            <w:tcW w:w="2846" w:type="dxa"/>
            <w:vMerge w:val="restart"/>
            <w:tcBorders>
              <w:top w:val="single" w:sz="4" w:space="0" w:color="auto"/>
              <w:left w:val="single" w:sz="4" w:space="0" w:color="auto"/>
              <w:bottom w:val="nil"/>
              <w:right w:val="nil"/>
            </w:tcBorders>
          </w:tcPr>
          <w:p w14:paraId="4FF1F34A" w14:textId="77777777" w:rsidR="00683CE1" w:rsidRPr="000B4163" w:rsidRDefault="00683CE1" w:rsidP="00A53E0E">
            <w:pPr>
              <w:pStyle w:val="a7"/>
              <w:spacing w:line="276" w:lineRule="auto"/>
              <w:rPr>
                <w:sz w:val="24"/>
                <w:szCs w:val="24"/>
              </w:rPr>
            </w:pPr>
            <w:r w:rsidRPr="008A4DC2">
              <w:rPr>
                <w:rStyle w:val="a6"/>
                <w:b/>
                <w:bCs/>
                <w:color w:val="000000"/>
                <w:sz w:val="24"/>
                <w:szCs w:val="24"/>
              </w:rPr>
              <w:t>Тема 6.2</w:t>
            </w:r>
            <w:r w:rsidRPr="000B4163">
              <w:rPr>
                <w:rStyle w:val="a6"/>
                <w:b/>
                <w:bCs/>
                <w:i/>
                <w:iCs/>
                <w:color w:val="000000"/>
                <w:sz w:val="24"/>
                <w:szCs w:val="24"/>
              </w:rPr>
              <w:t>.</w:t>
            </w:r>
            <w:r w:rsidRPr="000B4163">
              <w:rPr>
                <w:rStyle w:val="a6"/>
                <w:b/>
                <w:bCs/>
                <w:color w:val="000000"/>
                <w:sz w:val="24"/>
                <w:szCs w:val="24"/>
              </w:rPr>
              <w:t xml:space="preserve"> Проявления глобализации в соци</w:t>
            </w:r>
            <w:r w:rsidRPr="000B4163">
              <w:rPr>
                <w:rStyle w:val="a6"/>
                <w:b/>
                <w:bCs/>
                <w:color w:val="000000"/>
                <w:sz w:val="24"/>
                <w:szCs w:val="24"/>
              </w:rPr>
              <w:softHyphen/>
              <w:t>ально-экономической сфере.</w:t>
            </w:r>
          </w:p>
        </w:tc>
        <w:tc>
          <w:tcPr>
            <w:tcW w:w="8606" w:type="dxa"/>
            <w:tcBorders>
              <w:top w:val="single" w:sz="4" w:space="0" w:color="auto"/>
              <w:left w:val="single" w:sz="4" w:space="0" w:color="auto"/>
              <w:bottom w:val="nil"/>
              <w:right w:val="nil"/>
            </w:tcBorders>
            <w:vAlign w:val="bottom"/>
          </w:tcPr>
          <w:p w14:paraId="100F3614" w14:textId="77777777" w:rsidR="00683CE1" w:rsidRPr="000B4163" w:rsidRDefault="00683CE1" w:rsidP="00A53E0E">
            <w:pPr>
              <w:pStyle w:val="a7"/>
              <w:rPr>
                <w:sz w:val="24"/>
                <w:szCs w:val="24"/>
              </w:rPr>
            </w:pPr>
            <w:r w:rsidRPr="000B4163">
              <w:rPr>
                <w:rStyle w:val="a6"/>
                <w:b/>
                <w:bCs/>
                <w:i/>
                <w:iCs/>
                <w:color w:val="000000"/>
                <w:sz w:val="24"/>
                <w:szCs w:val="24"/>
              </w:rPr>
              <w:t>Содержание учебного материала</w:t>
            </w:r>
          </w:p>
        </w:tc>
        <w:tc>
          <w:tcPr>
            <w:tcW w:w="1416" w:type="dxa"/>
            <w:vMerge w:val="restart"/>
            <w:tcBorders>
              <w:top w:val="single" w:sz="4" w:space="0" w:color="auto"/>
              <w:left w:val="single" w:sz="4" w:space="0" w:color="auto"/>
              <w:bottom w:val="nil"/>
              <w:right w:val="nil"/>
            </w:tcBorders>
          </w:tcPr>
          <w:p w14:paraId="329A48BA" w14:textId="77777777" w:rsidR="00683CE1" w:rsidRPr="000B4163" w:rsidRDefault="006A48B5" w:rsidP="00A53E0E">
            <w:pPr>
              <w:pStyle w:val="a7"/>
              <w:jc w:val="center"/>
              <w:rPr>
                <w:sz w:val="24"/>
                <w:szCs w:val="24"/>
              </w:rPr>
            </w:pPr>
            <w:r w:rsidRPr="000B4163">
              <w:rPr>
                <w:rStyle w:val="a6"/>
                <w:b/>
                <w:bCs/>
                <w:i/>
                <w:iCs/>
                <w:color w:val="000000"/>
                <w:sz w:val="24"/>
                <w:szCs w:val="24"/>
              </w:rPr>
              <w:t>2</w:t>
            </w:r>
          </w:p>
        </w:tc>
        <w:tc>
          <w:tcPr>
            <w:tcW w:w="2074" w:type="dxa"/>
            <w:vMerge w:val="restart"/>
            <w:tcBorders>
              <w:top w:val="single" w:sz="4" w:space="0" w:color="auto"/>
              <w:left w:val="single" w:sz="4" w:space="0" w:color="auto"/>
              <w:bottom w:val="nil"/>
              <w:right w:val="single" w:sz="4" w:space="0" w:color="auto"/>
            </w:tcBorders>
          </w:tcPr>
          <w:p w14:paraId="62F1DBD8" w14:textId="77777777" w:rsidR="002F443C" w:rsidRPr="00A8083D" w:rsidRDefault="002F443C" w:rsidP="002F443C">
            <w:pPr>
              <w:widowControl w:val="0"/>
              <w:autoSpaceDE w:val="0"/>
              <w:autoSpaceDN w:val="0"/>
              <w:adjustRightInd w:val="0"/>
              <w:spacing w:after="0" w:line="240" w:lineRule="auto"/>
              <w:rPr>
                <w:rFonts w:ascii="Times New Roman" w:eastAsia="Times New Roman" w:hAnsi="Times New Roman" w:cs="Times New Roman"/>
                <w:sz w:val="24"/>
                <w:szCs w:val="24"/>
              </w:rPr>
            </w:pPr>
            <w:r w:rsidRPr="00A8083D">
              <w:rPr>
                <w:rFonts w:ascii="Times New Roman" w:eastAsia="Times New Roman" w:hAnsi="Times New Roman" w:cs="Times New Roman"/>
                <w:sz w:val="24"/>
                <w:szCs w:val="24"/>
              </w:rPr>
              <w:t>ОК 1, 3 - 9</w:t>
            </w:r>
          </w:p>
          <w:p w14:paraId="738BC7FB" w14:textId="77777777" w:rsidR="002F443C" w:rsidRDefault="002F443C" w:rsidP="002F443C">
            <w:pPr>
              <w:pStyle w:val="a7"/>
              <w:rPr>
                <w:rFonts w:eastAsia="Times New Roman"/>
                <w:sz w:val="24"/>
                <w:szCs w:val="24"/>
              </w:rPr>
            </w:pPr>
            <w:r w:rsidRPr="00A8083D">
              <w:rPr>
                <w:rFonts w:eastAsia="Times New Roman"/>
                <w:sz w:val="24"/>
                <w:szCs w:val="24"/>
              </w:rPr>
              <w:t>П</w:t>
            </w:r>
            <w:r>
              <w:rPr>
                <w:rFonts w:eastAsia="Times New Roman"/>
                <w:sz w:val="24"/>
                <w:szCs w:val="24"/>
              </w:rPr>
              <w:t>К 1.4</w:t>
            </w:r>
          </w:p>
          <w:p w14:paraId="5483D235" w14:textId="77777777" w:rsidR="002F443C" w:rsidRDefault="002F443C" w:rsidP="002F443C">
            <w:pPr>
              <w:pStyle w:val="a7"/>
              <w:rPr>
                <w:rFonts w:eastAsia="Times New Roman"/>
                <w:sz w:val="24"/>
                <w:szCs w:val="24"/>
              </w:rPr>
            </w:pPr>
            <w:r>
              <w:rPr>
                <w:rFonts w:eastAsia="Times New Roman"/>
                <w:sz w:val="24"/>
                <w:szCs w:val="24"/>
              </w:rPr>
              <w:t>ПК 1.5,</w:t>
            </w:r>
          </w:p>
          <w:p w14:paraId="63E4C888" w14:textId="602415FE" w:rsidR="00683CE1" w:rsidRPr="000B4163" w:rsidRDefault="002F443C" w:rsidP="002F443C">
            <w:pPr>
              <w:pStyle w:val="a7"/>
              <w:rPr>
                <w:sz w:val="24"/>
                <w:szCs w:val="24"/>
              </w:rPr>
            </w:pPr>
            <w:r>
              <w:rPr>
                <w:rFonts w:eastAsia="Times New Roman"/>
                <w:sz w:val="24"/>
                <w:szCs w:val="24"/>
              </w:rPr>
              <w:t xml:space="preserve">ПК </w:t>
            </w:r>
            <w:r w:rsidRPr="00A8083D">
              <w:rPr>
                <w:rFonts w:eastAsia="Times New Roman"/>
                <w:sz w:val="24"/>
                <w:szCs w:val="24"/>
              </w:rPr>
              <w:t>2.2</w:t>
            </w:r>
          </w:p>
        </w:tc>
      </w:tr>
      <w:bookmarkEnd w:id="18"/>
      <w:tr w:rsidR="00683CE1" w:rsidRPr="000B4163" w14:paraId="5A71CF8C" w14:textId="77777777" w:rsidTr="00A53E0E">
        <w:trPr>
          <w:trHeight w:hRule="exact" w:val="2928"/>
          <w:jc w:val="center"/>
        </w:trPr>
        <w:tc>
          <w:tcPr>
            <w:tcW w:w="2846" w:type="dxa"/>
            <w:vMerge/>
            <w:tcBorders>
              <w:top w:val="nil"/>
              <w:left w:val="single" w:sz="4" w:space="0" w:color="auto"/>
              <w:bottom w:val="single" w:sz="4" w:space="0" w:color="auto"/>
              <w:right w:val="nil"/>
            </w:tcBorders>
          </w:tcPr>
          <w:p w14:paraId="75F9B99D" w14:textId="77777777" w:rsidR="00683CE1" w:rsidRPr="000B4163" w:rsidRDefault="00683CE1" w:rsidP="00A53E0E">
            <w:pPr>
              <w:pStyle w:val="a7"/>
              <w:rPr>
                <w:sz w:val="24"/>
                <w:szCs w:val="24"/>
              </w:rPr>
            </w:pPr>
          </w:p>
        </w:tc>
        <w:tc>
          <w:tcPr>
            <w:tcW w:w="8606" w:type="dxa"/>
            <w:tcBorders>
              <w:top w:val="single" w:sz="4" w:space="0" w:color="auto"/>
              <w:left w:val="single" w:sz="4" w:space="0" w:color="auto"/>
              <w:bottom w:val="single" w:sz="4" w:space="0" w:color="auto"/>
              <w:right w:val="nil"/>
            </w:tcBorders>
          </w:tcPr>
          <w:p w14:paraId="0852A756" w14:textId="77777777" w:rsidR="00683CE1" w:rsidRPr="000B4163" w:rsidRDefault="00683CE1" w:rsidP="00683CE1">
            <w:pPr>
              <w:pStyle w:val="a7"/>
              <w:numPr>
                <w:ilvl w:val="0"/>
                <w:numId w:val="18"/>
              </w:numPr>
              <w:tabs>
                <w:tab w:val="left" w:pos="710"/>
              </w:tabs>
              <w:spacing w:line="276" w:lineRule="auto"/>
              <w:ind w:firstLine="460"/>
              <w:rPr>
                <w:sz w:val="24"/>
                <w:szCs w:val="24"/>
              </w:rPr>
            </w:pPr>
            <w:r w:rsidRPr="000B4163">
              <w:rPr>
                <w:rStyle w:val="a6"/>
                <w:color w:val="000000"/>
                <w:sz w:val="24"/>
                <w:szCs w:val="24"/>
              </w:rPr>
              <w:t>Понятие «глобализация». Экономический уклад современного общества. Соот</w:t>
            </w:r>
            <w:r w:rsidRPr="000B4163">
              <w:rPr>
                <w:rStyle w:val="a6"/>
                <w:color w:val="000000"/>
                <w:sz w:val="24"/>
                <w:szCs w:val="24"/>
              </w:rPr>
              <w:softHyphen/>
              <w:t>ношение традиционного (доиндустриального), индустриального и постиндустриального типов общества в современном мире. Экономическая специализация регионов мира, её противоречия. Наиболее динамично развивающиеся отрасли экономики. Борьба с моно</w:t>
            </w:r>
            <w:r w:rsidRPr="000B4163">
              <w:rPr>
                <w:rStyle w:val="a6"/>
                <w:color w:val="000000"/>
                <w:sz w:val="24"/>
                <w:szCs w:val="24"/>
              </w:rPr>
              <w:softHyphen/>
              <w:t>полизацией. Малый бизнес в современном мире. Деятельность МВФ и других финансо</w:t>
            </w:r>
            <w:r w:rsidRPr="000B4163">
              <w:rPr>
                <w:rStyle w:val="a6"/>
                <w:color w:val="000000"/>
                <w:sz w:val="24"/>
                <w:szCs w:val="24"/>
              </w:rPr>
              <w:softHyphen/>
              <w:t>вых структур. Экономические кризисы 1990 - 2000-х годов, их причины, ход и послед</w:t>
            </w:r>
            <w:r w:rsidRPr="000B4163">
              <w:rPr>
                <w:rStyle w:val="a6"/>
                <w:color w:val="000000"/>
                <w:sz w:val="24"/>
                <w:szCs w:val="24"/>
              </w:rPr>
              <w:softHyphen/>
              <w:t>ствия.</w:t>
            </w:r>
          </w:p>
          <w:p w14:paraId="65EA45E9" w14:textId="77777777" w:rsidR="00683CE1" w:rsidRPr="000B4163" w:rsidRDefault="00683CE1" w:rsidP="00683CE1">
            <w:pPr>
              <w:pStyle w:val="a7"/>
              <w:numPr>
                <w:ilvl w:val="0"/>
                <w:numId w:val="18"/>
              </w:numPr>
              <w:tabs>
                <w:tab w:val="left" w:pos="710"/>
              </w:tabs>
              <w:spacing w:line="276" w:lineRule="auto"/>
              <w:ind w:firstLine="460"/>
              <w:rPr>
                <w:sz w:val="24"/>
                <w:szCs w:val="24"/>
              </w:rPr>
            </w:pPr>
            <w:r w:rsidRPr="000B4163">
              <w:rPr>
                <w:rStyle w:val="a6"/>
                <w:color w:val="000000"/>
                <w:sz w:val="24"/>
                <w:szCs w:val="24"/>
              </w:rPr>
              <w:t>Изменения в социальной структуре общества. Основные черты общества потреб</w:t>
            </w:r>
            <w:r w:rsidRPr="000B4163">
              <w:rPr>
                <w:rStyle w:val="a6"/>
                <w:color w:val="000000"/>
                <w:sz w:val="24"/>
                <w:szCs w:val="24"/>
              </w:rPr>
              <w:softHyphen/>
              <w:t>ления. Рост численности среднего класса. Критерии принадлежности к среднему классу в современном обществе. Образ жизни среднего класса. «Белые воротнички», «Синие</w:t>
            </w:r>
          </w:p>
        </w:tc>
        <w:tc>
          <w:tcPr>
            <w:tcW w:w="1416" w:type="dxa"/>
            <w:vMerge/>
            <w:tcBorders>
              <w:top w:val="nil"/>
              <w:left w:val="single" w:sz="4" w:space="0" w:color="auto"/>
              <w:bottom w:val="single" w:sz="4" w:space="0" w:color="auto"/>
              <w:right w:val="nil"/>
            </w:tcBorders>
          </w:tcPr>
          <w:p w14:paraId="6788FA45" w14:textId="77777777" w:rsidR="00683CE1" w:rsidRPr="000B4163" w:rsidRDefault="00683CE1" w:rsidP="00683CE1">
            <w:pPr>
              <w:pStyle w:val="a7"/>
              <w:numPr>
                <w:ilvl w:val="0"/>
                <w:numId w:val="18"/>
              </w:numPr>
              <w:tabs>
                <w:tab w:val="left" w:pos="710"/>
              </w:tabs>
              <w:spacing w:line="276" w:lineRule="auto"/>
              <w:ind w:firstLine="460"/>
              <w:rPr>
                <w:sz w:val="24"/>
                <w:szCs w:val="24"/>
              </w:rPr>
            </w:pPr>
          </w:p>
        </w:tc>
        <w:tc>
          <w:tcPr>
            <w:tcW w:w="2074" w:type="dxa"/>
            <w:vMerge/>
            <w:tcBorders>
              <w:top w:val="nil"/>
              <w:left w:val="single" w:sz="4" w:space="0" w:color="auto"/>
              <w:bottom w:val="single" w:sz="4" w:space="0" w:color="auto"/>
              <w:right w:val="single" w:sz="4" w:space="0" w:color="auto"/>
            </w:tcBorders>
          </w:tcPr>
          <w:p w14:paraId="0CF62839" w14:textId="77777777" w:rsidR="00683CE1" w:rsidRPr="000B4163" w:rsidRDefault="00683CE1" w:rsidP="00683CE1">
            <w:pPr>
              <w:pStyle w:val="a7"/>
              <w:numPr>
                <w:ilvl w:val="0"/>
                <w:numId w:val="18"/>
              </w:numPr>
              <w:tabs>
                <w:tab w:val="left" w:pos="710"/>
              </w:tabs>
              <w:spacing w:line="276" w:lineRule="auto"/>
              <w:ind w:firstLine="460"/>
              <w:rPr>
                <w:sz w:val="24"/>
                <w:szCs w:val="24"/>
              </w:rPr>
            </w:pPr>
          </w:p>
        </w:tc>
      </w:tr>
    </w:tbl>
    <w:p w14:paraId="5B341A94" w14:textId="77777777" w:rsidR="00683CE1" w:rsidRPr="00305572" w:rsidRDefault="00683CE1" w:rsidP="00683CE1">
      <w:pPr>
        <w:spacing w:line="1" w:lineRule="exact"/>
        <w:rPr>
          <w:rFonts w:ascii="Times New Roman" w:hAnsi="Times New Roman" w:cs="Times New Roman"/>
          <w:sz w:val="28"/>
          <w:szCs w:val="28"/>
        </w:rPr>
      </w:pPr>
      <w:r w:rsidRPr="00305572">
        <w:rPr>
          <w:rFonts w:ascii="Times New Roman" w:hAnsi="Times New Roman" w:cs="Times New Roman"/>
          <w:sz w:val="28"/>
          <w:szCs w:val="28"/>
        </w:rPr>
        <w:br w:type="page"/>
      </w:r>
    </w:p>
    <w:tbl>
      <w:tblPr>
        <w:tblW w:w="14640" w:type="dxa"/>
        <w:jc w:val="center"/>
        <w:tblLayout w:type="fixed"/>
        <w:tblCellMar>
          <w:left w:w="0" w:type="dxa"/>
          <w:right w:w="0" w:type="dxa"/>
        </w:tblCellMar>
        <w:tblLook w:val="0000" w:firstRow="0" w:lastRow="0" w:firstColumn="0" w:lastColumn="0" w:noHBand="0" w:noVBand="0"/>
      </w:tblPr>
      <w:tblGrid>
        <w:gridCol w:w="2770"/>
        <w:gridCol w:w="8381"/>
        <w:gridCol w:w="1379"/>
        <w:gridCol w:w="2061"/>
        <w:gridCol w:w="49"/>
      </w:tblGrid>
      <w:tr w:rsidR="00683CE1" w:rsidRPr="00483361" w14:paraId="63C8D008" w14:textId="77777777" w:rsidTr="002362D8">
        <w:trPr>
          <w:trHeight w:hRule="exact" w:val="1507"/>
          <w:jc w:val="center"/>
        </w:trPr>
        <w:tc>
          <w:tcPr>
            <w:tcW w:w="2770" w:type="dxa"/>
            <w:tcBorders>
              <w:top w:val="single" w:sz="4" w:space="0" w:color="auto"/>
              <w:left w:val="single" w:sz="4" w:space="0" w:color="auto"/>
              <w:bottom w:val="nil"/>
              <w:right w:val="nil"/>
            </w:tcBorders>
          </w:tcPr>
          <w:p w14:paraId="78EC8F1B" w14:textId="77777777" w:rsidR="00683CE1" w:rsidRPr="00483361" w:rsidRDefault="00683CE1" w:rsidP="00A53E0E">
            <w:pPr>
              <w:rPr>
                <w:rFonts w:ascii="Times New Roman" w:hAnsi="Times New Roman" w:cs="Times New Roman"/>
                <w:sz w:val="24"/>
                <w:szCs w:val="24"/>
              </w:rPr>
            </w:pPr>
          </w:p>
        </w:tc>
        <w:tc>
          <w:tcPr>
            <w:tcW w:w="8381" w:type="dxa"/>
            <w:tcBorders>
              <w:top w:val="single" w:sz="4" w:space="0" w:color="auto"/>
              <w:left w:val="single" w:sz="4" w:space="0" w:color="auto"/>
              <w:bottom w:val="nil"/>
              <w:right w:val="nil"/>
            </w:tcBorders>
          </w:tcPr>
          <w:p w14:paraId="263AFBDE" w14:textId="77777777" w:rsidR="00683CE1" w:rsidRPr="00483361" w:rsidRDefault="00683CE1" w:rsidP="00A53E0E">
            <w:pPr>
              <w:pStyle w:val="a7"/>
              <w:spacing w:line="276" w:lineRule="auto"/>
              <w:rPr>
                <w:sz w:val="24"/>
                <w:szCs w:val="24"/>
              </w:rPr>
            </w:pPr>
            <w:r w:rsidRPr="00483361">
              <w:rPr>
                <w:rStyle w:val="a6"/>
                <w:color w:val="000000"/>
                <w:sz w:val="24"/>
                <w:szCs w:val="24"/>
              </w:rPr>
              <w:t xml:space="preserve">воротнички». </w:t>
            </w:r>
            <w:proofErr w:type="spellStart"/>
            <w:r w:rsidRPr="00483361">
              <w:rPr>
                <w:rStyle w:val="a6"/>
                <w:color w:val="000000"/>
                <w:sz w:val="24"/>
                <w:szCs w:val="24"/>
              </w:rPr>
              <w:t>Андерклассы</w:t>
            </w:r>
            <w:proofErr w:type="spellEnd"/>
            <w:r w:rsidRPr="00483361">
              <w:rPr>
                <w:rStyle w:val="a6"/>
                <w:color w:val="000000"/>
                <w:sz w:val="24"/>
                <w:szCs w:val="24"/>
              </w:rPr>
              <w:t xml:space="preserve"> современного общества. Особенности маргинализации в со</w:t>
            </w:r>
            <w:r w:rsidRPr="00483361">
              <w:rPr>
                <w:rStyle w:val="a6"/>
                <w:color w:val="000000"/>
                <w:sz w:val="24"/>
                <w:szCs w:val="24"/>
              </w:rPr>
              <w:softHyphen/>
              <w:t>временном обществе. Методы социальной защиты, дискуссии вокруг правомерности чрезмерной социальной защиты. Элита, её состав и методы формирования в различных регионах.</w:t>
            </w:r>
          </w:p>
        </w:tc>
        <w:tc>
          <w:tcPr>
            <w:tcW w:w="1379" w:type="dxa"/>
            <w:tcBorders>
              <w:top w:val="single" w:sz="4" w:space="0" w:color="auto"/>
              <w:left w:val="single" w:sz="4" w:space="0" w:color="auto"/>
              <w:bottom w:val="nil"/>
              <w:right w:val="nil"/>
            </w:tcBorders>
          </w:tcPr>
          <w:p w14:paraId="3FDD2D45" w14:textId="77777777" w:rsidR="00683CE1" w:rsidRPr="00483361" w:rsidRDefault="00683CE1" w:rsidP="00A53E0E">
            <w:pPr>
              <w:rPr>
                <w:rFonts w:ascii="Times New Roman" w:hAnsi="Times New Roman" w:cs="Times New Roman"/>
                <w:sz w:val="24"/>
                <w:szCs w:val="24"/>
              </w:rPr>
            </w:pPr>
          </w:p>
        </w:tc>
        <w:tc>
          <w:tcPr>
            <w:tcW w:w="2110" w:type="dxa"/>
            <w:gridSpan w:val="2"/>
            <w:tcBorders>
              <w:top w:val="single" w:sz="4" w:space="0" w:color="auto"/>
              <w:left w:val="single" w:sz="4" w:space="0" w:color="auto"/>
              <w:bottom w:val="nil"/>
              <w:right w:val="single" w:sz="4" w:space="0" w:color="auto"/>
            </w:tcBorders>
          </w:tcPr>
          <w:p w14:paraId="231E7DB2" w14:textId="77777777" w:rsidR="00683CE1" w:rsidRPr="00483361" w:rsidRDefault="00683CE1" w:rsidP="00A53E0E">
            <w:pPr>
              <w:rPr>
                <w:rFonts w:ascii="Times New Roman" w:hAnsi="Times New Roman" w:cs="Times New Roman"/>
                <w:sz w:val="24"/>
                <w:szCs w:val="24"/>
              </w:rPr>
            </w:pPr>
          </w:p>
        </w:tc>
      </w:tr>
      <w:tr w:rsidR="00683CE1" w:rsidRPr="00483361" w14:paraId="20BEF32B" w14:textId="77777777" w:rsidTr="002362D8">
        <w:trPr>
          <w:trHeight w:hRule="exact" w:val="354"/>
          <w:jc w:val="center"/>
        </w:trPr>
        <w:tc>
          <w:tcPr>
            <w:tcW w:w="2770" w:type="dxa"/>
            <w:tcBorders>
              <w:top w:val="single" w:sz="4" w:space="0" w:color="auto"/>
              <w:left w:val="single" w:sz="4" w:space="0" w:color="auto"/>
              <w:bottom w:val="nil"/>
              <w:right w:val="nil"/>
            </w:tcBorders>
          </w:tcPr>
          <w:p w14:paraId="7904FAF8" w14:textId="77777777" w:rsidR="00683CE1" w:rsidRPr="00483361" w:rsidRDefault="00683CE1" w:rsidP="00A53E0E">
            <w:pPr>
              <w:rPr>
                <w:rFonts w:ascii="Times New Roman" w:hAnsi="Times New Roman" w:cs="Times New Roman"/>
                <w:sz w:val="24"/>
                <w:szCs w:val="24"/>
              </w:rPr>
            </w:pPr>
          </w:p>
        </w:tc>
        <w:tc>
          <w:tcPr>
            <w:tcW w:w="8381" w:type="dxa"/>
            <w:tcBorders>
              <w:top w:val="single" w:sz="4" w:space="0" w:color="auto"/>
              <w:left w:val="single" w:sz="4" w:space="0" w:color="auto"/>
              <w:bottom w:val="nil"/>
              <w:right w:val="nil"/>
            </w:tcBorders>
            <w:vAlign w:val="bottom"/>
          </w:tcPr>
          <w:p w14:paraId="4F1CEE49" w14:textId="0EE2CDB9" w:rsidR="00683CE1" w:rsidRPr="00483361" w:rsidRDefault="00683CE1" w:rsidP="00A53E0E">
            <w:pPr>
              <w:pStyle w:val="a7"/>
              <w:rPr>
                <w:sz w:val="24"/>
                <w:szCs w:val="24"/>
              </w:rPr>
            </w:pPr>
            <w:r w:rsidRPr="00483361">
              <w:rPr>
                <w:rStyle w:val="a6"/>
                <w:b/>
                <w:bCs/>
                <w:i/>
                <w:iCs/>
                <w:color w:val="000000"/>
                <w:sz w:val="24"/>
                <w:szCs w:val="24"/>
              </w:rPr>
              <w:t>Само</w:t>
            </w:r>
            <w:r w:rsidR="0043788C">
              <w:rPr>
                <w:rStyle w:val="a6"/>
                <w:b/>
                <w:bCs/>
                <w:i/>
                <w:iCs/>
                <w:color w:val="000000"/>
                <w:sz w:val="24"/>
                <w:szCs w:val="24"/>
              </w:rPr>
              <w:t xml:space="preserve">стоятельная работа обучающихся </w:t>
            </w:r>
          </w:p>
        </w:tc>
        <w:tc>
          <w:tcPr>
            <w:tcW w:w="1379" w:type="dxa"/>
            <w:tcBorders>
              <w:top w:val="single" w:sz="4" w:space="0" w:color="auto"/>
              <w:left w:val="single" w:sz="4" w:space="0" w:color="auto"/>
              <w:bottom w:val="nil"/>
              <w:right w:val="nil"/>
            </w:tcBorders>
            <w:vAlign w:val="center"/>
          </w:tcPr>
          <w:p w14:paraId="23EE3978" w14:textId="6ADE3F08" w:rsidR="00683CE1" w:rsidRPr="00483361" w:rsidRDefault="003D4F8A" w:rsidP="00A53E0E">
            <w:pPr>
              <w:pStyle w:val="a7"/>
              <w:jc w:val="center"/>
              <w:rPr>
                <w:sz w:val="24"/>
                <w:szCs w:val="24"/>
              </w:rPr>
            </w:pPr>
            <w:r>
              <w:rPr>
                <w:rStyle w:val="a6"/>
                <w:b/>
                <w:bCs/>
                <w:i/>
                <w:iCs/>
                <w:color w:val="000000"/>
                <w:sz w:val="24"/>
                <w:szCs w:val="24"/>
              </w:rPr>
              <w:t>1</w:t>
            </w:r>
          </w:p>
        </w:tc>
        <w:tc>
          <w:tcPr>
            <w:tcW w:w="2110" w:type="dxa"/>
            <w:gridSpan w:val="2"/>
            <w:tcBorders>
              <w:top w:val="single" w:sz="4" w:space="0" w:color="auto"/>
              <w:left w:val="single" w:sz="4" w:space="0" w:color="auto"/>
              <w:bottom w:val="nil"/>
              <w:right w:val="single" w:sz="4" w:space="0" w:color="auto"/>
            </w:tcBorders>
          </w:tcPr>
          <w:p w14:paraId="051F66FF" w14:textId="77777777" w:rsidR="00683CE1" w:rsidRPr="00483361" w:rsidRDefault="00683CE1" w:rsidP="00A53E0E">
            <w:pPr>
              <w:rPr>
                <w:rFonts w:ascii="Times New Roman" w:hAnsi="Times New Roman" w:cs="Times New Roman"/>
                <w:sz w:val="24"/>
                <w:szCs w:val="24"/>
              </w:rPr>
            </w:pPr>
          </w:p>
        </w:tc>
      </w:tr>
      <w:tr w:rsidR="00683CE1" w:rsidRPr="00483361" w14:paraId="19078F9B" w14:textId="77777777" w:rsidTr="002362D8">
        <w:trPr>
          <w:trHeight w:hRule="exact" w:val="6104"/>
          <w:jc w:val="center"/>
        </w:trPr>
        <w:tc>
          <w:tcPr>
            <w:tcW w:w="2770" w:type="dxa"/>
            <w:tcBorders>
              <w:top w:val="nil"/>
              <w:left w:val="single" w:sz="4" w:space="0" w:color="auto"/>
              <w:bottom w:val="nil"/>
              <w:right w:val="nil"/>
            </w:tcBorders>
          </w:tcPr>
          <w:p w14:paraId="4FC848E2" w14:textId="23C011BF" w:rsidR="00683CE1" w:rsidRPr="008A4DC2" w:rsidRDefault="00393B83" w:rsidP="008A4DC2">
            <w:pPr>
              <w:pStyle w:val="a7"/>
              <w:jc w:val="center"/>
              <w:rPr>
                <w:b/>
                <w:bCs/>
                <w:sz w:val="24"/>
                <w:szCs w:val="24"/>
              </w:rPr>
            </w:pPr>
            <w:bookmarkStart w:id="19" w:name="_Hlk99656052"/>
            <w:r w:rsidRPr="008A4DC2">
              <w:rPr>
                <w:b/>
                <w:bCs/>
                <w:sz w:val="24"/>
                <w:szCs w:val="24"/>
              </w:rPr>
              <w:t xml:space="preserve">Тема 6.3. Основные </w:t>
            </w:r>
            <w:proofErr w:type="spellStart"/>
            <w:r w:rsidRPr="008A4DC2">
              <w:rPr>
                <w:b/>
                <w:bCs/>
                <w:sz w:val="24"/>
                <w:szCs w:val="24"/>
              </w:rPr>
              <w:t>гло</w:t>
            </w:r>
            <w:proofErr w:type="spellEnd"/>
            <w:r w:rsidRPr="008A4DC2">
              <w:rPr>
                <w:b/>
                <w:bCs/>
                <w:sz w:val="24"/>
                <w:szCs w:val="24"/>
              </w:rPr>
              <w:t>- бальные угрозы современного мира. Экологические проблемы. Международный терроризм.</w:t>
            </w:r>
            <w:bookmarkEnd w:id="19"/>
          </w:p>
        </w:tc>
        <w:tc>
          <w:tcPr>
            <w:tcW w:w="8381" w:type="dxa"/>
            <w:tcBorders>
              <w:top w:val="single" w:sz="4" w:space="0" w:color="auto"/>
              <w:left w:val="single" w:sz="4" w:space="0" w:color="auto"/>
              <w:bottom w:val="nil"/>
              <w:right w:val="nil"/>
            </w:tcBorders>
            <w:vAlign w:val="bottom"/>
          </w:tcPr>
          <w:p w14:paraId="51A0E5DC" w14:textId="77777777" w:rsidR="00683CE1" w:rsidRPr="00483361" w:rsidRDefault="00683CE1" w:rsidP="00683CE1">
            <w:pPr>
              <w:pStyle w:val="a7"/>
              <w:numPr>
                <w:ilvl w:val="0"/>
                <w:numId w:val="19"/>
              </w:numPr>
              <w:tabs>
                <w:tab w:val="left" w:pos="710"/>
              </w:tabs>
              <w:spacing w:line="276" w:lineRule="auto"/>
              <w:ind w:firstLine="520"/>
              <w:rPr>
                <w:sz w:val="24"/>
                <w:szCs w:val="24"/>
              </w:rPr>
            </w:pPr>
            <w:r w:rsidRPr="00483361">
              <w:rPr>
                <w:rStyle w:val="a6"/>
                <w:color w:val="000000"/>
                <w:sz w:val="24"/>
                <w:szCs w:val="24"/>
              </w:rPr>
              <w:t>Понятие глобальных проблем. Причины их обострения в современном мире. Классификация глобальных проблем. Доклады «Римского клуба», их роль в анализе гло</w:t>
            </w:r>
            <w:r w:rsidRPr="00483361">
              <w:rPr>
                <w:rStyle w:val="a6"/>
                <w:color w:val="000000"/>
                <w:sz w:val="24"/>
                <w:szCs w:val="24"/>
              </w:rPr>
              <w:softHyphen/>
              <w:t>бальных проблем и средств их решения. Экологические проблемы как результат чрез</w:t>
            </w:r>
            <w:r w:rsidRPr="00483361">
              <w:rPr>
                <w:rStyle w:val="a6"/>
                <w:color w:val="000000"/>
                <w:sz w:val="24"/>
                <w:szCs w:val="24"/>
              </w:rPr>
              <w:softHyphen/>
              <w:t>мерного антропогенного воздействия на природу. Основные экологические проблемы. Киотские соглашения 1997 г., их выполнение различными странами. Сокращение био</w:t>
            </w:r>
            <w:r w:rsidRPr="00483361">
              <w:rPr>
                <w:rStyle w:val="a6"/>
                <w:color w:val="000000"/>
                <w:sz w:val="24"/>
                <w:szCs w:val="24"/>
              </w:rPr>
              <w:softHyphen/>
              <w:t xml:space="preserve">разнообразия растительных и животных видов. Проблема исчерпания </w:t>
            </w:r>
            <w:proofErr w:type="spellStart"/>
            <w:r w:rsidRPr="00483361">
              <w:rPr>
                <w:rStyle w:val="a6"/>
                <w:color w:val="000000"/>
                <w:sz w:val="24"/>
                <w:szCs w:val="24"/>
              </w:rPr>
              <w:t>невозобновимых</w:t>
            </w:r>
            <w:proofErr w:type="spellEnd"/>
            <w:r w:rsidRPr="00483361">
              <w:rPr>
                <w:rStyle w:val="a6"/>
                <w:color w:val="000000"/>
                <w:sz w:val="24"/>
                <w:szCs w:val="24"/>
              </w:rPr>
              <w:t xml:space="preserve"> природных ресурсов. Конференция в Рио-де-Жанейро 1992 г. Выработка стратегии ус</w:t>
            </w:r>
            <w:r w:rsidRPr="00483361">
              <w:rPr>
                <w:rStyle w:val="a6"/>
                <w:color w:val="000000"/>
                <w:sz w:val="24"/>
                <w:szCs w:val="24"/>
              </w:rPr>
              <w:softHyphen/>
              <w:t>тойчивого развития, её основные черты.</w:t>
            </w:r>
          </w:p>
          <w:p w14:paraId="249F0802" w14:textId="77777777" w:rsidR="00683CE1" w:rsidRPr="00483361" w:rsidRDefault="00683CE1" w:rsidP="00683CE1">
            <w:pPr>
              <w:pStyle w:val="a7"/>
              <w:numPr>
                <w:ilvl w:val="0"/>
                <w:numId w:val="19"/>
              </w:numPr>
              <w:tabs>
                <w:tab w:val="left" w:pos="710"/>
              </w:tabs>
              <w:spacing w:line="276" w:lineRule="auto"/>
              <w:ind w:firstLine="520"/>
              <w:rPr>
                <w:sz w:val="24"/>
                <w:szCs w:val="24"/>
              </w:rPr>
            </w:pPr>
            <w:r w:rsidRPr="00483361">
              <w:rPr>
                <w:rStyle w:val="a6"/>
                <w:color w:val="000000"/>
                <w:sz w:val="24"/>
                <w:szCs w:val="24"/>
              </w:rPr>
              <w:t>Внутри</w:t>
            </w:r>
            <w:r w:rsidR="00E056E5" w:rsidRPr="00483361">
              <w:rPr>
                <w:rStyle w:val="a6"/>
                <w:color w:val="000000"/>
                <w:sz w:val="24"/>
                <w:szCs w:val="24"/>
              </w:rPr>
              <w:t xml:space="preserve"> </w:t>
            </w:r>
            <w:r w:rsidRPr="00483361">
              <w:rPr>
                <w:rStyle w:val="a6"/>
                <w:color w:val="000000"/>
                <w:sz w:val="24"/>
                <w:szCs w:val="24"/>
              </w:rPr>
              <w:t>социальные глобальные проблемы. Недопущение распространения и при</w:t>
            </w:r>
            <w:r w:rsidRPr="00483361">
              <w:rPr>
                <w:rStyle w:val="a6"/>
                <w:color w:val="000000"/>
                <w:sz w:val="24"/>
                <w:szCs w:val="24"/>
              </w:rPr>
              <w:softHyphen/>
              <w:t>менения оружия массового уничтожения. Международные договоры по ограничению ОМУ. Проблема распространения наркомании и социально значимых заболеваний. Борьба с распространением СПИДа. Международный терроризм как глобальная про</w:t>
            </w:r>
            <w:r w:rsidRPr="00483361">
              <w:rPr>
                <w:rStyle w:val="a6"/>
                <w:color w:val="000000"/>
                <w:sz w:val="24"/>
                <w:szCs w:val="24"/>
              </w:rPr>
              <w:softHyphen/>
              <w:t>блема современного общества. Средства борьбы против терроризма. Глобальные демо</w:t>
            </w:r>
            <w:r w:rsidRPr="00483361">
              <w:rPr>
                <w:rStyle w:val="a6"/>
                <w:color w:val="000000"/>
                <w:sz w:val="24"/>
                <w:szCs w:val="24"/>
              </w:rPr>
              <w:softHyphen/>
              <w:t>графические проблемы современного общества. Особенности воспроизводства населе</w:t>
            </w:r>
            <w:r w:rsidRPr="00483361">
              <w:rPr>
                <w:rStyle w:val="a6"/>
                <w:color w:val="000000"/>
                <w:sz w:val="24"/>
                <w:szCs w:val="24"/>
              </w:rPr>
              <w:softHyphen/>
              <w:t>ния в различных регионах. Перенаселённость в бедных странах как фактор миграции. Низкая рождаемость в развитых странах, средства минимизации её отрицательных по</w:t>
            </w:r>
            <w:r w:rsidRPr="00483361">
              <w:rPr>
                <w:rStyle w:val="a6"/>
                <w:color w:val="000000"/>
                <w:sz w:val="24"/>
                <w:szCs w:val="24"/>
              </w:rPr>
              <w:softHyphen/>
              <w:t>следствий. Социальные последствия увеличения сроков жизни.</w:t>
            </w:r>
          </w:p>
        </w:tc>
        <w:tc>
          <w:tcPr>
            <w:tcW w:w="1379" w:type="dxa"/>
            <w:tcBorders>
              <w:top w:val="nil"/>
              <w:left w:val="single" w:sz="4" w:space="0" w:color="auto"/>
              <w:bottom w:val="nil"/>
              <w:right w:val="nil"/>
            </w:tcBorders>
          </w:tcPr>
          <w:p w14:paraId="0402FB76" w14:textId="3C246CFA" w:rsidR="00683CE1" w:rsidRPr="00393B83" w:rsidRDefault="00393B83" w:rsidP="00393B83">
            <w:pPr>
              <w:pStyle w:val="a7"/>
              <w:tabs>
                <w:tab w:val="left" w:pos="710"/>
              </w:tabs>
              <w:spacing w:line="276" w:lineRule="auto"/>
              <w:ind w:left="520"/>
              <w:rPr>
                <w:b/>
                <w:bCs/>
                <w:sz w:val="24"/>
                <w:szCs w:val="24"/>
              </w:rPr>
            </w:pPr>
            <w:r w:rsidRPr="00393B83">
              <w:rPr>
                <w:b/>
                <w:bCs/>
                <w:sz w:val="24"/>
                <w:szCs w:val="24"/>
              </w:rPr>
              <w:t>2</w:t>
            </w:r>
          </w:p>
        </w:tc>
        <w:tc>
          <w:tcPr>
            <w:tcW w:w="2110" w:type="dxa"/>
            <w:gridSpan w:val="2"/>
            <w:tcBorders>
              <w:top w:val="nil"/>
              <w:left w:val="single" w:sz="4" w:space="0" w:color="auto"/>
              <w:bottom w:val="nil"/>
              <w:right w:val="single" w:sz="4" w:space="0" w:color="auto"/>
            </w:tcBorders>
          </w:tcPr>
          <w:p w14:paraId="55F0CB68" w14:textId="77777777" w:rsidR="002F443C" w:rsidRPr="00A8083D" w:rsidRDefault="002F443C" w:rsidP="002F443C">
            <w:pPr>
              <w:widowControl w:val="0"/>
              <w:autoSpaceDE w:val="0"/>
              <w:autoSpaceDN w:val="0"/>
              <w:adjustRightInd w:val="0"/>
              <w:spacing w:after="0" w:line="240" w:lineRule="auto"/>
              <w:rPr>
                <w:rFonts w:ascii="Times New Roman" w:eastAsia="Times New Roman" w:hAnsi="Times New Roman" w:cs="Times New Roman"/>
                <w:sz w:val="24"/>
                <w:szCs w:val="24"/>
              </w:rPr>
            </w:pPr>
            <w:r w:rsidRPr="00A8083D">
              <w:rPr>
                <w:rFonts w:ascii="Times New Roman" w:eastAsia="Times New Roman" w:hAnsi="Times New Roman" w:cs="Times New Roman"/>
                <w:sz w:val="24"/>
                <w:szCs w:val="24"/>
              </w:rPr>
              <w:t>ОК 1, 3 - 9</w:t>
            </w:r>
          </w:p>
          <w:p w14:paraId="11B82781" w14:textId="77777777" w:rsidR="002F443C" w:rsidRDefault="002F443C" w:rsidP="002F443C">
            <w:pPr>
              <w:pStyle w:val="a7"/>
              <w:rPr>
                <w:rFonts w:eastAsia="Times New Roman"/>
                <w:sz w:val="24"/>
                <w:szCs w:val="24"/>
              </w:rPr>
            </w:pPr>
            <w:r w:rsidRPr="00A8083D">
              <w:rPr>
                <w:rFonts w:eastAsia="Times New Roman"/>
                <w:sz w:val="24"/>
                <w:szCs w:val="24"/>
              </w:rPr>
              <w:t>П</w:t>
            </w:r>
            <w:r>
              <w:rPr>
                <w:rFonts w:eastAsia="Times New Roman"/>
                <w:sz w:val="24"/>
                <w:szCs w:val="24"/>
              </w:rPr>
              <w:t>К 1.4</w:t>
            </w:r>
          </w:p>
          <w:p w14:paraId="60D047B8" w14:textId="77777777" w:rsidR="002F443C" w:rsidRDefault="002F443C" w:rsidP="002F443C">
            <w:pPr>
              <w:pStyle w:val="a7"/>
              <w:rPr>
                <w:rFonts w:eastAsia="Times New Roman"/>
                <w:sz w:val="24"/>
                <w:szCs w:val="24"/>
              </w:rPr>
            </w:pPr>
            <w:r>
              <w:rPr>
                <w:rFonts w:eastAsia="Times New Roman"/>
                <w:sz w:val="24"/>
                <w:szCs w:val="24"/>
              </w:rPr>
              <w:t>ПК 1.5,</w:t>
            </w:r>
          </w:p>
          <w:p w14:paraId="0175A354" w14:textId="315C3F1A" w:rsidR="00683CE1" w:rsidRPr="00483361" w:rsidRDefault="002F443C" w:rsidP="002F443C">
            <w:pPr>
              <w:pStyle w:val="a7"/>
              <w:tabs>
                <w:tab w:val="left" w:pos="710"/>
              </w:tabs>
              <w:spacing w:line="276" w:lineRule="auto"/>
              <w:rPr>
                <w:sz w:val="24"/>
                <w:szCs w:val="24"/>
              </w:rPr>
            </w:pPr>
            <w:r>
              <w:rPr>
                <w:rFonts w:eastAsia="Times New Roman"/>
                <w:sz w:val="24"/>
                <w:szCs w:val="24"/>
              </w:rPr>
              <w:t xml:space="preserve">ПК </w:t>
            </w:r>
            <w:r w:rsidRPr="00A8083D">
              <w:rPr>
                <w:rFonts w:eastAsia="Times New Roman"/>
                <w:sz w:val="24"/>
                <w:szCs w:val="24"/>
              </w:rPr>
              <w:t>2.2</w:t>
            </w:r>
          </w:p>
        </w:tc>
      </w:tr>
      <w:tr w:rsidR="00683CE1" w:rsidRPr="00483361" w14:paraId="43A74FA0" w14:textId="77777777" w:rsidTr="002362D8">
        <w:trPr>
          <w:trHeight w:hRule="exact" w:val="354"/>
          <w:jc w:val="center"/>
        </w:trPr>
        <w:tc>
          <w:tcPr>
            <w:tcW w:w="2770" w:type="dxa"/>
            <w:tcBorders>
              <w:top w:val="single" w:sz="4" w:space="0" w:color="auto"/>
              <w:left w:val="single" w:sz="4" w:space="0" w:color="auto"/>
              <w:bottom w:val="nil"/>
              <w:right w:val="nil"/>
            </w:tcBorders>
          </w:tcPr>
          <w:p w14:paraId="1AEF3A15" w14:textId="77777777" w:rsidR="00683CE1" w:rsidRPr="00483361" w:rsidRDefault="00683CE1" w:rsidP="00A53E0E">
            <w:pPr>
              <w:rPr>
                <w:rFonts w:ascii="Times New Roman" w:hAnsi="Times New Roman" w:cs="Times New Roman"/>
                <w:sz w:val="24"/>
                <w:szCs w:val="24"/>
              </w:rPr>
            </w:pPr>
          </w:p>
        </w:tc>
        <w:tc>
          <w:tcPr>
            <w:tcW w:w="8381" w:type="dxa"/>
            <w:tcBorders>
              <w:top w:val="single" w:sz="4" w:space="0" w:color="auto"/>
              <w:left w:val="single" w:sz="4" w:space="0" w:color="auto"/>
              <w:bottom w:val="nil"/>
              <w:right w:val="nil"/>
            </w:tcBorders>
            <w:vAlign w:val="bottom"/>
          </w:tcPr>
          <w:p w14:paraId="6693F897" w14:textId="4C64BC1B" w:rsidR="00683CE1" w:rsidRPr="00483361" w:rsidRDefault="00683CE1" w:rsidP="00A53E0E">
            <w:pPr>
              <w:pStyle w:val="a7"/>
              <w:rPr>
                <w:sz w:val="24"/>
                <w:szCs w:val="24"/>
              </w:rPr>
            </w:pPr>
            <w:r w:rsidRPr="00483361">
              <w:rPr>
                <w:rStyle w:val="a6"/>
                <w:b/>
                <w:bCs/>
                <w:i/>
                <w:iCs/>
                <w:color w:val="000000"/>
                <w:sz w:val="24"/>
                <w:szCs w:val="24"/>
              </w:rPr>
              <w:t>Самостоятельна</w:t>
            </w:r>
            <w:r w:rsidR="0043788C">
              <w:rPr>
                <w:rStyle w:val="a6"/>
                <w:b/>
                <w:bCs/>
                <w:i/>
                <w:iCs/>
                <w:color w:val="000000"/>
                <w:sz w:val="24"/>
                <w:szCs w:val="24"/>
              </w:rPr>
              <w:t xml:space="preserve">я работа обучающихся </w:t>
            </w:r>
          </w:p>
        </w:tc>
        <w:tc>
          <w:tcPr>
            <w:tcW w:w="1379" w:type="dxa"/>
            <w:tcBorders>
              <w:top w:val="single" w:sz="4" w:space="0" w:color="auto"/>
              <w:left w:val="single" w:sz="4" w:space="0" w:color="auto"/>
              <w:bottom w:val="nil"/>
              <w:right w:val="nil"/>
            </w:tcBorders>
          </w:tcPr>
          <w:p w14:paraId="55B4A533" w14:textId="6B25053F" w:rsidR="00683CE1" w:rsidRPr="00483361" w:rsidRDefault="003D4F8A" w:rsidP="003D4F8A">
            <w:pPr>
              <w:jc w:val="center"/>
              <w:rPr>
                <w:rFonts w:ascii="Times New Roman" w:hAnsi="Times New Roman" w:cs="Times New Roman"/>
                <w:sz w:val="24"/>
                <w:szCs w:val="24"/>
              </w:rPr>
            </w:pPr>
            <w:r>
              <w:rPr>
                <w:rFonts w:ascii="Times New Roman" w:hAnsi="Times New Roman" w:cs="Times New Roman"/>
                <w:sz w:val="24"/>
                <w:szCs w:val="24"/>
              </w:rPr>
              <w:t>1</w:t>
            </w:r>
          </w:p>
        </w:tc>
        <w:tc>
          <w:tcPr>
            <w:tcW w:w="2110" w:type="dxa"/>
            <w:gridSpan w:val="2"/>
            <w:tcBorders>
              <w:top w:val="single" w:sz="4" w:space="0" w:color="auto"/>
              <w:left w:val="single" w:sz="4" w:space="0" w:color="auto"/>
              <w:bottom w:val="nil"/>
              <w:right w:val="single" w:sz="4" w:space="0" w:color="auto"/>
            </w:tcBorders>
          </w:tcPr>
          <w:p w14:paraId="0E328865" w14:textId="77777777" w:rsidR="00683CE1" w:rsidRPr="00483361" w:rsidRDefault="00683CE1" w:rsidP="00A53E0E">
            <w:pPr>
              <w:rPr>
                <w:rFonts w:ascii="Times New Roman" w:hAnsi="Times New Roman" w:cs="Times New Roman"/>
                <w:sz w:val="24"/>
                <w:szCs w:val="24"/>
              </w:rPr>
            </w:pPr>
          </w:p>
        </w:tc>
      </w:tr>
      <w:tr w:rsidR="00683CE1" w:rsidRPr="00483361" w14:paraId="6224FC03" w14:textId="77777777" w:rsidTr="002362D8">
        <w:trPr>
          <w:trHeight w:hRule="exact" w:val="717"/>
          <w:jc w:val="center"/>
        </w:trPr>
        <w:tc>
          <w:tcPr>
            <w:tcW w:w="2770" w:type="dxa"/>
            <w:vMerge w:val="restart"/>
            <w:tcBorders>
              <w:top w:val="single" w:sz="4" w:space="0" w:color="auto"/>
              <w:left w:val="single" w:sz="4" w:space="0" w:color="auto"/>
              <w:bottom w:val="nil"/>
              <w:right w:val="nil"/>
            </w:tcBorders>
          </w:tcPr>
          <w:p w14:paraId="39406A7E" w14:textId="0B3FB604" w:rsidR="00683CE1" w:rsidRDefault="00683CE1" w:rsidP="008A4DC2">
            <w:pPr>
              <w:pStyle w:val="a7"/>
              <w:spacing w:line="276" w:lineRule="auto"/>
              <w:jc w:val="center"/>
              <w:rPr>
                <w:rStyle w:val="a6"/>
                <w:b/>
                <w:bCs/>
                <w:color w:val="000000"/>
                <w:sz w:val="24"/>
                <w:szCs w:val="24"/>
              </w:rPr>
            </w:pPr>
            <w:bookmarkStart w:id="20" w:name="_Hlk99656068"/>
            <w:r w:rsidRPr="008A4DC2">
              <w:rPr>
                <w:rStyle w:val="a6"/>
                <w:b/>
                <w:bCs/>
                <w:color w:val="000000"/>
                <w:sz w:val="24"/>
                <w:szCs w:val="24"/>
              </w:rPr>
              <w:t>Тема 6.4.</w:t>
            </w:r>
            <w:r w:rsidRPr="00483361">
              <w:rPr>
                <w:rStyle w:val="a6"/>
                <w:b/>
                <w:bCs/>
                <w:color w:val="000000"/>
                <w:sz w:val="24"/>
                <w:szCs w:val="24"/>
              </w:rPr>
              <w:t xml:space="preserve"> Характерные особенности </w:t>
            </w:r>
            <w:r w:rsidRPr="00483361">
              <w:rPr>
                <w:rStyle w:val="a6"/>
                <w:b/>
                <w:bCs/>
                <w:color w:val="000000"/>
                <w:sz w:val="24"/>
                <w:szCs w:val="24"/>
              </w:rPr>
              <w:lastRenderedPageBreak/>
              <w:t>современной культуры. Построение</w:t>
            </w:r>
            <w:r w:rsidR="000B4163">
              <w:rPr>
                <w:rStyle w:val="a6"/>
                <w:b/>
                <w:bCs/>
                <w:color w:val="000000"/>
                <w:sz w:val="24"/>
                <w:szCs w:val="24"/>
              </w:rPr>
              <w:t xml:space="preserve"> </w:t>
            </w:r>
            <w:r w:rsidR="000B4163" w:rsidRPr="00483361">
              <w:rPr>
                <w:rStyle w:val="a6"/>
                <w:b/>
                <w:bCs/>
                <w:color w:val="000000"/>
                <w:sz w:val="24"/>
                <w:szCs w:val="24"/>
              </w:rPr>
              <w:t>культуры информацион</w:t>
            </w:r>
            <w:r w:rsidR="000B4163" w:rsidRPr="00483361">
              <w:rPr>
                <w:rStyle w:val="a6"/>
                <w:b/>
                <w:bCs/>
                <w:color w:val="000000"/>
                <w:sz w:val="24"/>
                <w:szCs w:val="24"/>
              </w:rPr>
              <w:softHyphen/>
              <w:t>ного постиндустриаль</w:t>
            </w:r>
            <w:r w:rsidR="000B4163" w:rsidRPr="00483361">
              <w:rPr>
                <w:rStyle w:val="a6"/>
                <w:b/>
                <w:bCs/>
                <w:color w:val="000000"/>
                <w:sz w:val="24"/>
                <w:szCs w:val="24"/>
              </w:rPr>
              <w:softHyphen/>
              <w:t>ного общества.</w:t>
            </w:r>
          </w:p>
          <w:p w14:paraId="436ABFE6" w14:textId="77777777" w:rsidR="000B4163" w:rsidRDefault="000B4163" w:rsidP="00A53E0E">
            <w:pPr>
              <w:pStyle w:val="a7"/>
              <w:spacing w:line="276" w:lineRule="auto"/>
              <w:rPr>
                <w:rStyle w:val="a6"/>
                <w:b/>
                <w:bCs/>
                <w:color w:val="000000"/>
              </w:rPr>
            </w:pPr>
          </w:p>
          <w:p w14:paraId="3D2E7A81" w14:textId="77777777" w:rsidR="000B4163" w:rsidRDefault="000B4163" w:rsidP="00A53E0E">
            <w:pPr>
              <w:pStyle w:val="a7"/>
              <w:spacing w:line="276" w:lineRule="auto"/>
              <w:rPr>
                <w:rStyle w:val="a6"/>
                <w:b/>
                <w:bCs/>
                <w:color w:val="000000"/>
              </w:rPr>
            </w:pPr>
          </w:p>
          <w:p w14:paraId="1E41B3C9" w14:textId="77777777" w:rsidR="000B4163" w:rsidRDefault="000B4163" w:rsidP="00A53E0E">
            <w:pPr>
              <w:pStyle w:val="a7"/>
              <w:spacing w:line="276" w:lineRule="auto"/>
              <w:rPr>
                <w:rStyle w:val="a6"/>
                <w:b/>
                <w:bCs/>
                <w:color w:val="000000"/>
              </w:rPr>
            </w:pPr>
          </w:p>
          <w:p w14:paraId="0E738D2B" w14:textId="77777777" w:rsidR="000B4163" w:rsidRDefault="000B4163" w:rsidP="00A53E0E">
            <w:pPr>
              <w:pStyle w:val="a7"/>
              <w:spacing w:line="276" w:lineRule="auto"/>
              <w:rPr>
                <w:sz w:val="24"/>
                <w:szCs w:val="24"/>
              </w:rPr>
            </w:pPr>
          </w:p>
          <w:p w14:paraId="23053A61" w14:textId="77777777" w:rsidR="00CB5AF1" w:rsidRPr="00CB5AF1" w:rsidRDefault="00CB5AF1" w:rsidP="00CB5AF1"/>
          <w:p w14:paraId="1FDBEB6B" w14:textId="77777777" w:rsidR="00CB5AF1" w:rsidRPr="00CB5AF1" w:rsidRDefault="00CB5AF1" w:rsidP="00CB5AF1"/>
          <w:p w14:paraId="6D6C1933" w14:textId="77777777" w:rsidR="00CB5AF1" w:rsidRPr="00CB5AF1" w:rsidRDefault="00CB5AF1" w:rsidP="00CB5AF1"/>
          <w:p w14:paraId="6043F8E4" w14:textId="77777777" w:rsidR="00CB5AF1" w:rsidRPr="00CB5AF1" w:rsidRDefault="00CB5AF1" w:rsidP="00CB5AF1"/>
          <w:p w14:paraId="426530FD" w14:textId="77777777" w:rsidR="00CB5AF1" w:rsidRDefault="00CB5AF1" w:rsidP="00CB5AF1">
            <w:pPr>
              <w:rPr>
                <w:rFonts w:ascii="Times New Roman" w:hAnsi="Times New Roman" w:cs="Times New Roman"/>
                <w:sz w:val="24"/>
                <w:szCs w:val="24"/>
              </w:rPr>
            </w:pPr>
          </w:p>
          <w:p w14:paraId="04A68B2A" w14:textId="2AB02416" w:rsidR="00CB5AF1" w:rsidRPr="00CB5AF1" w:rsidRDefault="00CB5AF1" w:rsidP="00CB5AF1">
            <w:pPr>
              <w:jc w:val="center"/>
            </w:pPr>
          </w:p>
        </w:tc>
        <w:tc>
          <w:tcPr>
            <w:tcW w:w="8381" w:type="dxa"/>
            <w:tcBorders>
              <w:top w:val="single" w:sz="4" w:space="0" w:color="auto"/>
              <w:left w:val="single" w:sz="4" w:space="0" w:color="auto"/>
              <w:bottom w:val="nil"/>
              <w:right w:val="nil"/>
            </w:tcBorders>
            <w:vAlign w:val="bottom"/>
          </w:tcPr>
          <w:p w14:paraId="04357C2A" w14:textId="77777777" w:rsidR="00683CE1" w:rsidRPr="00483361" w:rsidRDefault="00683CE1" w:rsidP="00A53E0E">
            <w:pPr>
              <w:pStyle w:val="a7"/>
              <w:rPr>
                <w:sz w:val="24"/>
                <w:szCs w:val="24"/>
              </w:rPr>
            </w:pPr>
            <w:r w:rsidRPr="00483361">
              <w:rPr>
                <w:rStyle w:val="a6"/>
                <w:b/>
                <w:bCs/>
                <w:i/>
                <w:iCs/>
                <w:color w:val="000000"/>
                <w:sz w:val="24"/>
                <w:szCs w:val="24"/>
              </w:rPr>
              <w:lastRenderedPageBreak/>
              <w:t>Содержание учебного материала</w:t>
            </w:r>
          </w:p>
        </w:tc>
        <w:tc>
          <w:tcPr>
            <w:tcW w:w="1379" w:type="dxa"/>
            <w:vMerge w:val="restart"/>
            <w:tcBorders>
              <w:top w:val="single" w:sz="4" w:space="0" w:color="auto"/>
              <w:left w:val="single" w:sz="4" w:space="0" w:color="auto"/>
              <w:bottom w:val="nil"/>
              <w:right w:val="nil"/>
            </w:tcBorders>
          </w:tcPr>
          <w:p w14:paraId="66BDC02D" w14:textId="77777777" w:rsidR="00683CE1" w:rsidRDefault="006A48B5" w:rsidP="00A53E0E">
            <w:pPr>
              <w:pStyle w:val="a7"/>
              <w:jc w:val="center"/>
              <w:rPr>
                <w:rStyle w:val="a6"/>
                <w:b/>
                <w:bCs/>
                <w:i/>
                <w:iCs/>
                <w:color w:val="000000"/>
                <w:sz w:val="24"/>
                <w:szCs w:val="24"/>
              </w:rPr>
            </w:pPr>
            <w:r w:rsidRPr="00483361">
              <w:rPr>
                <w:rStyle w:val="a6"/>
                <w:b/>
                <w:bCs/>
                <w:i/>
                <w:iCs/>
                <w:color w:val="000000"/>
                <w:sz w:val="24"/>
                <w:szCs w:val="24"/>
              </w:rPr>
              <w:t>2</w:t>
            </w:r>
          </w:p>
          <w:p w14:paraId="18825FFB" w14:textId="77777777" w:rsidR="003D4F8A" w:rsidRDefault="003D4F8A" w:rsidP="00A53E0E">
            <w:pPr>
              <w:pStyle w:val="a7"/>
              <w:jc w:val="center"/>
              <w:rPr>
                <w:rStyle w:val="a6"/>
                <w:b/>
                <w:bCs/>
                <w:i/>
                <w:iCs/>
                <w:color w:val="000000"/>
                <w:sz w:val="24"/>
                <w:szCs w:val="24"/>
              </w:rPr>
            </w:pPr>
          </w:p>
          <w:p w14:paraId="5CA8EDA8" w14:textId="77777777" w:rsidR="003D4F8A" w:rsidRDefault="003D4F8A" w:rsidP="00A53E0E">
            <w:pPr>
              <w:pStyle w:val="a7"/>
              <w:jc w:val="center"/>
              <w:rPr>
                <w:rStyle w:val="a6"/>
                <w:b/>
                <w:bCs/>
                <w:i/>
                <w:iCs/>
                <w:color w:val="000000"/>
                <w:sz w:val="24"/>
                <w:szCs w:val="24"/>
              </w:rPr>
            </w:pPr>
          </w:p>
          <w:p w14:paraId="57B23F30" w14:textId="77777777" w:rsidR="003D4F8A" w:rsidRDefault="003D4F8A" w:rsidP="00A53E0E">
            <w:pPr>
              <w:pStyle w:val="a7"/>
              <w:jc w:val="center"/>
              <w:rPr>
                <w:rStyle w:val="a6"/>
                <w:b/>
                <w:bCs/>
                <w:i/>
                <w:iCs/>
                <w:color w:val="000000"/>
                <w:sz w:val="24"/>
                <w:szCs w:val="24"/>
              </w:rPr>
            </w:pPr>
          </w:p>
          <w:p w14:paraId="6C2F099F" w14:textId="77777777" w:rsidR="003D4F8A" w:rsidRDefault="003D4F8A" w:rsidP="00A53E0E">
            <w:pPr>
              <w:pStyle w:val="a7"/>
              <w:jc w:val="center"/>
              <w:rPr>
                <w:rStyle w:val="a6"/>
                <w:b/>
                <w:bCs/>
                <w:i/>
                <w:iCs/>
                <w:color w:val="000000"/>
                <w:sz w:val="24"/>
                <w:szCs w:val="24"/>
              </w:rPr>
            </w:pPr>
          </w:p>
          <w:p w14:paraId="63911C42" w14:textId="77777777" w:rsidR="003D4F8A" w:rsidRDefault="003D4F8A" w:rsidP="00A53E0E">
            <w:pPr>
              <w:pStyle w:val="a7"/>
              <w:jc w:val="center"/>
              <w:rPr>
                <w:rStyle w:val="a6"/>
                <w:b/>
                <w:bCs/>
                <w:i/>
                <w:iCs/>
                <w:color w:val="000000"/>
                <w:sz w:val="24"/>
                <w:szCs w:val="24"/>
              </w:rPr>
            </w:pPr>
          </w:p>
          <w:p w14:paraId="50F607C9" w14:textId="77777777" w:rsidR="003D4F8A" w:rsidRDefault="003D4F8A" w:rsidP="00A53E0E">
            <w:pPr>
              <w:pStyle w:val="a7"/>
              <w:jc w:val="center"/>
              <w:rPr>
                <w:rStyle w:val="a6"/>
                <w:b/>
                <w:bCs/>
                <w:i/>
                <w:iCs/>
                <w:color w:val="000000"/>
                <w:sz w:val="24"/>
                <w:szCs w:val="24"/>
              </w:rPr>
            </w:pPr>
          </w:p>
          <w:p w14:paraId="099594DF" w14:textId="77777777" w:rsidR="003D4F8A" w:rsidRDefault="003D4F8A" w:rsidP="00A53E0E">
            <w:pPr>
              <w:pStyle w:val="a7"/>
              <w:jc w:val="center"/>
              <w:rPr>
                <w:rStyle w:val="a6"/>
                <w:b/>
                <w:bCs/>
                <w:i/>
                <w:iCs/>
                <w:color w:val="000000"/>
                <w:sz w:val="24"/>
                <w:szCs w:val="24"/>
              </w:rPr>
            </w:pPr>
          </w:p>
          <w:p w14:paraId="4A7CE33D" w14:textId="77777777" w:rsidR="003D4F8A" w:rsidRDefault="003D4F8A" w:rsidP="00A53E0E">
            <w:pPr>
              <w:pStyle w:val="a7"/>
              <w:jc w:val="center"/>
              <w:rPr>
                <w:rStyle w:val="a6"/>
                <w:b/>
                <w:bCs/>
                <w:i/>
                <w:iCs/>
                <w:color w:val="000000"/>
                <w:sz w:val="24"/>
                <w:szCs w:val="24"/>
              </w:rPr>
            </w:pPr>
          </w:p>
          <w:p w14:paraId="05917213" w14:textId="77777777" w:rsidR="003D4F8A" w:rsidRDefault="003D4F8A" w:rsidP="003D4F8A">
            <w:pPr>
              <w:pStyle w:val="a7"/>
              <w:rPr>
                <w:rStyle w:val="a6"/>
                <w:b/>
                <w:bCs/>
                <w:i/>
                <w:iCs/>
                <w:color w:val="000000"/>
                <w:sz w:val="24"/>
                <w:szCs w:val="24"/>
              </w:rPr>
            </w:pPr>
          </w:p>
          <w:p w14:paraId="6C61431B" w14:textId="77777777" w:rsidR="0043788C" w:rsidRDefault="0043788C" w:rsidP="003D4F8A">
            <w:pPr>
              <w:pStyle w:val="a7"/>
              <w:jc w:val="center"/>
              <w:rPr>
                <w:rStyle w:val="a6"/>
                <w:b/>
                <w:bCs/>
                <w:i/>
                <w:iCs/>
                <w:color w:val="000000"/>
              </w:rPr>
            </w:pPr>
          </w:p>
          <w:p w14:paraId="6A58420A" w14:textId="77777777" w:rsidR="0043788C" w:rsidRDefault="0043788C" w:rsidP="003D4F8A">
            <w:pPr>
              <w:pStyle w:val="a7"/>
              <w:jc w:val="center"/>
              <w:rPr>
                <w:rStyle w:val="a6"/>
                <w:b/>
                <w:bCs/>
                <w:i/>
                <w:iCs/>
                <w:color w:val="000000"/>
              </w:rPr>
            </w:pPr>
          </w:p>
          <w:p w14:paraId="56EA74BD" w14:textId="77777777" w:rsidR="0043788C" w:rsidRDefault="0043788C" w:rsidP="003D4F8A">
            <w:pPr>
              <w:pStyle w:val="a7"/>
              <w:jc w:val="center"/>
              <w:rPr>
                <w:rStyle w:val="a6"/>
                <w:b/>
                <w:bCs/>
                <w:i/>
                <w:iCs/>
                <w:color w:val="000000"/>
              </w:rPr>
            </w:pPr>
          </w:p>
          <w:p w14:paraId="7B8D6134" w14:textId="77777777" w:rsidR="0043788C" w:rsidRDefault="0043788C" w:rsidP="003D4F8A">
            <w:pPr>
              <w:pStyle w:val="a7"/>
              <w:jc w:val="center"/>
              <w:rPr>
                <w:rStyle w:val="a6"/>
                <w:b/>
                <w:bCs/>
                <w:i/>
                <w:iCs/>
                <w:color w:val="000000"/>
              </w:rPr>
            </w:pPr>
          </w:p>
          <w:p w14:paraId="79D71354" w14:textId="77777777" w:rsidR="0043788C" w:rsidRDefault="0043788C" w:rsidP="003D4F8A">
            <w:pPr>
              <w:pStyle w:val="a7"/>
              <w:jc w:val="center"/>
              <w:rPr>
                <w:rStyle w:val="a6"/>
                <w:b/>
                <w:bCs/>
                <w:i/>
                <w:iCs/>
                <w:color w:val="000000"/>
              </w:rPr>
            </w:pPr>
          </w:p>
          <w:p w14:paraId="4B0D7F11" w14:textId="77777777" w:rsidR="0043788C" w:rsidRDefault="0043788C" w:rsidP="003D4F8A">
            <w:pPr>
              <w:pStyle w:val="a7"/>
              <w:jc w:val="center"/>
              <w:rPr>
                <w:rStyle w:val="a6"/>
                <w:b/>
                <w:bCs/>
                <w:i/>
                <w:iCs/>
                <w:color w:val="000000"/>
              </w:rPr>
            </w:pPr>
          </w:p>
          <w:p w14:paraId="5FD08B43" w14:textId="77777777" w:rsidR="0043788C" w:rsidRDefault="0043788C" w:rsidP="003D4F8A">
            <w:pPr>
              <w:pStyle w:val="a7"/>
              <w:jc w:val="center"/>
              <w:rPr>
                <w:rStyle w:val="a6"/>
                <w:b/>
                <w:bCs/>
                <w:i/>
                <w:iCs/>
                <w:color w:val="000000"/>
              </w:rPr>
            </w:pPr>
          </w:p>
          <w:p w14:paraId="5E7B6C3E" w14:textId="77777777" w:rsidR="0043788C" w:rsidRDefault="0043788C" w:rsidP="003D4F8A">
            <w:pPr>
              <w:pStyle w:val="a7"/>
              <w:jc w:val="center"/>
              <w:rPr>
                <w:rStyle w:val="a6"/>
                <w:b/>
                <w:bCs/>
                <w:i/>
                <w:iCs/>
                <w:color w:val="000000"/>
              </w:rPr>
            </w:pPr>
          </w:p>
          <w:p w14:paraId="3FF47DBC" w14:textId="77777777" w:rsidR="0043788C" w:rsidRDefault="0043788C" w:rsidP="003D4F8A">
            <w:pPr>
              <w:pStyle w:val="a7"/>
              <w:jc w:val="center"/>
              <w:rPr>
                <w:rStyle w:val="a6"/>
                <w:b/>
                <w:bCs/>
                <w:i/>
                <w:iCs/>
                <w:color w:val="000000"/>
              </w:rPr>
            </w:pPr>
          </w:p>
          <w:p w14:paraId="21886EC3" w14:textId="77777777" w:rsidR="0043788C" w:rsidRDefault="0043788C" w:rsidP="003D4F8A">
            <w:pPr>
              <w:pStyle w:val="a7"/>
              <w:jc w:val="center"/>
              <w:rPr>
                <w:rStyle w:val="a6"/>
                <w:b/>
                <w:bCs/>
                <w:i/>
                <w:iCs/>
                <w:color w:val="000000"/>
              </w:rPr>
            </w:pPr>
          </w:p>
          <w:p w14:paraId="0A0E0409" w14:textId="77777777" w:rsidR="0043788C" w:rsidRDefault="0043788C" w:rsidP="003D4F8A">
            <w:pPr>
              <w:pStyle w:val="a7"/>
              <w:jc w:val="center"/>
              <w:rPr>
                <w:rStyle w:val="a6"/>
                <w:b/>
                <w:bCs/>
                <w:i/>
                <w:iCs/>
                <w:color w:val="000000"/>
              </w:rPr>
            </w:pPr>
          </w:p>
          <w:p w14:paraId="56BD94E6" w14:textId="77777777" w:rsidR="0043788C" w:rsidRDefault="0043788C" w:rsidP="003D4F8A">
            <w:pPr>
              <w:pStyle w:val="a7"/>
              <w:jc w:val="center"/>
              <w:rPr>
                <w:rStyle w:val="a6"/>
                <w:b/>
                <w:bCs/>
                <w:i/>
                <w:iCs/>
                <w:color w:val="000000"/>
              </w:rPr>
            </w:pPr>
          </w:p>
          <w:p w14:paraId="42062E45" w14:textId="77777777" w:rsidR="0043788C" w:rsidRDefault="0043788C" w:rsidP="003D4F8A">
            <w:pPr>
              <w:pStyle w:val="a7"/>
              <w:jc w:val="center"/>
              <w:rPr>
                <w:rStyle w:val="a6"/>
                <w:b/>
                <w:bCs/>
                <w:i/>
                <w:iCs/>
                <w:color w:val="000000"/>
              </w:rPr>
            </w:pPr>
          </w:p>
          <w:p w14:paraId="0229EA6E" w14:textId="77777777" w:rsidR="0043788C" w:rsidRDefault="0043788C" w:rsidP="003D4F8A">
            <w:pPr>
              <w:pStyle w:val="a7"/>
              <w:jc w:val="center"/>
              <w:rPr>
                <w:rStyle w:val="a6"/>
                <w:b/>
                <w:bCs/>
                <w:i/>
                <w:iCs/>
                <w:color w:val="000000"/>
              </w:rPr>
            </w:pPr>
          </w:p>
          <w:p w14:paraId="1D133DE1" w14:textId="77777777" w:rsidR="0043788C" w:rsidRDefault="0043788C" w:rsidP="003D4F8A">
            <w:pPr>
              <w:pStyle w:val="a7"/>
              <w:jc w:val="center"/>
              <w:rPr>
                <w:rStyle w:val="a6"/>
                <w:b/>
                <w:bCs/>
                <w:i/>
                <w:iCs/>
                <w:color w:val="000000"/>
              </w:rPr>
            </w:pPr>
          </w:p>
          <w:p w14:paraId="063991E6" w14:textId="77777777" w:rsidR="0043788C" w:rsidRDefault="0043788C" w:rsidP="003D4F8A">
            <w:pPr>
              <w:pStyle w:val="a7"/>
              <w:jc w:val="center"/>
              <w:rPr>
                <w:rStyle w:val="a6"/>
                <w:b/>
                <w:bCs/>
                <w:i/>
                <w:iCs/>
                <w:color w:val="000000"/>
              </w:rPr>
            </w:pPr>
          </w:p>
          <w:p w14:paraId="699ECEAA" w14:textId="77777777" w:rsidR="0043788C" w:rsidRDefault="0043788C" w:rsidP="003D4F8A">
            <w:pPr>
              <w:pStyle w:val="a7"/>
              <w:jc w:val="center"/>
              <w:rPr>
                <w:rStyle w:val="a6"/>
                <w:b/>
                <w:bCs/>
                <w:i/>
                <w:iCs/>
                <w:color w:val="000000"/>
              </w:rPr>
            </w:pPr>
          </w:p>
          <w:p w14:paraId="0C6B2CBF" w14:textId="77777777" w:rsidR="0043788C" w:rsidRDefault="0043788C" w:rsidP="003D4F8A">
            <w:pPr>
              <w:pStyle w:val="a7"/>
              <w:jc w:val="center"/>
              <w:rPr>
                <w:rStyle w:val="a6"/>
                <w:b/>
                <w:bCs/>
                <w:i/>
                <w:iCs/>
                <w:color w:val="000000"/>
              </w:rPr>
            </w:pPr>
          </w:p>
          <w:p w14:paraId="06A05ED3" w14:textId="77777777" w:rsidR="0043788C" w:rsidRDefault="0043788C" w:rsidP="003D4F8A">
            <w:pPr>
              <w:pStyle w:val="a7"/>
              <w:jc w:val="center"/>
              <w:rPr>
                <w:rStyle w:val="a6"/>
                <w:b/>
                <w:bCs/>
                <w:i/>
                <w:iCs/>
                <w:color w:val="000000"/>
              </w:rPr>
            </w:pPr>
          </w:p>
          <w:p w14:paraId="12E909B0" w14:textId="37D1EB70" w:rsidR="003D4F8A" w:rsidRPr="00483361" w:rsidRDefault="003D4F8A" w:rsidP="003D4F8A">
            <w:pPr>
              <w:pStyle w:val="a7"/>
              <w:jc w:val="center"/>
              <w:rPr>
                <w:sz w:val="24"/>
                <w:szCs w:val="24"/>
              </w:rPr>
            </w:pPr>
            <w:r>
              <w:rPr>
                <w:rStyle w:val="a6"/>
                <w:b/>
                <w:bCs/>
                <w:i/>
                <w:iCs/>
                <w:color w:val="000000"/>
              </w:rPr>
              <w:t>1</w:t>
            </w:r>
          </w:p>
        </w:tc>
        <w:tc>
          <w:tcPr>
            <w:tcW w:w="2110" w:type="dxa"/>
            <w:gridSpan w:val="2"/>
            <w:vMerge w:val="restart"/>
            <w:tcBorders>
              <w:top w:val="single" w:sz="4" w:space="0" w:color="auto"/>
              <w:left w:val="single" w:sz="4" w:space="0" w:color="auto"/>
              <w:bottom w:val="nil"/>
              <w:right w:val="single" w:sz="4" w:space="0" w:color="auto"/>
            </w:tcBorders>
          </w:tcPr>
          <w:p w14:paraId="48246B74" w14:textId="77777777" w:rsidR="002F443C" w:rsidRPr="00A8083D" w:rsidRDefault="002F443C" w:rsidP="002F443C">
            <w:pPr>
              <w:widowControl w:val="0"/>
              <w:autoSpaceDE w:val="0"/>
              <w:autoSpaceDN w:val="0"/>
              <w:adjustRightInd w:val="0"/>
              <w:spacing w:after="0" w:line="240" w:lineRule="auto"/>
              <w:rPr>
                <w:rFonts w:ascii="Times New Roman" w:eastAsia="Times New Roman" w:hAnsi="Times New Roman" w:cs="Times New Roman"/>
                <w:sz w:val="24"/>
                <w:szCs w:val="24"/>
              </w:rPr>
            </w:pPr>
            <w:r w:rsidRPr="00A8083D">
              <w:rPr>
                <w:rFonts w:ascii="Times New Roman" w:eastAsia="Times New Roman" w:hAnsi="Times New Roman" w:cs="Times New Roman"/>
                <w:sz w:val="24"/>
                <w:szCs w:val="24"/>
              </w:rPr>
              <w:lastRenderedPageBreak/>
              <w:t>ОК 1, 3 - 9</w:t>
            </w:r>
          </w:p>
          <w:p w14:paraId="383B0E18" w14:textId="77777777" w:rsidR="002F443C" w:rsidRDefault="002F443C" w:rsidP="002F443C">
            <w:pPr>
              <w:pStyle w:val="a7"/>
              <w:rPr>
                <w:rFonts w:eastAsia="Times New Roman"/>
                <w:sz w:val="24"/>
                <w:szCs w:val="24"/>
              </w:rPr>
            </w:pPr>
            <w:r w:rsidRPr="00A8083D">
              <w:rPr>
                <w:rFonts w:eastAsia="Times New Roman"/>
                <w:sz w:val="24"/>
                <w:szCs w:val="24"/>
              </w:rPr>
              <w:t>П</w:t>
            </w:r>
            <w:r>
              <w:rPr>
                <w:rFonts w:eastAsia="Times New Roman"/>
                <w:sz w:val="24"/>
                <w:szCs w:val="24"/>
              </w:rPr>
              <w:t>К 1.4</w:t>
            </w:r>
          </w:p>
          <w:p w14:paraId="4C987719" w14:textId="77777777" w:rsidR="002F443C" w:rsidRDefault="002F443C" w:rsidP="002F443C">
            <w:pPr>
              <w:pStyle w:val="a7"/>
              <w:rPr>
                <w:rFonts w:eastAsia="Times New Roman"/>
                <w:sz w:val="24"/>
                <w:szCs w:val="24"/>
              </w:rPr>
            </w:pPr>
            <w:r>
              <w:rPr>
                <w:rFonts w:eastAsia="Times New Roman"/>
                <w:sz w:val="24"/>
                <w:szCs w:val="24"/>
              </w:rPr>
              <w:lastRenderedPageBreak/>
              <w:t>ПК 1.5,</w:t>
            </w:r>
          </w:p>
          <w:p w14:paraId="112561C8" w14:textId="101DE5C2" w:rsidR="00683CE1" w:rsidRPr="00483361" w:rsidRDefault="002F443C" w:rsidP="002F443C">
            <w:pPr>
              <w:pStyle w:val="a7"/>
              <w:rPr>
                <w:sz w:val="24"/>
                <w:szCs w:val="24"/>
              </w:rPr>
            </w:pPr>
            <w:r>
              <w:rPr>
                <w:rFonts w:eastAsia="Times New Roman"/>
                <w:sz w:val="24"/>
                <w:szCs w:val="24"/>
              </w:rPr>
              <w:t xml:space="preserve">ПК </w:t>
            </w:r>
            <w:r w:rsidRPr="00A8083D">
              <w:rPr>
                <w:rFonts w:eastAsia="Times New Roman"/>
                <w:sz w:val="24"/>
                <w:szCs w:val="24"/>
              </w:rPr>
              <w:t>2.2</w:t>
            </w:r>
          </w:p>
        </w:tc>
      </w:tr>
      <w:tr w:rsidR="00683CE1" w:rsidRPr="00483361" w14:paraId="30829DE8" w14:textId="77777777" w:rsidTr="002362D8">
        <w:trPr>
          <w:trHeight w:hRule="exact" w:val="1048"/>
          <w:jc w:val="center"/>
        </w:trPr>
        <w:tc>
          <w:tcPr>
            <w:tcW w:w="2770" w:type="dxa"/>
            <w:vMerge/>
            <w:tcBorders>
              <w:top w:val="nil"/>
              <w:left w:val="single" w:sz="4" w:space="0" w:color="auto"/>
              <w:bottom w:val="single" w:sz="4" w:space="0" w:color="auto"/>
              <w:right w:val="nil"/>
            </w:tcBorders>
          </w:tcPr>
          <w:p w14:paraId="3FE4EE6F" w14:textId="77777777" w:rsidR="00683CE1" w:rsidRPr="00483361" w:rsidRDefault="00683CE1" w:rsidP="00A53E0E">
            <w:pPr>
              <w:pStyle w:val="a7"/>
              <w:rPr>
                <w:sz w:val="24"/>
                <w:szCs w:val="24"/>
              </w:rPr>
            </w:pPr>
          </w:p>
        </w:tc>
        <w:tc>
          <w:tcPr>
            <w:tcW w:w="8381" w:type="dxa"/>
            <w:tcBorders>
              <w:top w:val="single" w:sz="4" w:space="0" w:color="auto"/>
              <w:left w:val="single" w:sz="4" w:space="0" w:color="auto"/>
              <w:bottom w:val="single" w:sz="4" w:space="0" w:color="auto"/>
              <w:right w:val="nil"/>
            </w:tcBorders>
          </w:tcPr>
          <w:p w14:paraId="3A4ECC32" w14:textId="7BFC7C64" w:rsidR="000B4163" w:rsidRDefault="00683CE1" w:rsidP="000B4163">
            <w:pPr>
              <w:pStyle w:val="a7"/>
              <w:numPr>
                <w:ilvl w:val="0"/>
                <w:numId w:val="35"/>
              </w:numPr>
              <w:spacing w:line="276" w:lineRule="auto"/>
              <w:rPr>
                <w:rStyle w:val="a6"/>
                <w:color w:val="000000"/>
                <w:sz w:val="24"/>
                <w:szCs w:val="24"/>
              </w:rPr>
            </w:pPr>
            <w:r w:rsidRPr="00483361">
              <w:rPr>
                <w:rStyle w:val="a6"/>
                <w:color w:val="000000"/>
                <w:sz w:val="24"/>
                <w:szCs w:val="24"/>
              </w:rPr>
              <w:t xml:space="preserve">Постмодернизм как тип культуры. Его отличие от модернизма. Эклектический и вторичный характер постмодернистской культуры. Синкретизм культурных принципов. Размывание чёткой системы норм и правил в культуре. </w:t>
            </w:r>
          </w:p>
          <w:p w14:paraId="4C9BEF04" w14:textId="36857E65" w:rsidR="00683CE1" w:rsidRPr="00483361" w:rsidRDefault="00683CE1" w:rsidP="000B4163">
            <w:pPr>
              <w:pStyle w:val="a7"/>
              <w:numPr>
                <w:ilvl w:val="0"/>
                <w:numId w:val="35"/>
              </w:numPr>
              <w:spacing w:line="276" w:lineRule="auto"/>
              <w:rPr>
                <w:sz w:val="24"/>
                <w:szCs w:val="24"/>
              </w:rPr>
            </w:pPr>
            <w:r w:rsidRPr="00483361">
              <w:rPr>
                <w:rStyle w:val="a6"/>
                <w:color w:val="000000"/>
                <w:sz w:val="24"/>
                <w:szCs w:val="24"/>
              </w:rPr>
              <w:t>Дозволенное и запретное в со-</w:t>
            </w:r>
          </w:p>
        </w:tc>
        <w:tc>
          <w:tcPr>
            <w:tcW w:w="1379" w:type="dxa"/>
            <w:vMerge/>
            <w:tcBorders>
              <w:top w:val="nil"/>
              <w:left w:val="single" w:sz="4" w:space="0" w:color="auto"/>
              <w:bottom w:val="single" w:sz="4" w:space="0" w:color="auto"/>
              <w:right w:val="nil"/>
            </w:tcBorders>
          </w:tcPr>
          <w:p w14:paraId="152D4C5D" w14:textId="77777777" w:rsidR="00683CE1" w:rsidRPr="00483361" w:rsidRDefault="00683CE1" w:rsidP="00A53E0E">
            <w:pPr>
              <w:pStyle w:val="a7"/>
              <w:spacing w:line="276" w:lineRule="auto"/>
              <w:ind w:firstLine="460"/>
              <w:rPr>
                <w:sz w:val="24"/>
                <w:szCs w:val="24"/>
              </w:rPr>
            </w:pPr>
          </w:p>
        </w:tc>
        <w:tc>
          <w:tcPr>
            <w:tcW w:w="2110" w:type="dxa"/>
            <w:gridSpan w:val="2"/>
            <w:vMerge/>
            <w:tcBorders>
              <w:top w:val="nil"/>
              <w:left w:val="single" w:sz="4" w:space="0" w:color="auto"/>
              <w:bottom w:val="single" w:sz="4" w:space="0" w:color="auto"/>
              <w:right w:val="single" w:sz="4" w:space="0" w:color="auto"/>
            </w:tcBorders>
          </w:tcPr>
          <w:p w14:paraId="05D75272" w14:textId="77777777" w:rsidR="00683CE1" w:rsidRPr="00483361" w:rsidRDefault="00683CE1" w:rsidP="00A53E0E">
            <w:pPr>
              <w:pStyle w:val="a7"/>
              <w:spacing w:line="276" w:lineRule="auto"/>
              <w:ind w:firstLine="460"/>
              <w:rPr>
                <w:sz w:val="24"/>
                <w:szCs w:val="24"/>
              </w:rPr>
            </w:pPr>
          </w:p>
        </w:tc>
      </w:tr>
      <w:tr w:rsidR="00AE5959" w:rsidRPr="00483361" w14:paraId="03C156F9" w14:textId="77777777" w:rsidTr="002362D8">
        <w:trPr>
          <w:trHeight w:hRule="exact" w:val="415"/>
          <w:jc w:val="center"/>
        </w:trPr>
        <w:tc>
          <w:tcPr>
            <w:tcW w:w="2770" w:type="dxa"/>
            <w:vMerge/>
            <w:tcBorders>
              <w:top w:val="nil"/>
              <w:left w:val="single" w:sz="4" w:space="0" w:color="auto"/>
              <w:bottom w:val="single" w:sz="4" w:space="0" w:color="auto"/>
              <w:right w:val="nil"/>
            </w:tcBorders>
          </w:tcPr>
          <w:p w14:paraId="03C388F3" w14:textId="77777777" w:rsidR="00AE5959" w:rsidRPr="00483361" w:rsidRDefault="00AE5959" w:rsidP="007C3BEF">
            <w:pPr>
              <w:rPr>
                <w:rFonts w:ascii="Times New Roman" w:hAnsi="Times New Roman" w:cs="Times New Roman"/>
                <w:sz w:val="24"/>
                <w:szCs w:val="24"/>
              </w:rPr>
            </w:pPr>
          </w:p>
        </w:tc>
        <w:tc>
          <w:tcPr>
            <w:tcW w:w="8381" w:type="dxa"/>
            <w:tcBorders>
              <w:top w:val="single" w:sz="4" w:space="0" w:color="auto"/>
              <w:left w:val="single" w:sz="4" w:space="0" w:color="auto"/>
              <w:bottom w:val="single" w:sz="4" w:space="0" w:color="auto"/>
              <w:right w:val="nil"/>
            </w:tcBorders>
          </w:tcPr>
          <w:p w14:paraId="7F699410" w14:textId="764C4346" w:rsidR="00AE5959" w:rsidRPr="00AE5959" w:rsidRDefault="003D4F8A" w:rsidP="00AE5959">
            <w:pPr>
              <w:pStyle w:val="a7"/>
              <w:spacing w:line="276" w:lineRule="auto"/>
              <w:rPr>
                <w:b/>
                <w:bCs/>
                <w:i/>
                <w:iCs/>
                <w:color w:val="000000"/>
                <w:sz w:val="24"/>
                <w:szCs w:val="24"/>
              </w:rPr>
            </w:pPr>
            <w:r>
              <w:rPr>
                <w:rStyle w:val="a6"/>
                <w:b/>
                <w:bCs/>
                <w:i/>
                <w:iCs/>
                <w:color w:val="000000"/>
                <w:sz w:val="24"/>
                <w:szCs w:val="24"/>
              </w:rPr>
              <w:t xml:space="preserve">Самостоятельная </w:t>
            </w:r>
            <w:r w:rsidR="00AE5959" w:rsidRPr="00483361">
              <w:rPr>
                <w:rStyle w:val="a6"/>
                <w:b/>
                <w:bCs/>
                <w:i/>
                <w:iCs/>
                <w:color w:val="000000"/>
                <w:sz w:val="24"/>
                <w:szCs w:val="24"/>
              </w:rPr>
              <w:t xml:space="preserve"> работа</w:t>
            </w:r>
          </w:p>
        </w:tc>
        <w:tc>
          <w:tcPr>
            <w:tcW w:w="1379" w:type="dxa"/>
            <w:vMerge/>
            <w:tcBorders>
              <w:top w:val="nil"/>
              <w:left w:val="single" w:sz="4" w:space="0" w:color="auto"/>
              <w:bottom w:val="single" w:sz="4" w:space="0" w:color="auto"/>
              <w:right w:val="nil"/>
            </w:tcBorders>
          </w:tcPr>
          <w:p w14:paraId="10621616" w14:textId="77777777" w:rsidR="00AE5959" w:rsidRPr="00483361" w:rsidRDefault="00AE5959" w:rsidP="007C3BEF">
            <w:pPr>
              <w:rPr>
                <w:rFonts w:ascii="Times New Roman" w:hAnsi="Times New Roman" w:cs="Times New Roman"/>
                <w:sz w:val="24"/>
                <w:szCs w:val="24"/>
              </w:rPr>
            </w:pPr>
          </w:p>
        </w:tc>
        <w:tc>
          <w:tcPr>
            <w:tcW w:w="2110" w:type="dxa"/>
            <w:gridSpan w:val="2"/>
            <w:vMerge/>
            <w:tcBorders>
              <w:top w:val="nil"/>
              <w:left w:val="single" w:sz="4" w:space="0" w:color="auto"/>
              <w:bottom w:val="single" w:sz="4" w:space="0" w:color="auto"/>
              <w:right w:val="single" w:sz="4" w:space="0" w:color="auto"/>
            </w:tcBorders>
          </w:tcPr>
          <w:p w14:paraId="1DF60F9A" w14:textId="77777777" w:rsidR="00AE5959" w:rsidRPr="00483361" w:rsidRDefault="00AE5959" w:rsidP="007C3BEF">
            <w:pPr>
              <w:rPr>
                <w:rFonts w:ascii="Times New Roman" w:hAnsi="Times New Roman" w:cs="Times New Roman"/>
                <w:sz w:val="24"/>
                <w:szCs w:val="24"/>
              </w:rPr>
            </w:pPr>
          </w:p>
        </w:tc>
      </w:tr>
      <w:tr w:rsidR="002362D8" w:rsidRPr="00483361" w14:paraId="1FBFEE58" w14:textId="77777777" w:rsidTr="002362D8">
        <w:trPr>
          <w:trHeight w:hRule="exact" w:val="293"/>
          <w:jc w:val="center"/>
        </w:trPr>
        <w:tc>
          <w:tcPr>
            <w:tcW w:w="2770" w:type="dxa"/>
            <w:vMerge w:val="restart"/>
            <w:tcBorders>
              <w:top w:val="single" w:sz="4" w:space="0" w:color="auto"/>
              <w:left w:val="single" w:sz="4" w:space="0" w:color="auto"/>
              <w:bottom w:val="single" w:sz="4" w:space="0" w:color="auto"/>
              <w:right w:val="nil"/>
            </w:tcBorders>
          </w:tcPr>
          <w:p w14:paraId="2B3241A2" w14:textId="77777777" w:rsidR="00AE5959" w:rsidRPr="00483361" w:rsidRDefault="00AE5959" w:rsidP="008A4DC2">
            <w:pPr>
              <w:pStyle w:val="a7"/>
              <w:spacing w:line="276" w:lineRule="auto"/>
              <w:jc w:val="center"/>
              <w:rPr>
                <w:sz w:val="24"/>
                <w:szCs w:val="24"/>
              </w:rPr>
            </w:pPr>
            <w:r w:rsidRPr="008A4DC2">
              <w:rPr>
                <w:rStyle w:val="a6"/>
                <w:b/>
                <w:bCs/>
                <w:color w:val="000000"/>
                <w:sz w:val="24"/>
                <w:szCs w:val="24"/>
              </w:rPr>
              <w:t>Тема 6.5.</w:t>
            </w:r>
            <w:r w:rsidRPr="00483361">
              <w:rPr>
                <w:rStyle w:val="a6"/>
                <w:b/>
                <w:bCs/>
                <w:color w:val="000000"/>
                <w:sz w:val="24"/>
                <w:szCs w:val="24"/>
              </w:rPr>
              <w:t xml:space="preserve"> Достижения науки и техники на ру</w:t>
            </w:r>
            <w:r w:rsidRPr="00483361">
              <w:rPr>
                <w:rStyle w:val="a6"/>
                <w:b/>
                <w:bCs/>
                <w:color w:val="000000"/>
                <w:sz w:val="24"/>
                <w:szCs w:val="24"/>
              </w:rPr>
              <w:softHyphen/>
              <w:t>беже XX - XXI вв.</w:t>
            </w:r>
          </w:p>
        </w:tc>
        <w:tc>
          <w:tcPr>
            <w:tcW w:w="8381" w:type="dxa"/>
            <w:tcBorders>
              <w:top w:val="single" w:sz="4" w:space="0" w:color="auto"/>
              <w:left w:val="single" w:sz="4" w:space="0" w:color="auto"/>
              <w:bottom w:val="single" w:sz="4" w:space="0" w:color="auto"/>
              <w:right w:val="nil"/>
            </w:tcBorders>
          </w:tcPr>
          <w:p w14:paraId="420CC003" w14:textId="77777777" w:rsidR="00AE5959" w:rsidRPr="00AE5959" w:rsidRDefault="00AE5959" w:rsidP="00AE5959">
            <w:pPr>
              <w:pStyle w:val="a7"/>
              <w:spacing w:line="276" w:lineRule="auto"/>
              <w:rPr>
                <w:b/>
                <w:bCs/>
                <w:i/>
                <w:iCs/>
                <w:color w:val="000000"/>
                <w:sz w:val="24"/>
                <w:szCs w:val="24"/>
              </w:rPr>
            </w:pPr>
            <w:r w:rsidRPr="00483361">
              <w:rPr>
                <w:rStyle w:val="a6"/>
                <w:b/>
                <w:bCs/>
                <w:i/>
                <w:iCs/>
                <w:color w:val="000000"/>
                <w:sz w:val="24"/>
                <w:szCs w:val="24"/>
              </w:rPr>
              <w:t>Содержание учебного материала</w:t>
            </w:r>
          </w:p>
        </w:tc>
        <w:tc>
          <w:tcPr>
            <w:tcW w:w="1379" w:type="dxa"/>
            <w:vMerge/>
            <w:tcBorders>
              <w:top w:val="nil"/>
              <w:left w:val="single" w:sz="4" w:space="0" w:color="auto"/>
              <w:bottom w:val="single" w:sz="4" w:space="0" w:color="auto"/>
              <w:right w:val="nil"/>
            </w:tcBorders>
          </w:tcPr>
          <w:p w14:paraId="7E2F1CF6" w14:textId="77777777" w:rsidR="00AE5959" w:rsidRPr="00483361" w:rsidRDefault="00AE5959" w:rsidP="007C3BEF">
            <w:pPr>
              <w:pStyle w:val="a7"/>
              <w:jc w:val="center"/>
              <w:rPr>
                <w:sz w:val="24"/>
                <w:szCs w:val="24"/>
              </w:rPr>
            </w:pPr>
            <w:r w:rsidRPr="00483361">
              <w:rPr>
                <w:rStyle w:val="a6"/>
                <w:b/>
                <w:bCs/>
                <w:i/>
                <w:iCs/>
                <w:color w:val="000000"/>
                <w:sz w:val="24"/>
                <w:szCs w:val="24"/>
              </w:rPr>
              <w:t>2</w:t>
            </w:r>
          </w:p>
        </w:tc>
        <w:tc>
          <w:tcPr>
            <w:tcW w:w="2110" w:type="dxa"/>
            <w:gridSpan w:val="2"/>
            <w:vMerge/>
            <w:tcBorders>
              <w:top w:val="nil"/>
              <w:left w:val="single" w:sz="4" w:space="0" w:color="auto"/>
              <w:bottom w:val="single" w:sz="4" w:space="0" w:color="auto"/>
              <w:right w:val="single" w:sz="4" w:space="0" w:color="auto"/>
            </w:tcBorders>
          </w:tcPr>
          <w:p w14:paraId="7076FC74" w14:textId="77777777" w:rsidR="00AE5959" w:rsidRPr="00483361" w:rsidRDefault="00AE5959" w:rsidP="007C3BEF">
            <w:pPr>
              <w:pStyle w:val="a7"/>
              <w:rPr>
                <w:sz w:val="24"/>
                <w:szCs w:val="24"/>
              </w:rPr>
            </w:pPr>
            <w:r w:rsidRPr="00483361">
              <w:rPr>
                <w:rStyle w:val="a6"/>
                <w:b/>
                <w:bCs/>
                <w:i/>
                <w:iCs/>
                <w:color w:val="000000"/>
                <w:sz w:val="24"/>
                <w:szCs w:val="24"/>
              </w:rPr>
              <w:t>ОК1-ОК11</w:t>
            </w:r>
          </w:p>
        </w:tc>
      </w:tr>
      <w:bookmarkEnd w:id="20"/>
      <w:tr w:rsidR="00AE5959" w:rsidRPr="00483361" w14:paraId="76C98A31" w14:textId="77777777" w:rsidTr="002362D8">
        <w:trPr>
          <w:trHeight w:hRule="exact" w:val="4828"/>
          <w:jc w:val="center"/>
        </w:trPr>
        <w:tc>
          <w:tcPr>
            <w:tcW w:w="2770" w:type="dxa"/>
            <w:vMerge/>
            <w:tcBorders>
              <w:top w:val="nil"/>
              <w:left w:val="single" w:sz="4" w:space="0" w:color="auto"/>
              <w:bottom w:val="single" w:sz="4" w:space="0" w:color="auto"/>
              <w:right w:val="nil"/>
            </w:tcBorders>
          </w:tcPr>
          <w:p w14:paraId="212777B8" w14:textId="77777777" w:rsidR="00AE5959" w:rsidRPr="00483361" w:rsidRDefault="00AE5959" w:rsidP="007C3BEF">
            <w:pPr>
              <w:pStyle w:val="a7"/>
              <w:rPr>
                <w:sz w:val="24"/>
                <w:szCs w:val="24"/>
              </w:rPr>
            </w:pPr>
          </w:p>
        </w:tc>
        <w:tc>
          <w:tcPr>
            <w:tcW w:w="8381" w:type="dxa"/>
            <w:tcBorders>
              <w:top w:val="single" w:sz="4" w:space="0" w:color="auto"/>
              <w:left w:val="single" w:sz="4" w:space="0" w:color="auto"/>
              <w:bottom w:val="single" w:sz="4" w:space="0" w:color="auto"/>
              <w:right w:val="nil"/>
            </w:tcBorders>
          </w:tcPr>
          <w:p w14:paraId="022887D8" w14:textId="77777777" w:rsidR="00AE5959" w:rsidRPr="00AE5959" w:rsidRDefault="00AE5959" w:rsidP="007C3BEF">
            <w:pPr>
              <w:pStyle w:val="a7"/>
              <w:numPr>
                <w:ilvl w:val="0"/>
                <w:numId w:val="20"/>
              </w:numPr>
              <w:tabs>
                <w:tab w:val="left" w:pos="720"/>
              </w:tabs>
              <w:spacing w:line="276" w:lineRule="auto"/>
              <w:ind w:firstLine="460"/>
              <w:jc w:val="both"/>
              <w:rPr>
                <w:color w:val="000000"/>
                <w:sz w:val="24"/>
                <w:szCs w:val="24"/>
              </w:rPr>
            </w:pPr>
            <w:r w:rsidRPr="00AE5959">
              <w:rPr>
                <w:rStyle w:val="a6"/>
                <w:color w:val="000000"/>
                <w:sz w:val="24"/>
                <w:szCs w:val="24"/>
              </w:rPr>
              <w:t>Основные черты науки современности. Интернационализация науки. Источники финансирования научных исследований. Развитие науки и военно-промышленный ком</w:t>
            </w:r>
            <w:r w:rsidRPr="00AE5959">
              <w:rPr>
                <w:rStyle w:val="a6"/>
                <w:color w:val="000000"/>
                <w:sz w:val="24"/>
                <w:szCs w:val="24"/>
              </w:rPr>
              <w:softHyphen/>
              <w:t>плекс. Достижения в области физики и химии. Нанотехнологии как результат более глу</w:t>
            </w:r>
            <w:r w:rsidRPr="00AE5959">
              <w:rPr>
                <w:rStyle w:val="a6"/>
                <w:color w:val="000000"/>
                <w:sz w:val="24"/>
                <w:szCs w:val="24"/>
              </w:rPr>
              <w:softHyphen/>
              <w:t>бокого изучения структур материи. Синтезирование новых веществ. Развитие астрономии и космонавтики. Биология и медицина на рубеже тысячелетий. Достижения в генетике. Расшифровка геномов живых существ. Генные технологии. Изготовление генно-модифи</w:t>
            </w:r>
            <w:r w:rsidRPr="00AE5959">
              <w:rPr>
                <w:rStyle w:val="a6"/>
                <w:color w:val="000000"/>
                <w:sz w:val="24"/>
                <w:szCs w:val="24"/>
              </w:rPr>
              <w:softHyphen/>
              <w:t xml:space="preserve">цированных продуктов. Клонирование животных.. Состояние медицины в современный период. Проблема оправданности эвтаназии и применения стволовых клеток. </w:t>
            </w:r>
            <w:proofErr w:type="spellStart"/>
            <w:r w:rsidRPr="00AE5959">
              <w:rPr>
                <w:rStyle w:val="a6"/>
                <w:color w:val="000000"/>
                <w:sz w:val="24"/>
                <w:szCs w:val="24"/>
              </w:rPr>
              <w:t>Социально</w:t>
            </w:r>
            <w:r w:rsidRPr="00AE5959">
              <w:rPr>
                <w:rStyle w:val="a6"/>
                <w:color w:val="000000"/>
                <w:sz w:val="24"/>
                <w:szCs w:val="24"/>
              </w:rPr>
              <w:softHyphen/>
              <w:t>гуманитарное</w:t>
            </w:r>
            <w:proofErr w:type="spellEnd"/>
            <w:r w:rsidRPr="00AE5959">
              <w:rPr>
                <w:rStyle w:val="a6"/>
                <w:color w:val="000000"/>
                <w:sz w:val="24"/>
                <w:szCs w:val="24"/>
              </w:rPr>
              <w:t xml:space="preserve"> знание в современный период. Развитие техники на рубеже тысячелетий, её взаимосвязь с научным познанием мира. Основные достижения техники в сфере повсе</w:t>
            </w:r>
            <w:r w:rsidRPr="00AE5959">
              <w:rPr>
                <w:rStyle w:val="a6"/>
                <w:color w:val="000000"/>
                <w:sz w:val="24"/>
                <w:szCs w:val="24"/>
              </w:rPr>
              <w:softHyphen/>
              <w:t>дневного быта, транспорта, информационной технологии, военной сфере.</w:t>
            </w:r>
          </w:p>
          <w:p w14:paraId="67F00D35" w14:textId="77777777" w:rsidR="00AE5959" w:rsidRPr="00AE5959" w:rsidRDefault="00AE5959" w:rsidP="007C3BEF">
            <w:pPr>
              <w:pStyle w:val="a7"/>
              <w:numPr>
                <w:ilvl w:val="0"/>
                <w:numId w:val="20"/>
              </w:numPr>
              <w:tabs>
                <w:tab w:val="left" w:pos="720"/>
              </w:tabs>
              <w:spacing w:line="276" w:lineRule="auto"/>
              <w:ind w:firstLine="460"/>
              <w:jc w:val="both"/>
              <w:rPr>
                <w:color w:val="000000"/>
                <w:sz w:val="24"/>
                <w:szCs w:val="24"/>
              </w:rPr>
            </w:pPr>
            <w:r w:rsidRPr="00AE5959">
              <w:rPr>
                <w:rStyle w:val="a6"/>
                <w:color w:val="000000"/>
                <w:sz w:val="24"/>
                <w:szCs w:val="24"/>
              </w:rPr>
              <w:t>Этические вопросы деятельности учёных. Ответственность учёных перед общест</w:t>
            </w:r>
            <w:r w:rsidRPr="00AE5959">
              <w:rPr>
                <w:rStyle w:val="a6"/>
                <w:color w:val="000000"/>
                <w:sz w:val="24"/>
                <w:szCs w:val="24"/>
              </w:rPr>
              <w:softHyphen/>
              <w:t>вом. Демаркация науки и паранауки в современной культуре.</w:t>
            </w:r>
          </w:p>
        </w:tc>
        <w:tc>
          <w:tcPr>
            <w:tcW w:w="1379" w:type="dxa"/>
            <w:vMerge/>
            <w:tcBorders>
              <w:top w:val="nil"/>
              <w:left w:val="single" w:sz="4" w:space="0" w:color="auto"/>
              <w:bottom w:val="single" w:sz="4" w:space="0" w:color="auto"/>
              <w:right w:val="nil"/>
            </w:tcBorders>
          </w:tcPr>
          <w:p w14:paraId="7F379CBE" w14:textId="77777777" w:rsidR="00AE5959" w:rsidRPr="00483361" w:rsidRDefault="00AE5959" w:rsidP="007C3BEF">
            <w:pPr>
              <w:pStyle w:val="a7"/>
              <w:numPr>
                <w:ilvl w:val="0"/>
                <w:numId w:val="20"/>
              </w:numPr>
              <w:tabs>
                <w:tab w:val="left" w:pos="720"/>
              </w:tabs>
              <w:spacing w:line="276" w:lineRule="auto"/>
              <w:ind w:firstLine="460"/>
              <w:jc w:val="both"/>
              <w:rPr>
                <w:sz w:val="24"/>
                <w:szCs w:val="24"/>
              </w:rPr>
            </w:pPr>
          </w:p>
        </w:tc>
        <w:tc>
          <w:tcPr>
            <w:tcW w:w="2110" w:type="dxa"/>
            <w:gridSpan w:val="2"/>
            <w:vMerge/>
            <w:tcBorders>
              <w:top w:val="nil"/>
              <w:left w:val="single" w:sz="4" w:space="0" w:color="auto"/>
              <w:bottom w:val="single" w:sz="4" w:space="0" w:color="auto"/>
              <w:right w:val="single" w:sz="4" w:space="0" w:color="auto"/>
            </w:tcBorders>
          </w:tcPr>
          <w:p w14:paraId="13852AD9" w14:textId="77777777" w:rsidR="00AE5959" w:rsidRPr="00483361" w:rsidRDefault="00AE5959" w:rsidP="007C3BEF">
            <w:pPr>
              <w:pStyle w:val="a7"/>
              <w:numPr>
                <w:ilvl w:val="0"/>
                <w:numId w:val="20"/>
              </w:numPr>
              <w:tabs>
                <w:tab w:val="left" w:pos="720"/>
              </w:tabs>
              <w:spacing w:line="276" w:lineRule="auto"/>
              <w:ind w:firstLine="460"/>
              <w:jc w:val="both"/>
              <w:rPr>
                <w:sz w:val="24"/>
                <w:szCs w:val="24"/>
              </w:rPr>
            </w:pPr>
          </w:p>
        </w:tc>
      </w:tr>
      <w:tr w:rsidR="00CB5AF1" w:rsidRPr="00483361" w14:paraId="0CFCC3A7" w14:textId="77777777" w:rsidTr="002362D8">
        <w:trPr>
          <w:trHeight w:hRule="exact" w:val="490"/>
          <w:jc w:val="center"/>
        </w:trPr>
        <w:tc>
          <w:tcPr>
            <w:tcW w:w="2770" w:type="dxa"/>
            <w:vMerge/>
            <w:tcBorders>
              <w:top w:val="nil"/>
              <w:left w:val="single" w:sz="4" w:space="0" w:color="auto"/>
              <w:bottom w:val="single" w:sz="4" w:space="0" w:color="auto"/>
              <w:right w:val="nil"/>
            </w:tcBorders>
          </w:tcPr>
          <w:p w14:paraId="4EE8CD39" w14:textId="77777777" w:rsidR="00CB5AF1" w:rsidRPr="00483361" w:rsidRDefault="00CB5AF1" w:rsidP="007C3BEF">
            <w:pPr>
              <w:rPr>
                <w:rFonts w:ascii="Times New Roman" w:hAnsi="Times New Roman" w:cs="Times New Roman"/>
                <w:sz w:val="24"/>
                <w:szCs w:val="24"/>
              </w:rPr>
            </w:pPr>
          </w:p>
        </w:tc>
        <w:tc>
          <w:tcPr>
            <w:tcW w:w="8381" w:type="dxa"/>
            <w:vMerge w:val="restart"/>
            <w:tcBorders>
              <w:top w:val="single" w:sz="4" w:space="0" w:color="auto"/>
              <w:left w:val="single" w:sz="4" w:space="0" w:color="auto"/>
              <w:right w:val="nil"/>
            </w:tcBorders>
          </w:tcPr>
          <w:p w14:paraId="5415F0E0" w14:textId="2213CB0C" w:rsidR="00CB5AF1" w:rsidRPr="00C429A8" w:rsidRDefault="00CB5AF1" w:rsidP="0043788C">
            <w:pPr>
              <w:pStyle w:val="a7"/>
              <w:spacing w:line="276" w:lineRule="auto"/>
              <w:rPr>
                <w:b/>
                <w:bCs/>
                <w:i/>
                <w:iCs/>
                <w:color w:val="000000"/>
                <w:sz w:val="24"/>
                <w:szCs w:val="24"/>
              </w:rPr>
            </w:pPr>
            <w:r w:rsidRPr="00C429A8">
              <w:rPr>
                <w:rStyle w:val="a6"/>
                <w:b/>
                <w:bCs/>
                <w:i/>
                <w:iCs/>
                <w:color w:val="000000"/>
                <w:sz w:val="24"/>
                <w:szCs w:val="24"/>
              </w:rPr>
              <w:t xml:space="preserve">Самостоятельная работа обучающихся </w:t>
            </w:r>
          </w:p>
        </w:tc>
        <w:tc>
          <w:tcPr>
            <w:tcW w:w="1379" w:type="dxa"/>
            <w:vMerge/>
            <w:tcBorders>
              <w:top w:val="nil"/>
              <w:left w:val="single" w:sz="4" w:space="0" w:color="auto"/>
              <w:bottom w:val="single" w:sz="4" w:space="0" w:color="auto"/>
              <w:right w:val="nil"/>
            </w:tcBorders>
          </w:tcPr>
          <w:p w14:paraId="68C6B42A" w14:textId="77777777" w:rsidR="00CB5AF1" w:rsidRPr="00483361" w:rsidRDefault="00CB5AF1" w:rsidP="007C3BEF">
            <w:pPr>
              <w:pStyle w:val="a7"/>
              <w:jc w:val="center"/>
              <w:rPr>
                <w:sz w:val="24"/>
                <w:szCs w:val="24"/>
              </w:rPr>
            </w:pPr>
            <w:r w:rsidRPr="00483361">
              <w:rPr>
                <w:rStyle w:val="a6"/>
                <w:b/>
                <w:bCs/>
                <w:i/>
                <w:iCs/>
                <w:color w:val="000000"/>
                <w:sz w:val="24"/>
                <w:szCs w:val="24"/>
              </w:rPr>
              <w:t>-</w:t>
            </w:r>
          </w:p>
        </w:tc>
        <w:tc>
          <w:tcPr>
            <w:tcW w:w="2110" w:type="dxa"/>
            <w:gridSpan w:val="2"/>
            <w:vMerge/>
            <w:tcBorders>
              <w:top w:val="nil"/>
              <w:left w:val="single" w:sz="4" w:space="0" w:color="auto"/>
              <w:bottom w:val="single" w:sz="4" w:space="0" w:color="auto"/>
              <w:right w:val="single" w:sz="4" w:space="0" w:color="auto"/>
            </w:tcBorders>
          </w:tcPr>
          <w:p w14:paraId="29FA9397" w14:textId="77777777" w:rsidR="00CB5AF1" w:rsidRPr="00483361" w:rsidRDefault="00CB5AF1" w:rsidP="007C3BEF">
            <w:pPr>
              <w:rPr>
                <w:rFonts w:ascii="Times New Roman" w:hAnsi="Times New Roman" w:cs="Times New Roman"/>
                <w:sz w:val="24"/>
                <w:szCs w:val="24"/>
              </w:rPr>
            </w:pPr>
          </w:p>
        </w:tc>
      </w:tr>
      <w:tr w:rsidR="00CB5AF1" w:rsidRPr="00483361" w14:paraId="757E8965" w14:textId="77777777" w:rsidTr="002362D8">
        <w:trPr>
          <w:trHeight w:hRule="exact" w:val="70"/>
          <w:jc w:val="center"/>
        </w:trPr>
        <w:tc>
          <w:tcPr>
            <w:tcW w:w="2770" w:type="dxa"/>
            <w:vMerge w:val="restart"/>
            <w:tcBorders>
              <w:top w:val="single" w:sz="4" w:space="0" w:color="auto"/>
              <w:left w:val="single" w:sz="4" w:space="0" w:color="auto"/>
              <w:bottom w:val="single" w:sz="4" w:space="0" w:color="auto"/>
              <w:right w:val="nil"/>
            </w:tcBorders>
          </w:tcPr>
          <w:p w14:paraId="302E143D" w14:textId="70C5EF88" w:rsidR="00CB5AF1" w:rsidRPr="00CB5AF1" w:rsidRDefault="00CB5AF1" w:rsidP="00CB5AF1">
            <w:pPr>
              <w:jc w:val="center"/>
              <w:rPr>
                <w:rFonts w:ascii="Times New Roman" w:hAnsi="Times New Roman" w:cs="Times New Roman"/>
                <w:b/>
                <w:bCs/>
                <w:sz w:val="24"/>
                <w:szCs w:val="24"/>
              </w:rPr>
            </w:pPr>
            <w:bookmarkStart w:id="21" w:name="_Hlk99656120"/>
            <w:r w:rsidRPr="00CB5AF1">
              <w:rPr>
                <w:rFonts w:ascii="Times New Roman" w:hAnsi="Times New Roman" w:cs="Times New Roman"/>
                <w:b/>
                <w:bCs/>
                <w:sz w:val="24"/>
                <w:szCs w:val="24"/>
              </w:rPr>
              <w:t xml:space="preserve">Тема 6.6. </w:t>
            </w:r>
            <w:r w:rsidRPr="00CB5AF1">
              <w:rPr>
                <w:rFonts w:ascii="Times New Roman" w:hAnsi="Times New Roman" w:cs="Times New Roman"/>
                <w:b/>
                <w:bCs/>
                <w:sz w:val="24"/>
                <w:szCs w:val="24"/>
              </w:rPr>
              <w:lastRenderedPageBreak/>
              <w:t>Художественная культура на рубеже XX - XXI вв. Основные жанры современного искусства и литературы.</w:t>
            </w:r>
          </w:p>
        </w:tc>
        <w:tc>
          <w:tcPr>
            <w:tcW w:w="8381" w:type="dxa"/>
            <w:vMerge/>
            <w:tcBorders>
              <w:left w:val="single" w:sz="4" w:space="0" w:color="auto"/>
              <w:bottom w:val="single" w:sz="4" w:space="0" w:color="auto"/>
              <w:right w:val="nil"/>
            </w:tcBorders>
          </w:tcPr>
          <w:p w14:paraId="72CB2BD1" w14:textId="77777777" w:rsidR="00CB5AF1" w:rsidRPr="00C429A8" w:rsidRDefault="00CB5AF1" w:rsidP="00AE5959">
            <w:pPr>
              <w:pStyle w:val="a7"/>
              <w:spacing w:line="276" w:lineRule="auto"/>
              <w:rPr>
                <w:rStyle w:val="a6"/>
                <w:b/>
                <w:bCs/>
                <w:i/>
                <w:iCs/>
                <w:color w:val="000000"/>
                <w:sz w:val="24"/>
                <w:szCs w:val="24"/>
              </w:rPr>
            </w:pPr>
          </w:p>
        </w:tc>
        <w:tc>
          <w:tcPr>
            <w:tcW w:w="1379" w:type="dxa"/>
            <w:vMerge/>
            <w:tcBorders>
              <w:top w:val="nil"/>
              <w:left w:val="single" w:sz="4" w:space="0" w:color="auto"/>
              <w:bottom w:val="single" w:sz="4" w:space="0" w:color="auto"/>
              <w:right w:val="nil"/>
            </w:tcBorders>
          </w:tcPr>
          <w:p w14:paraId="775CF1F3" w14:textId="77777777" w:rsidR="00CB5AF1" w:rsidRPr="00483361" w:rsidRDefault="00CB5AF1" w:rsidP="007C3BEF">
            <w:pPr>
              <w:pStyle w:val="a7"/>
              <w:jc w:val="center"/>
              <w:rPr>
                <w:rStyle w:val="a6"/>
                <w:b/>
                <w:bCs/>
                <w:i/>
                <w:iCs/>
                <w:color w:val="000000"/>
                <w:sz w:val="24"/>
                <w:szCs w:val="24"/>
              </w:rPr>
            </w:pPr>
          </w:p>
        </w:tc>
        <w:tc>
          <w:tcPr>
            <w:tcW w:w="2110" w:type="dxa"/>
            <w:gridSpan w:val="2"/>
            <w:vMerge/>
            <w:tcBorders>
              <w:top w:val="nil"/>
              <w:left w:val="single" w:sz="4" w:space="0" w:color="auto"/>
              <w:bottom w:val="single" w:sz="4" w:space="0" w:color="auto"/>
              <w:right w:val="single" w:sz="4" w:space="0" w:color="auto"/>
            </w:tcBorders>
          </w:tcPr>
          <w:p w14:paraId="43BAEF63" w14:textId="77777777" w:rsidR="00CB5AF1" w:rsidRPr="00483361" w:rsidRDefault="00CB5AF1" w:rsidP="007C3BEF">
            <w:pPr>
              <w:rPr>
                <w:rFonts w:ascii="Times New Roman" w:hAnsi="Times New Roman" w:cs="Times New Roman"/>
                <w:sz w:val="24"/>
                <w:szCs w:val="24"/>
              </w:rPr>
            </w:pPr>
          </w:p>
        </w:tc>
      </w:tr>
      <w:bookmarkEnd w:id="21"/>
      <w:tr w:rsidR="00CB5AF1" w:rsidRPr="00483361" w14:paraId="4A04D150" w14:textId="77777777" w:rsidTr="002362D8">
        <w:trPr>
          <w:trHeight w:hRule="exact" w:val="425"/>
          <w:jc w:val="center"/>
        </w:trPr>
        <w:tc>
          <w:tcPr>
            <w:tcW w:w="2770" w:type="dxa"/>
            <w:vMerge/>
            <w:tcBorders>
              <w:top w:val="nil"/>
              <w:left w:val="single" w:sz="4" w:space="0" w:color="auto"/>
              <w:bottom w:val="single" w:sz="4" w:space="0" w:color="auto"/>
              <w:right w:val="nil"/>
            </w:tcBorders>
          </w:tcPr>
          <w:p w14:paraId="57EA8F32" w14:textId="77777777" w:rsidR="00AE5959" w:rsidRPr="00483361" w:rsidRDefault="00AE5959" w:rsidP="007C3BEF">
            <w:pPr>
              <w:pStyle w:val="a7"/>
              <w:spacing w:line="276" w:lineRule="auto"/>
              <w:rPr>
                <w:sz w:val="24"/>
                <w:szCs w:val="24"/>
              </w:rPr>
            </w:pPr>
            <w:r w:rsidRPr="00483361">
              <w:rPr>
                <w:rStyle w:val="a6"/>
                <w:b/>
                <w:bCs/>
                <w:i/>
                <w:iCs/>
                <w:color w:val="000000"/>
                <w:sz w:val="24"/>
                <w:szCs w:val="24"/>
              </w:rPr>
              <w:t>Тема 6.6.</w:t>
            </w:r>
            <w:r w:rsidRPr="00483361">
              <w:rPr>
                <w:rStyle w:val="a6"/>
                <w:b/>
                <w:bCs/>
                <w:color w:val="000000"/>
                <w:sz w:val="24"/>
                <w:szCs w:val="24"/>
              </w:rPr>
              <w:t xml:space="preserve"> Художественная культура на рубеже XX - XXI вв. Основные жанры современного искусства и литературы.</w:t>
            </w:r>
          </w:p>
        </w:tc>
        <w:tc>
          <w:tcPr>
            <w:tcW w:w="8381" w:type="dxa"/>
            <w:tcBorders>
              <w:top w:val="single" w:sz="4" w:space="0" w:color="auto"/>
              <w:left w:val="single" w:sz="4" w:space="0" w:color="auto"/>
              <w:bottom w:val="single" w:sz="4" w:space="0" w:color="auto"/>
              <w:right w:val="nil"/>
            </w:tcBorders>
          </w:tcPr>
          <w:p w14:paraId="5C844D79" w14:textId="77777777" w:rsidR="00AE5959" w:rsidRPr="00393B83" w:rsidRDefault="00AE5959" w:rsidP="00AE5959">
            <w:pPr>
              <w:pStyle w:val="a7"/>
              <w:spacing w:line="276" w:lineRule="auto"/>
              <w:rPr>
                <w:b/>
                <w:bCs/>
                <w:color w:val="000000"/>
                <w:sz w:val="24"/>
                <w:szCs w:val="24"/>
              </w:rPr>
            </w:pPr>
            <w:r w:rsidRPr="00393B83">
              <w:rPr>
                <w:rStyle w:val="a6"/>
                <w:b/>
                <w:bCs/>
                <w:color w:val="000000"/>
                <w:sz w:val="24"/>
                <w:szCs w:val="24"/>
              </w:rPr>
              <w:t>Содержание учебного материала</w:t>
            </w:r>
          </w:p>
        </w:tc>
        <w:tc>
          <w:tcPr>
            <w:tcW w:w="1379" w:type="dxa"/>
            <w:vMerge w:val="restart"/>
            <w:tcBorders>
              <w:top w:val="single" w:sz="4" w:space="0" w:color="auto"/>
              <w:left w:val="single" w:sz="4" w:space="0" w:color="auto"/>
              <w:bottom w:val="single" w:sz="4" w:space="0" w:color="auto"/>
              <w:right w:val="nil"/>
            </w:tcBorders>
          </w:tcPr>
          <w:p w14:paraId="72AB7708" w14:textId="77777777" w:rsidR="00AE5959" w:rsidRDefault="00AE5959" w:rsidP="00A53E0E">
            <w:pPr>
              <w:pStyle w:val="a7"/>
              <w:jc w:val="center"/>
              <w:rPr>
                <w:rStyle w:val="a6"/>
                <w:b/>
                <w:bCs/>
                <w:i/>
                <w:iCs/>
                <w:color w:val="000000"/>
                <w:sz w:val="24"/>
                <w:szCs w:val="24"/>
              </w:rPr>
            </w:pPr>
            <w:r w:rsidRPr="00483361">
              <w:rPr>
                <w:rStyle w:val="a6"/>
                <w:b/>
                <w:bCs/>
                <w:i/>
                <w:iCs/>
                <w:color w:val="000000"/>
                <w:sz w:val="24"/>
                <w:szCs w:val="24"/>
              </w:rPr>
              <w:t>2</w:t>
            </w:r>
          </w:p>
          <w:p w14:paraId="37026185" w14:textId="77777777" w:rsidR="003679E9" w:rsidRDefault="003679E9" w:rsidP="00A53E0E">
            <w:pPr>
              <w:pStyle w:val="a7"/>
              <w:jc w:val="center"/>
              <w:rPr>
                <w:rStyle w:val="a6"/>
                <w:b/>
                <w:bCs/>
                <w:i/>
                <w:iCs/>
                <w:color w:val="000000"/>
                <w:sz w:val="24"/>
                <w:szCs w:val="24"/>
              </w:rPr>
            </w:pPr>
          </w:p>
          <w:p w14:paraId="71640FA5" w14:textId="77777777" w:rsidR="003679E9" w:rsidRDefault="003679E9" w:rsidP="00A53E0E">
            <w:pPr>
              <w:pStyle w:val="a7"/>
              <w:jc w:val="center"/>
              <w:rPr>
                <w:rStyle w:val="a6"/>
                <w:b/>
                <w:bCs/>
                <w:i/>
                <w:iCs/>
                <w:color w:val="000000"/>
                <w:sz w:val="24"/>
                <w:szCs w:val="24"/>
              </w:rPr>
            </w:pPr>
          </w:p>
          <w:p w14:paraId="26B90F19" w14:textId="77777777" w:rsidR="003679E9" w:rsidRDefault="003679E9" w:rsidP="00A53E0E">
            <w:pPr>
              <w:pStyle w:val="a7"/>
              <w:jc w:val="center"/>
              <w:rPr>
                <w:rStyle w:val="a6"/>
                <w:b/>
                <w:bCs/>
                <w:i/>
                <w:iCs/>
                <w:color w:val="000000"/>
                <w:sz w:val="24"/>
                <w:szCs w:val="24"/>
              </w:rPr>
            </w:pPr>
          </w:p>
          <w:p w14:paraId="24850A20" w14:textId="77777777" w:rsidR="003679E9" w:rsidRDefault="003679E9" w:rsidP="00A53E0E">
            <w:pPr>
              <w:pStyle w:val="a7"/>
              <w:jc w:val="center"/>
              <w:rPr>
                <w:rStyle w:val="a6"/>
                <w:b/>
                <w:bCs/>
                <w:i/>
                <w:iCs/>
                <w:color w:val="000000"/>
                <w:sz w:val="24"/>
                <w:szCs w:val="24"/>
              </w:rPr>
            </w:pPr>
          </w:p>
          <w:p w14:paraId="1EE23183" w14:textId="77777777" w:rsidR="003679E9" w:rsidRDefault="003679E9" w:rsidP="00A53E0E">
            <w:pPr>
              <w:pStyle w:val="a7"/>
              <w:jc w:val="center"/>
              <w:rPr>
                <w:rStyle w:val="a6"/>
                <w:b/>
                <w:bCs/>
                <w:i/>
                <w:iCs/>
                <w:color w:val="000000"/>
                <w:sz w:val="24"/>
                <w:szCs w:val="24"/>
              </w:rPr>
            </w:pPr>
          </w:p>
          <w:p w14:paraId="669237CB" w14:textId="77777777" w:rsidR="003679E9" w:rsidRDefault="003679E9" w:rsidP="00A53E0E">
            <w:pPr>
              <w:pStyle w:val="a7"/>
              <w:jc w:val="center"/>
              <w:rPr>
                <w:rStyle w:val="a6"/>
                <w:b/>
                <w:bCs/>
                <w:i/>
                <w:iCs/>
                <w:color w:val="000000"/>
                <w:sz w:val="24"/>
                <w:szCs w:val="24"/>
              </w:rPr>
            </w:pPr>
          </w:p>
          <w:p w14:paraId="12735259" w14:textId="77777777" w:rsidR="003679E9" w:rsidRDefault="003679E9" w:rsidP="00A53E0E">
            <w:pPr>
              <w:pStyle w:val="a7"/>
              <w:jc w:val="center"/>
              <w:rPr>
                <w:rStyle w:val="a6"/>
                <w:b/>
                <w:bCs/>
                <w:i/>
                <w:iCs/>
                <w:color w:val="000000"/>
                <w:sz w:val="24"/>
                <w:szCs w:val="24"/>
              </w:rPr>
            </w:pPr>
          </w:p>
          <w:p w14:paraId="6D2ACD83" w14:textId="77777777" w:rsidR="003679E9" w:rsidRDefault="003679E9" w:rsidP="00A53E0E">
            <w:pPr>
              <w:pStyle w:val="a7"/>
              <w:jc w:val="center"/>
              <w:rPr>
                <w:rStyle w:val="a6"/>
                <w:b/>
                <w:bCs/>
                <w:i/>
                <w:iCs/>
                <w:color w:val="000000"/>
                <w:sz w:val="24"/>
                <w:szCs w:val="24"/>
              </w:rPr>
            </w:pPr>
          </w:p>
          <w:p w14:paraId="1E1B08BD" w14:textId="77777777" w:rsidR="003679E9" w:rsidRDefault="003679E9" w:rsidP="00A53E0E">
            <w:pPr>
              <w:pStyle w:val="a7"/>
              <w:jc w:val="center"/>
              <w:rPr>
                <w:rStyle w:val="a6"/>
                <w:b/>
                <w:bCs/>
                <w:i/>
                <w:iCs/>
                <w:color w:val="000000"/>
                <w:sz w:val="24"/>
                <w:szCs w:val="24"/>
              </w:rPr>
            </w:pPr>
          </w:p>
          <w:p w14:paraId="0E2AEEBD" w14:textId="77777777" w:rsidR="003679E9" w:rsidRDefault="003679E9" w:rsidP="00A53E0E">
            <w:pPr>
              <w:pStyle w:val="a7"/>
              <w:jc w:val="center"/>
              <w:rPr>
                <w:rStyle w:val="a6"/>
                <w:b/>
                <w:bCs/>
                <w:i/>
                <w:iCs/>
                <w:color w:val="000000"/>
                <w:sz w:val="24"/>
                <w:szCs w:val="24"/>
              </w:rPr>
            </w:pPr>
          </w:p>
          <w:p w14:paraId="2015855B" w14:textId="77777777" w:rsidR="003679E9" w:rsidRDefault="003679E9" w:rsidP="00A53E0E">
            <w:pPr>
              <w:pStyle w:val="a7"/>
              <w:jc w:val="center"/>
              <w:rPr>
                <w:rStyle w:val="a6"/>
                <w:b/>
                <w:bCs/>
                <w:i/>
                <w:iCs/>
                <w:color w:val="000000"/>
                <w:sz w:val="24"/>
                <w:szCs w:val="24"/>
              </w:rPr>
            </w:pPr>
          </w:p>
          <w:p w14:paraId="74A9AC7A" w14:textId="77777777" w:rsidR="003679E9" w:rsidRDefault="003679E9" w:rsidP="00A53E0E">
            <w:pPr>
              <w:pStyle w:val="a7"/>
              <w:jc w:val="center"/>
              <w:rPr>
                <w:rStyle w:val="a6"/>
                <w:b/>
                <w:bCs/>
                <w:i/>
                <w:iCs/>
                <w:color w:val="000000"/>
                <w:sz w:val="24"/>
                <w:szCs w:val="24"/>
              </w:rPr>
            </w:pPr>
          </w:p>
          <w:p w14:paraId="2C4ABBE8" w14:textId="77777777" w:rsidR="003679E9" w:rsidRDefault="003679E9" w:rsidP="00A53E0E">
            <w:pPr>
              <w:pStyle w:val="a7"/>
              <w:jc w:val="center"/>
              <w:rPr>
                <w:rStyle w:val="a6"/>
                <w:b/>
                <w:bCs/>
                <w:i/>
                <w:iCs/>
                <w:color w:val="000000"/>
                <w:sz w:val="24"/>
                <w:szCs w:val="24"/>
              </w:rPr>
            </w:pPr>
          </w:p>
          <w:p w14:paraId="4A178939" w14:textId="77777777" w:rsidR="003679E9" w:rsidRDefault="003679E9" w:rsidP="00A53E0E">
            <w:pPr>
              <w:pStyle w:val="a7"/>
              <w:jc w:val="center"/>
              <w:rPr>
                <w:rStyle w:val="a6"/>
                <w:b/>
                <w:bCs/>
                <w:i/>
                <w:iCs/>
                <w:color w:val="000000"/>
                <w:sz w:val="24"/>
                <w:szCs w:val="24"/>
              </w:rPr>
            </w:pPr>
          </w:p>
          <w:p w14:paraId="47EFEAA9" w14:textId="77777777" w:rsidR="003679E9" w:rsidRDefault="003679E9" w:rsidP="00A11212">
            <w:pPr>
              <w:pStyle w:val="a7"/>
              <w:rPr>
                <w:rStyle w:val="a6"/>
                <w:b/>
                <w:bCs/>
                <w:i/>
                <w:iCs/>
                <w:color w:val="000000"/>
                <w:sz w:val="24"/>
                <w:szCs w:val="24"/>
              </w:rPr>
            </w:pPr>
          </w:p>
          <w:p w14:paraId="5A0A3ED1" w14:textId="5B35E45A" w:rsidR="003679E9" w:rsidRDefault="003679E9" w:rsidP="00A53E0E">
            <w:pPr>
              <w:pStyle w:val="a7"/>
              <w:jc w:val="center"/>
              <w:rPr>
                <w:rStyle w:val="a6"/>
                <w:b/>
                <w:bCs/>
                <w:i/>
                <w:iCs/>
                <w:color w:val="000000"/>
                <w:sz w:val="24"/>
                <w:szCs w:val="24"/>
              </w:rPr>
            </w:pPr>
          </w:p>
          <w:p w14:paraId="5A9D12C4" w14:textId="5618C791" w:rsidR="003679E9" w:rsidRPr="00483361" w:rsidRDefault="003679E9" w:rsidP="00A53E0E">
            <w:pPr>
              <w:pStyle w:val="a7"/>
              <w:jc w:val="center"/>
              <w:rPr>
                <w:sz w:val="24"/>
                <w:szCs w:val="24"/>
              </w:rPr>
            </w:pPr>
            <w:r>
              <w:rPr>
                <w:rStyle w:val="a6"/>
                <w:b/>
                <w:bCs/>
                <w:i/>
                <w:iCs/>
                <w:color w:val="000000"/>
                <w:sz w:val="24"/>
                <w:szCs w:val="24"/>
              </w:rPr>
              <w:t>1</w:t>
            </w:r>
          </w:p>
        </w:tc>
        <w:tc>
          <w:tcPr>
            <w:tcW w:w="2110" w:type="dxa"/>
            <w:gridSpan w:val="2"/>
            <w:vMerge w:val="restart"/>
            <w:tcBorders>
              <w:top w:val="single" w:sz="4" w:space="0" w:color="auto"/>
              <w:left w:val="single" w:sz="4" w:space="0" w:color="auto"/>
              <w:bottom w:val="single" w:sz="4" w:space="0" w:color="auto"/>
              <w:right w:val="single" w:sz="4" w:space="0" w:color="auto"/>
            </w:tcBorders>
          </w:tcPr>
          <w:p w14:paraId="05FA8032" w14:textId="77777777" w:rsidR="002F443C" w:rsidRPr="00A8083D" w:rsidRDefault="002F443C" w:rsidP="002F443C">
            <w:pPr>
              <w:widowControl w:val="0"/>
              <w:autoSpaceDE w:val="0"/>
              <w:autoSpaceDN w:val="0"/>
              <w:adjustRightInd w:val="0"/>
              <w:spacing w:after="0" w:line="240" w:lineRule="auto"/>
              <w:rPr>
                <w:rFonts w:ascii="Times New Roman" w:eastAsia="Times New Roman" w:hAnsi="Times New Roman" w:cs="Times New Roman"/>
                <w:sz w:val="24"/>
                <w:szCs w:val="24"/>
              </w:rPr>
            </w:pPr>
            <w:r w:rsidRPr="00A8083D">
              <w:rPr>
                <w:rFonts w:ascii="Times New Roman" w:eastAsia="Times New Roman" w:hAnsi="Times New Roman" w:cs="Times New Roman"/>
                <w:sz w:val="24"/>
                <w:szCs w:val="24"/>
              </w:rPr>
              <w:lastRenderedPageBreak/>
              <w:t>ОК 1, 3 - 9</w:t>
            </w:r>
          </w:p>
          <w:p w14:paraId="7614AA38" w14:textId="77777777" w:rsidR="002F443C" w:rsidRDefault="002F443C" w:rsidP="002F443C">
            <w:pPr>
              <w:pStyle w:val="a7"/>
              <w:rPr>
                <w:rFonts w:eastAsia="Times New Roman"/>
                <w:sz w:val="24"/>
                <w:szCs w:val="24"/>
              </w:rPr>
            </w:pPr>
            <w:r w:rsidRPr="00A8083D">
              <w:rPr>
                <w:rFonts w:eastAsia="Times New Roman"/>
                <w:sz w:val="24"/>
                <w:szCs w:val="24"/>
              </w:rPr>
              <w:lastRenderedPageBreak/>
              <w:t>П</w:t>
            </w:r>
            <w:r>
              <w:rPr>
                <w:rFonts w:eastAsia="Times New Roman"/>
                <w:sz w:val="24"/>
                <w:szCs w:val="24"/>
              </w:rPr>
              <w:t>К 1.4</w:t>
            </w:r>
          </w:p>
          <w:p w14:paraId="11D31F0E" w14:textId="77777777" w:rsidR="002F443C" w:rsidRDefault="002F443C" w:rsidP="002F443C">
            <w:pPr>
              <w:pStyle w:val="a7"/>
              <w:rPr>
                <w:rFonts w:eastAsia="Times New Roman"/>
                <w:sz w:val="24"/>
                <w:szCs w:val="24"/>
              </w:rPr>
            </w:pPr>
            <w:r>
              <w:rPr>
                <w:rFonts w:eastAsia="Times New Roman"/>
                <w:sz w:val="24"/>
                <w:szCs w:val="24"/>
              </w:rPr>
              <w:t>ПК 1.5,</w:t>
            </w:r>
          </w:p>
          <w:p w14:paraId="56E5D40D" w14:textId="6B5B2789" w:rsidR="00AE5959" w:rsidRPr="00483361" w:rsidRDefault="002F443C" w:rsidP="002F443C">
            <w:pPr>
              <w:pStyle w:val="a7"/>
              <w:rPr>
                <w:sz w:val="24"/>
                <w:szCs w:val="24"/>
              </w:rPr>
            </w:pPr>
            <w:r>
              <w:rPr>
                <w:rFonts w:eastAsia="Times New Roman"/>
                <w:sz w:val="24"/>
                <w:szCs w:val="24"/>
              </w:rPr>
              <w:t xml:space="preserve">ПК </w:t>
            </w:r>
            <w:r w:rsidRPr="00A8083D">
              <w:rPr>
                <w:rFonts w:eastAsia="Times New Roman"/>
                <w:sz w:val="24"/>
                <w:szCs w:val="24"/>
              </w:rPr>
              <w:t>2.2</w:t>
            </w:r>
          </w:p>
        </w:tc>
      </w:tr>
      <w:tr w:rsidR="00393B83" w:rsidRPr="00483361" w14:paraId="12D96762" w14:textId="77777777" w:rsidTr="002362D8">
        <w:trPr>
          <w:trHeight w:val="4385"/>
          <w:jc w:val="center"/>
        </w:trPr>
        <w:tc>
          <w:tcPr>
            <w:tcW w:w="2770" w:type="dxa"/>
            <w:vMerge/>
            <w:tcBorders>
              <w:top w:val="nil"/>
              <w:left w:val="single" w:sz="4" w:space="0" w:color="auto"/>
              <w:bottom w:val="single" w:sz="4" w:space="0" w:color="auto"/>
              <w:right w:val="nil"/>
            </w:tcBorders>
          </w:tcPr>
          <w:p w14:paraId="35DEB4B1" w14:textId="77777777" w:rsidR="00393B83" w:rsidRPr="00483361" w:rsidRDefault="00393B83" w:rsidP="007C3BEF">
            <w:pPr>
              <w:pStyle w:val="a7"/>
              <w:rPr>
                <w:sz w:val="24"/>
                <w:szCs w:val="24"/>
              </w:rPr>
            </w:pPr>
          </w:p>
        </w:tc>
        <w:tc>
          <w:tcPr>
            <w:tcW w:w="8381" w:type="dxa"/>
            <w:tcBorders>
              <w:top w:val="single" w:sz="4" w:space="0" w:color="auto"/>
              <w:left w:val="single" w:sz="4" w:space="0" w:color="auto"/>
              <w:right w:val="nil"/>
            </w:tcBorders>
          </w:tcPr>
          <w:p w14:paraId="03B74B5C" w14:textId="77777777" w:rsidR="00393B83" w:rsidRPr="007A77B6" w:rsidRDefault="00393B83" w:rsidP="00393B83">
            <w:pPr>
              <w:pStyle w:val="a7"/>
              <w:spacing w:line="276" w:lineRule="auto"/>
              <w:jc w:val="both"/>
              <w:rPr>
                <w:color w:val="000000"/>
                <w:sz w:val="24"/>
                <w:szCs w:val="24"/>
              </w:rPr>
            </w:pPr>
            <w:r w:rsidRPr="007A77B6">
              <w:rPr>
                <w:rStyle w:val="a6"/>
                <w:color w:val="000000"/>
                <w:sz w:val="24"/>
                <w:szCs w:val="24"/>
              </w:rPr>
              <w:t>1. Традиционализм, модернизм и постмодернизм в современном искусстве и лите</w:t>
            </w:r>
            <w:r w:rsidRPr="007A77B6">
              <w:rPr>
                <w:rStyle w:val="a6"/>
                <w:color w:val="000000"/>
                <w:sz w:val="24"/>
                <w:szCs w:val="24"/>
              </w:rPr>
              <w:softHyphen/>
              <w:t>ратуре. Визуализация современного искусства. Коммерческое и некоммерческое искус</w:t>
            </w:r>
            <w:r w:rsidRPr="007A77B6">
              <w:rPr>
                <w:rStyle w:val="a6"/>
                <w:color w:val="000000"/>
                <w:sz w:val="24"/>
                <w:szCs w:val="24"/>
              </w:rPr>
              <w:softHyphen/>
              <w:t>ство. Основные тенденции развития градостроительства и архитектуры. Дизайн и деко</w:t>
            </w:r>
            <w:r w:rsidRPr="007A77B6">
              <w:rPr>
                <w:rStyle w:val="a6"/>
                <w:color w:val="000000"/>
                <w:sz w:val="24"/>
                <w:szCs w:val="24"/>
              </w:rPr>
              <w:softHyphen/>
              <w:t>ративно-прикладное искусство. Развитие изобразительного искусства в современной России.</w:t>
            </w:r>
          </w:p>
          <w:p w14:paraId="29D2C33E" w14:textId="636F15A1" w:rsidR="00393B83" w:rsidRPr="007A77B6" w:rsidRDefault="00393B83" w:rsidP="00393B83">
            <w:pPr>
              <w:pStyle w:val="a7"/>
              <w:tabs>
                <w:tab w:val="left" w:pos="710"/>
              </w:tabs>
              <w:spacing w:line="276" w:lineRule="auto"/>
              <w:jc w:val="both"/>
              <w:rPr>
                <w:color w:val="000000"/>
                <w:sz w:val="24"/>
                <w:szCs w:val="24"/>
              </w:rPr>
            </w:pPr>
            <w:r>
              <w:rPr>
                <w:rStyle w:val="a6"/>
                <w:color w:val="000000"/>
                <w:sz w:val="24"/>
                <w:szCs w:val="24"/>
              </w:rPr>
              <w:t xml:space="preserve">2. </w:t>
            </w:r>
            <w:r w:rsidRPr="007A77B6">
              <w:rPr>
                <w:rStyle w:val="a6"/>
                <w:color w:val="000000"/>
                <w:sz w:val="24"/>
                <w:szCs w:val="24"/>
              </w:rPr>
              <w:t>Тенденции в развитии театра и кинематографа. Выдающиеся режиссёры театра и кино. Массовое и авторское кино.</w:t>
            </w:r>
          </w:p>
          <w:p w14:paraId="1598EB8E" w14:textId="19BB2560" w:rsidR="00393B83" w:rsidRPr="007A77B6" w:rsidRDefault="00393B83" w:rsidP="00393B83">
            <w:pPr>
              <w:pStyle w:val="a7"/>
              <w:tabs>
                <w:tab w:val="left" w:pos="710"/>
              </w:tabs>
              <w:spacing w:line="276" w:lineRule="auto"/>
              <w:jc w:val="both"/>
              <w:rPr>
                <w:color w:val="000000"/>
                <w:sz w:val="24"/>
                <w:szCs w:val="24"/>
              </w:rPr>
            </w:pPr>
            <w:r>
              <w:rPr>
                <w:rStyle w:val="a6"/>
                <w:color w:val="000000"/>
                <w:sz w:val="24"/>
                <w:szCs w:val="24"/>
              </w:rPr>
              <w:t xml:space="preserve">3. </w:t>
            </w:r>
            <w:r w:rsidRPr="007A77B6">
              <w:rPr>
                <w:rStyle w:val="a6"/>
                <w:color w:val="000000"/>
                <w:sz w:val="24"/>
                <w:szCs w:val="24"/>
              </w:rPr>
              <w:t>Классическая и неклассическая музыка в современном мире. Выдающиеся ком</w:t>
            </w:r>
            <w:r w:rsidRPr="007A77B6">
              <w:rPr>
                <w:rStyle w:val="a6"/>
                <w:color w:val="000000"/>
                <w:sz w:val="24"/>
                <w:szCs w:val="24"/>
              </w:rPr>
              <w:softHyphen/>
              <w:t>позиторы и исполнители современности. Основные виды неклассической музыки: поп, рок, джаз, рэп и др.</w:t>
            </w:r>
          </w:p>
          <w:p w14:paraId="3BC6C0D8" w14:textId="5122E6E2" w:rsidR="00393B83" w:rsidRPr="007A77B6" w:rsidRDefault="00393B83" w:rsidP="00393B83">
            <w:pPr>
              <w:pStyle w:val="a7"/>
              <w:tabs>
                <w:tab w:val="left" w:pos="710"/>
              </w:tabs>
              <w:spacing w:line="276" w:lineRule="auto"/>
              <w:jc w:val="both"/>
              <w:rPr>
                <w:color w:val="000000"/>
                <w:sz w:val="24"/>
                <w:szCs w:val="24"/>
              </w:rPr>
            </w:pPr>
            <w:r>
              <w:rPr>
                <w:rStyle w:val="a6"/>
                <w:color w:val="000000"/>
                <w:sz w:val="24"/>
                <w:szCs w:val="24"/>
              </w:rPr>
              <w:t xml:space="preserve">4. </w:t>
            </w:r>
            <w:r w:rsidRPr="007A77B6">
              <w:rPr>
                <w:rStyle w:val="a6"/>
                <w:color w:val="000000"/>
                <w:sz w:val="24"/>
                <w:szCs w:val="24"/>
              </w:rPr>
              <w:t>Основные направления и авторы в современной литературе. Традиционные и не</w:t>
            </w:r>
            <w:r w:rsidRPr="007A77B6">
              <w:rPr>
                <w:rStyle w:val="a6"/>
                <w:color w:val="000000"/>
                <w:sz w:val="24"/>
                <w:szCs w:val="24"/>
              </w:rPr>
              <w:softHyphen/>
              <w:t>традиционные формы литературных произведений. Развитие литературы в России.</w:t>
            </w:r>
          </w:p>
        </w:tc>
        <w:tc>
          <w:tcPr>
            <w:tcW w:w="1379" w:type="dxa"/>
            <w:vMerge/>
            <w:tcBorders>
              <w:top w:val="nil"/>
              <w:left w:val="single" w:sz="4" w:space="0" w:color="auto"/>
              <w:bottom w:val="single" w:sz="4" w:space="0" w:color="auto"/>
              <w:right w:val="nil"/>
            </w:tcBorders>
          </w:tcPr>
          <w:p w14:paraId="52E0F071" w14:textId="77777777" w:rsidR="00393B83" w:rsidRPr="00483361" w:rsidRDefault="00393B83" w:rsidP="007C3BEF">
            <w:pPr>
              <w:pStyle w:val="a7"/>
              <w:spacing w:line="276" w:lineRule="auto"/>
              <w:ind w:firstLine="460"/>
              <w:rPr>
                <w:sz w:val="24"/>
                <w:szCs w:val="24"/>
              </w:rPr>
            </w:pPr>
          </w:p>
        </w:tc>
        <w:tc>
          <w:tcPr>
            <w:tcW w:w="2110" w:type="dxa"/>
            <w:gridSpan w:val="2"/>
            <w:vMerge/>
            <w:tcBorders>
              <w:top w:val="nil"/>
              <w:left w:val="single" w:sz="4" w:space="0" w:color="auto"/>
              <w:bottom w:val="single" w:sz="4" w:space="0" w:color="auto"/>
              <w:right w:val="single" w:sz="4" w:space="0" w:color="auto"/>
            </w:tcBorders>
          </w:tcPr>
          <w:p w14:paraId="1A74EDF4" w14:textId="77777777" w:rsidR="00393B83" w:rsidRPr="00483361" w:rsidRDefault="00393B83" w:rsidP="007C3BEF">
            <w:pPr>
              <w:pStyle w:val="a7"/>
              <w:spacing w:line="276" w:lineRule="auto"/>
              <w:ind w:firstLine="460"/>
              <w:rPr>
                <w:sz w:val="24"/>
                <w:szCs w:val="24"/>
              </w:rPr>
            </w:pPr>
          </w:p>
        </w:tc>
      </w:tr>
      <w:tr w:rsidR="00CB5AF1" w:rsidRPr="00483361" w14:paraId="00B8F5C9" w14:textId="77777777" w:rsidTr="002362D8">
        <w:trPr>
          <w:trHeight w:hRule="exact" w:val="425"/>
          <w:jc w:val="center"/>
        </w:trPr>
        <w:tc>
          <w:tcPr>
            <w:tcW w:w="2770" w:type="dxa"/>
            <w:vMerge/>
            <w:tcBorders>
              <w:top w:val="nil"/>
              <w:left w:val="single" w:sz="4" w:space="0" w:color="auto"/>
              <w:bottom w:val="single" w:sz="4" w:space="0" w:color="auto"/>
              <w:right w:val="nil"/>
            </w:tcBorders>
          </w:tcPr>
          <w:p w14:paraId="1E353501" w14:textId="77777777" w:rsidR="00AE5959" w:rsidRPr="00483361" w:rsidRDefault="00AE5959" w:rsidP="007C3BEF">
            <w:pPr>
              <w:rPr>
                <w:rFonts w:ascii="Times New Roman" w:hAnsi="Times New Roman" w:cs="Times New Roman"/>
                <w:sz w:val="24"/>
                <w:szCs w:val="24"/>
              </w:rPr>
            </w:pPr>
          </w:p>
        </w:tc>
        <w:tc>
          <w:tcPr>
            <w:tcW w:w="8381" w:type="dxa"/>
            <w:tcBorders>
              <w:top w:val="single" w:sz="4" w:space="0" w:color="auto"/>
              <w:left w:val="single" w:sz="4" w:space="0" w:color="auto"/>
              <w:bottom w:val="single" w:sz="4" w:space="0" w:color="auto"/>
              <w:right w:val="nil"/>
            </w:tcBorders>
          </w:tcPr>
          <w:p w14:paraId="7A3F252D" w14:textId="0CC813C7" w:rsidR="00AE5959" w:rsidRPr="000B4163" w:rsidRDefault="00AE5959" w:rsidP="007C3BEF">
            <w:pPr>
              <w:pStyle w:val="a7"/>
              <w:spacing w:line="276" w:lineRule="auto"/>
              <w:rPr>
                <w:b/>
                <w:bCs/>
                <w:i/>
                <w:iCs/>
                <w:color w:val="000000"/>
                <w:sz w:val="24"/>
                <w:szCs w:val="24"/>
              </w:rPr>
            </w:pPr>
            <w:r w:rsidRPr="00483361">
              <w:rPr>
                <w:rStyle w:val="a6"/>
                <w:b/>
                <w:bCs/>
                <w:i/>
                <w:iCs/>
                <w:color w:val="000000"/>
                <w:sz w:val="24"/>
                <w:szCs w:val="24"/>
              </w:rPr>
              <w:t>Само</w:t>
            </w:r>
            <w:r w:rsidR="003679E9">
              <w:rPr>
                <w:rStyle w:val="a6"/>
                <w:b/>
                <w:bCs/>
                <w:i/>
                <w:iCs/>
                <w:color w:val="000000"/>
                <w:sz w:val="24"/>
                <w:szCs w:val="24"/>
              </w:rPr>
              <w:t xml:space="preserve">стоятельная работа обучающихся </w:t>
            </w:r>
          </w:p>
        </w:tc>
        <w:tc>
          <w:tcPr>
            <w:tcW w:w="1379" w:type="dxa"/>
            <w:vMerge/>
            <w:tcBorders>
              <w:top w:val="nil"/>
              <w:left w:val="single" w:sz="4" w:space="0" w:color="auto"/>
              <w:bottom w:val="single" w:sz="4" w:space="0" w:color="auto"/>
              <w:right w:val="nil"/>
            </w:tcBorders>
          </w:tcPr>
          <w:p w14:paraId="638229EE" w14:textId="77777777" w:rsidR="00AE5959" w:rsidRPr="00483361" w:rsidRDefault="00AE5959" w:rsidP="007C3BEF">
            <w:pPr>
              <w:rPr>
                <w:rFonts w:ascii="Times New Roman" w:hAnsi="Times New Roman" w:cs="Times New Roman"/>
                <w:sz w:val="24"/>
                <w:szCs w:val="24"/>
              </w:rPr>
            </w:pPr>
          </w:p>
        </w:tc>
        <w:tc>
          <w:tcPr>
            <w:tcW w:w="2110" w:type="dxa"/>
            <w:gridSpan w:val="2"/>
            <w:vMerge/>
            <w:tcBorders>
              <w:top w:val="nil"/>
              <w:left w:val="single" w:sz="4" w:space="0" w:color="auto"/>
              <w:bottom w:val="single" w:sz="4" w:space="0" w:color="auto"/>
              <w:right w:val="single" w:sz="4" w:space="0" w:color="auto"/>
            </w:tcBorders>
          </w:tcPr>
          <w:p w14:paraId="138F6F99" w14:textId="77777777" w:rsidR="00AE5959" w:rsidRPr="00483361" w:rsidRDefault="00AE5959" w:rsidP="007C3BEF">
            <w:pPr>
              <w:rPr>
                <w:rFonts w:ascii="Times New Roman" w:hAnsi="Times New Roman" w:cs="Times New Roman"/>
                <w:sz w:val="24"/>
                <w:szCs w:val="24"/>
              </w:rPr>
            </w:pPr>
          </w:p>
        </w:tc>
      </w:tr>
      <w:tr w:rsidR="00CB5AF1" w14:paraId="0BF01E6F" w14:textId="77777777" w:rsidTr="002362D8">
        <w:tblPrEx>
          <w:jc w:val="left"/>
          <w:tblBorders>
            <w:top w:val="single" w:sz="4" w:space="0" w:color="auto"/>
          </w:tblBorders>
          <w:tblCellMar>
            <w:left w:w="108" w:type="dxa"/>
            <w:right w:w="108" w:type="dxa"/>
          </w:tblCellMar>
        </w:tblPrEx>
        <w:trPr>
          <w:gridBefore w:val="2"/>
          <w:gridAfter w:val="1"/>
          <w:wBefore w:w="11151" w:type="dxa"/>
          <w:wAfter w:w="49" w:type="dxa"/>
          <w:trHeight w:val="100"/>
        </w:trPr>
        <w:tc>
          <w:tcPr>
            <w:tcW w:w="3440" w:type="dxa"/>
            <w:gridSpan w:val="2"/>
          </w:tcPr>
          <w:p w14:paraId="01D60E52" w14:textId="77777777" w:rsidR="00CB5AF1" w:rsidRDefault="00CB5AF1" w:rsidP="007C3BEF">
            <w:pPr>
              <w:pStyle w:val="a7"/>
              <w:spacing w:line="276" w:lineRule="auto"/>
              <w:rPr>
                <w:rStyle w:val="a6"/>
                <w:b/>
                <w:bCs/>
                <w:i/>
                <w:iCs/>
                <w:color w:val="000000"/>
                <w:sz w:val="24"/>
                <w:szCs w:val="24"/>
              </w:rPr>
            </w:pPr>
          </w:p>
        </w:tc>
      </w:tr>
      <w:tr w:rsidR="00CB5AF1" w:rsidRPr="00483361" w14:paraId="76483702" w14:textId="77777777" w:rsidTr="002362D8">
        <w:trPr>
          <w:trHeight w:hRule="exact" w:val="431"/>
          <w:jc w:val="center"/>
        </w:trPr>
        <w:tc>
          <w:tcPr>
            <w:tcW w:w="2770" w:type="dxa"/>
            <w:vMerge w:val="restart"/>
            <w:tcBorders>
              <w:top w:val="single" w:sz="4" w:space="0" w:color="auto"/>
              <w:left w:val="single" w:sz="4" w:space="0" w:color="auto"/>
              <w:bottom w:val="single" w:sz="4" w:space="0" w:color="auto"/>
              <w:right w:val="nil"/>
            </w:tcBorders>
          </w:tcPr>
          <w:p w14:paraId="52B9D225" w14:textId="77777777" w:rsidR="00AE5959" w:rsidRPr="00483361" w:rsidRDefault="00AE5959" w:rsidP="008A4DC2">
            <w:pPr>
              <w:pStyle w:val="a7"/>
              <w:spacing w:line="276" w:lineRule="auto"/>
              <w:jc w:val="center"/>
              <w:rPr>
                <w:sz w:val="24"/>
                <w:szCs w:val="24"/>
              </w:rPr>
            </w:pPr>
            <w:bookmarkStart w:id="22" w:name="_Hlk99656135"/>
            <w:r w:rsidRPr="008A4DC2">
              <w:rPr>
                <w:rStyle w:val="a6"/>
                <w:b/>
                <w:bCs/>
                <w:color w:val="000000"/>
                <w:sz w:val="24"/>
                <w:szCs w:val="24"/>
              </w:rPr>
              <w:t xml:space="preserve">Тема 6.7. </w:t>
            </w:r>
            <w:r w:rsidRPr="00483361">
              <w:rPr>
                <w:rStyle w:val="a6"/>
                <w:b/>
                <w:bCs/>
                <w:color w:val="000000"/>
                <w:sz w:val="24"/>
                <w:szCs w:val="24"/>
              </w:rPr>
              <w:t>Футурологиче</w:t>
            </w:r>
            <w:r w:rsidRPr="00483361">
              <w:rPr>
                <w:rStyle w:val="a6"/>
                <w:b/>
                <w:bCs/>
                <w:color w:val="000000"/>
                <w:sz w:val="24"/>
                <w:szCs w:val="24"/>
              </w:rPr>
              <w:softHyphen/>
              <w:t>ские прогнозы развития мира в XXI в.</w:t>
            </w:r>
            <w:bookmarkEnd w:id="22"/>
          </w:p>
        </w:tc>
        <w:tc>
          <w:tcPr>
            <w:tcW w:w="8381" w:type="dxa"/>
            <w:tcBorders>
              <w:top w:val="single" w:sz="4" w:space="0" w:color="auto"/>
              <w:left w:val="single" w:sz="4" w:space="0" w:color="auto"/>
              <w:bottom w:val="single" w:sz="4" w:space="0" w:color="auto"/>
              <w:right w:val="nil"/>
            </w:tcBorders>
          </w:tcPr>
          <w:p w14:paraId="3DBFC323" w14:textId="77777777" w:rsidR="00AE5959" w:rsidRPr="000B4163" w:rsidRDefault="00AE5959" w:rsidP="007C3BEF">
            <w:pPr>
              <w:pStyle w:val="a7"/>
              <w:spacing w:line="276" w:lineRule="auto"/>
              <w:rPr>
                <w:b/>
                <w:bCs/>
                <w:i/>
                <w:iCs/>
                <w:color w:val="000000"/>
                <w:sz w:val="24"/>
                <w:szCs w:val="24"/>
              </w:rPr>
            </w:pPr>
            <w:r w:rsidRPr="00483361">
              <w:rPr>
                <w:rStyle w:val="a6"/>
                <w:b/>
                <w:bCs/>
                <w:i/>
                <w:iCs/>
                <w:color w:val="000000"/>
                <w:sz w:val="24"/>
                <w:szCs w:val="24"/>
              </w:rPr>
              <w:t>Содержание учебного материала</w:t>
            </w:r>
          </w:p>
        </w:tc>
        <w:tc>
          <w:tcPr>
            <w:tcW w:w="1379" w:type="dxa"/>
            <w:vMerge/>
            <w:tcBorders>
              <w:top w:val="nil"/>
              <w:left w:val="single" w:sz="4" w:space="0" w:color="auto"/>
              <w:bottom w:val="single" w:sz="4" w:space="0" w:color="auto"/>
              <w:right w:val="nil"/>
            </w:tcBorders>
          </w:tcPr>
          <w:p w14:paraId="00ADF806" w14:textId="77777777" w:rsidR="00AE5959" w:rsidRPr="00483361" w:rsidRDefault="00AE5959" w:rsidP="007C3BEF">
            <w:pPr>
              <w:pStyle w:val="a7"/>
              <w:jc w:val="center"/>
              <w:rPr>
                <w:sz w:val="24"/>
                <w:szCs w:val="24"/>
              </w:rPr>
            </w:pPr>
            <w:r w:rsidRPr="00483361">
              <w:rPr>
                <w:rStyle w:val="a6"/>
                <w:b/>
                <w:bCs/>
                <w:i/>
                <w:iCs/>
                <w:color w:val="000000"/>
                <w:sz w:val="24"/>
                <w:szCs w:val="24"/>
              </w:rPr>
              <w:t>4</w:t>
            </w:r>
          </w:p>
        </w:tc>
        <w:tc>
          <w:tcPr>
            <w:tcW w:w="2110" w:type="dxa"/>
            <w:gridSpan w:val="2"/>
            <w:vMerge/>
            <w:tcBorders>
              <w:top w:val="nil"/>
              <w:left w:val="single" w:sz="4" w:space="0" w:color="auto"/>
              <w:bottom w:val="single" w:sz="4" w:space="0" w:color="auto"/>
              <w:right w:val="single" w:sz="4" w:space="0" w:color="auto"/>
            </w:tcBorders>
          </w:tcPr>
          <w:p w14:paraId="3AA47106" w14:textId="77777777" w:rsidR="00CB5AF1" w:rsidRPr="00393B83" w:rsidRDefault="00CB5AF1" w:rsidP="00CB5AF1">
            <w:pPr>
              <w:pStyle w:val="a7"/>
              <w:jc w:val="center"/>
              <w:rPr>
                <w:rStyle w:val="a6"/>
                <w:b/>
                <w:bCs/>
                <w:i/>
                <w:iCs/>
                <w:color w:val="000000"/>
                <w:sz w:val="24"/>
                <w:szCs w:val="24"/>
              </w:rPr>
            </w:pPr>
            <w:r w:rsidRPr="00393B83">
              <w:rPr>
                <w:rStyle w:val="a6"/>
                <w:b/>
                <w:bCs/>
                <w:i/>
                <w:iCs/>
                <w:color w:val="000000"/>
                <w:sz w:val="24"/>
                <w:szCs w:val="24"/>
              </w:rPr>
              <w:t>ОК 01- ОК11</w:t>
            </w:r>
          </w:p>
          <w:p w14:paraId="5190CFCA" w14:textId="77777777" w:rsidR="00CB5AF1" w:rsidRPr="00393B83" w:rsidRDefault="00CB5AF1" w:rsidP="00CB5AF1">
            <w:pPr>
              <w:pStyle w:val="a7"/>
              <w:jc w:val="center"/>
              <w:rPr>
                <w:rStyle w:val="a6"/>
                <w:b/>
                <w:bCs/>
                <w:i/>
                <w:iCs/>
                <w:color w:val="000000"/>
                <w:sz w:val="24"/>
                <w:szCs w:val="24"/>
              </w:rPr>
            </w:pPr>
            <w:r w:rsidRPr="00393B83">
              <w:rPr>
                <w:rStyle w:val="a6"/>
                <w:b/>
                <w:bCs/>
                <w:i/>
                <w:iCs/>
                <w:color w:val="000000"/>
                <w:sz w:val="24"/>
                <w:szCs w:val="24"/>
              </w:rPr>
              <w:t>ЛР 3, ЛР 8,</w:t>
            </w:r>
          </w:p>
          <w:p w14:paraId="2D10BDA5" w14:textId="3B8065B4" w:rsidR="00AE5959" w:rsidRPr="00483361" w:rsidRDefault="00CB5AF1" w:rsidP="00CB5AF1">
            <w:pPr>
              <w:pStyle w:val="a7"/>
              <w:jc w:val="center"/>
              <w:rPr>
                <w:sz w:val="24"/>
                <w:szCs w:val="24"/>
              </w:rPr>
            </w:pPr>
            <w:r w:rsidRPr="00393B83">
              <w:rPr>
                <w:rStyle w:val="a6"/>
                <w:b/>
                <w:bCs/>
                <w:i/>
                <w:iCs/>
                <w:color w:val="000000"/>
                <w:sz w:val="24"/>
                <w:szCs w:val="24"/>
              </w:rPr>
              <w:t>ЛР 12,  ЛР 14</w:t>
            </w:r>
          </w:p>
        </w:tc>
      </w:tr>
      <w:tr w:rsidR="002362D8" w:rsidRPr="00483361" w14:paraId="7A7095CF" w14:textId="77777777" w:rsidTr="002362D8">
        <w:trPr>
          <w:trHeight w:hRule="exact" w:val="1558"/>
          <w:jc w:val="center"/>
        </w:trPr>
        <w:tc>
          <w:tcPr>
            <w:tcW w:w="2770" w:type="dxa"/>
            <w:vMerge/>
            <w:tcBorders>
              <w:top w:val="nil"/>
              <w:left w:val="single" w:sz="4" w:space="0" w:color="auto"/>
              <w:bottom w:val="single" w:sz="4" w:space="0" w:color="auto"/>
              <w:right w:val="nil"/>
            </w:tcBorders>
          </w:tcPr>
          <w:p w14:paraId="4B734BCA" w14:textId="77777777" w:rsidR="00AE5959" w:rsidRPr="00483361" w:rsidRDefault="00AE5959" w:rsidP="007C3BEF">
            <w:pPr>
              <w:pStyle w:val="a7"/>
              <w:rPr>
                <w:sz w:val="24"/>
                <w:szCs w:val="24"/>
              </w:rPr>
            </w:pPr>
          </w:p>
        </w:tc>
        <w:tc>
          <w:tcPr>
            <w:tcW w:w="8381" w:type="dxa"/>
            <w:tcBorders>
              <w:top w:val="single" w:sz="4" w:space="0" w:color="auto"/>
              <w:left w:val="single" w:sz="4" w:space="0" w:color="auto"/>
              <w:bottom w:val="single" w:sz="4" w:space="0" w:color="auto"/>
              <w:right w:val="nil"/>
            </w:tcBorders>
          </w:tcPr>
          <w:p w14:paraId="212F5096" w14:textId="77777777" w:rsidR="00AE5959" w:rsidRPr="007A77B6" w:rsidRDefault="00AE5959" w:rsidP="007C3BEF">
            <w:pPr>
              <w:pStyle w:val="a7"/>
              <w:spacing w:line="276" w:lineRule="auto"/>
              <w:rPr>
                <w:color w:val="000000"/>
                <w:sz w:val="24"/>
                <w:szCs w:val="24"/>
              </w:rPr>
            </w:pPr>
            <w:r w:rsidRPr="007A77B6">
              <w:rPr>
                <w:rStyle w:val="a6"/>
                <w:color w:val="000000"/>
                <w:sz w:val="24"/>
                <w:szCs w:val="24"/>
              </w:rPr>
              <w:t xml:space="preserve">Футурология как попытки научного предсказания развития общества. Разработка концепций совершенствования постиндустриального общества (Дж. </w:t>
            </w:r>
            <w:proofErr w:type="spellStart"/>
            <w:r w:rsidRPr="007A77B6">
              <w:rPr>
                <w:rStyle w:val="a6"/>
                <w:color w:val="000000"/>
                <w:sz w:val="24"/>
                <w:szCs w:val="24"/>
              </w:rPr>
              <w:t>Гэлбрейт</w:t>
            </w:r>
            <w:proofErr w:type="spellEnd"/>
            <w:r w:rsidRPr="007A77B6">
              <w:rPr>
                <w:rStyle w:val="a6"/>
                <w:color w:val="000000"/>
                <w:sz w:val="24"/>
                <w:szCs w:val="24"/>
              </w:rPr>
              <w:t>, Р. Арон, Д. Белл и др.). Концепция «конца истории» Ф. Фукуямы. Теория конфликта цивилиза</w:t>
            </w:r>
            <w:r w:rsidRPr="007A77B6">
              <w:rPr>
                <w:rStyle w:val="a6"/>
                <w:color w:val="000000"/>
                <w:sz w:val="24"/>
                <w:szCs w:val="24"/>
              </w:rPr>
              <w:softHyphen/>
              <w:t>ций Р. Хантингтона. Оптимистические и пессимистические прогнозы развития обще</w:t>
            </w:r>
            <w:r w:rsidRPr="007A77B6">
              <w:rPr>
                <w:rStyle w:val="a6"/>
                <w:color w:val="000000"/>
                <w:sz w:val="24"/>
                <w:szCs w:val="24"/>
              </w:rPr>
              <w:softHyphen/>
              <w:t>ства.</w:t>
            </w:r>
          </w:p>
        </w:tc>
        <w:tc>
          <w:tcPr>
            <w:tcW w:w="1379" w:type="dxa"/>
            <w:vMerge/>
            <w:tcBorders>
              <w:top w:val="nil"/>
              <w:left w:val="single" w:sz="4" w:space="0" w:color="auto"/>
              <w:bottom w:val="single" w:sz="4" w:space="0" w:color="auto"/>
              <w:right w:val="nil"/>
            </w:tcBorders>
          </w:tcPr>
          <w:p w14:paraId="2F3359EB" w14:textId="77777777" w:rsidR="00AE5959" w:rsidRPr="00483361" w:rsidRDefault="00AE5959" w:rsidP="007C3BEF">
            <w:pPr>
              <w:pStyle w:val="a7"/>
              <w:spacing w:line="276" w:lineRule="auto"/>
              <w:ind w:firstLine="460"/>
              <w:rPr>
                <w:sz w:val="24"/>
                <w:szCs w:val="24"/>
              </w:rPr>
            </w:pPr>
          </w:p>
        </w:tc>
        <w:tc>
          <w:tcPr>
            <w:tcW w:w="2110" w:type="dxa"/>
            <w:gridSpan w:val="2"/>
            <w:vMerge/>
            <w:tcBorders>
              <w:top w:val="nil"/>
              <w:left w:val="single" w:sz="4" w:space="0" w:color="auto"/>
              <w:bottom w:val="single" w:sz="4" w:space="0" w:color="auto"/>
              <w:right w:val="single" w:sz="4" w:space="0" w:color="auto"/>
            </w:tcBorders>
          </w:tcPr>
          <w:p w14:paraId="600D5487" w14:textId="77777777" w:rsidR="00AE5959" w:rsidRPr="00483361" w:rsidRDefault="00AE5959" w:rsidP="007C3BEF">
            <w:pPr>
              <w:pStyle w:val="a7"/>
              <w:spacing w:line="276" w:lineRule="auto"/>
              <w:ind w:firstLine="460"/>
              <w:rPr>
                <w:sz w:val="24"/>
                <w:szCs w:val="24"/>
              </w:rPr>
            </w:pPr>
          </w:p>
        </w:tc>
      </w:tr>
      <w:tr w:rsidR="00CB5AF1" w:rsidRPr="00483361" w14:paraId="1E670F46" w14:textId="77777777" w:rsidTr="002362D8">
        <w:trPr>
          <w:trHeight w:hRule="exact" w:val="431"/>
          <w:jc w:val="center"/>
        </w:trPr>
        <w:tc>
          <w:tcPr>
            <w:tcW w:w="2770" w:type="dxa"/>
            <w:vMerge/>
            <w:tcBorders>
              <w:top w:val="nil"/>
              <w:left w:val="single" w:sz="4" w:space="0" w:color="auto"/>
              <w:bottom w:val="single" w:sz="4" w:space="0" w:color="auto"/>
              <w:right w:val="nil"/>
            </w:tcBorders>
          </w:tcPr>
          <w:p w14:paraId="4C300D13" w14:textId="77777777" w:rsidR="00AE5959" w:rsidRPr="00483361" w:rsidRDefault="00AE5959" w:rsidP="007C3BEF">
            <w:pPr>
              <w:rPr>
                <w:rFonts w:ascii="Times New Roman" w:hAnsi="Times New Roman" w:cs="Times New Roman"/>
                <w:sz w:val="24"/>
                <w:szCs w:val="24"/>
              </w:rPr>
            </w:pPr>
          </w:p>
        </w:tc>
        <w:tc>
          <w:tcPr>
            <w:tcW w:w="8381" w:type="dxa"/>
            <w:tcBorders>
              <w:top w:val="single" w:sz="4" w:space="0" w:color="auto"/>
              <w:left w:val="single" w:sz="4" w:space="0" w:color="auto"/>
              <w:bottom w:val="single" w:sz="4" w:space="0" w:color="auto"/>
              <w:right w:val="nil"/>
            </w:tcBorders>
          </w:tcPr>
          <w:p w14:paraId="6A727AE0" w14:textId="77777777" w:rsidR="00AE5959" w:rsidRPr="000B4163" w:rsidRDefault="00AE5959" w:rsidP="007C3BEF">
            <w:pPr>
              <w:pStyle w:val="a7"/>
              <w:spacing w:line="276" w:lineRule="auto"/>
              <w:rPr>
                <w:b/>
                <w:bCs/>
                <w:i/>
                <w:iCs/>
                <w:color w:val="000000"/>
                <w:sz w:val="24"/>
                <w:szCs w:val="24"/>
              </w:rPr>
            </w:pPr>
            <w:r w:rsidRPr="00483361">
              <w:rPr>
                <w:rStyle w:val="a6"/>
                <w:b/>
                <w:bCs/>
                <w:i/>
                <w:iCs/>
                <w:color w:val="000000"/>
                <w:sz w:val="24"/>
                <w:szCs w:val="24"/>
              </w:rPr>
              <w:t>Дифференцированный зачет</w:t>
            </w:r>
          </w:p>
        </w:tc>
        <w:tc>
          <w:tcPr>
            <w:tcW w:w="1379" w:type="dxa"/>
            <w:vMerge/>
            <w:tcBorders>
              <w:top w:val="nil"/>
              <w:left w:val="single" w:sz="4" w:space="0" w:color="auto"/>
              <w:bottom w:val="single" w:sz="4" w:space="0" w:color="auto"/>
              <w:right w:val="nil"/>
            </w:tcBorders>
          </w:tcPr>
          <w:p w14:paraId="44E0CF92" w14:textId="77777777" w:rsidR="00AE5959" w:rsidRPr="00483361" w:rsidRDefault="00AE5959" w:rsidP="007C3BEF">
            <w:pPr>
              <w:jc w:val="center"/>
              <w:rPr>
                <w:rFonts w:ascii="Times New Roman" w:hAnsi="Times New Roman" w:cs="Times New Roman"/>
                <w:sz w:val="24"/>
                <w:szCs w:val="24"/>
              </w:rPr>
            </w:pPr>
            <w:r w:rsidRPr="00483361">
              <w:rPr>
                <w:rFonts w:ascii="Times New Roman" w:hAnsi="Times New Roman" w:cs="Times New Roman"/>
                <w:sz w:val="24"/>
                <w:szCs w:val="24"/>
              </w:rPr>
              <w:t>2</w:t>
            </w:r>
          </w:p>
        </w:tc>
        <w:tc>
          <w:tcPr>
            <w:tcW w:w="2110" w:type="dxa"/>
            <w:gridSpan w:val="2"/>
            <w:vMerge/>
            <w:tcBorders>
              <w:top w:val="nil"/>
              <w:left w:val="single" w:sz="4" w:space="0" w:color="auto"/>
              <w:bottom w:val="single" w:sz="4" w:space="0" w:color="auto"/>
              <w:right w:val="single" w:sz="4" w:space="0" w:color="auto"/>
            </w:tcBorders>
          </w:tcPr>
          <w:p w14:paraId="7F87F8F7" w14:textId="77777777" w:rsidR="00AE5959" w:rsidRPr="00483361" w:rsidRDefault="00AE5959" w:rsidP="007C3BEF">
            <w:pPr>
              <w:rPr>
                <w:rFonts w:ascii="Times New Roman" w:hAnsi="Times New Roman" w:cs="Times New Roman"/>
                <w:sz w:val="24"/>
                <w:szCs w:val="24"/>
              </w:rPr>
            </w:pPr>
          </w:p>
        </w:tc>
      </w:tr>
    </w:tbl>
    <w:p w14:paraId="18583C60" w14:textId="77777777" w:rsidR="00683CE1" w:rsidRPr="00305572" w:rsidRDefault="00683CE1" w:rsidP="00683CE1">
      <w:pPr>
        <w:spacing w:line="1" w:lineRule="exact"/>
        <w:rPr>
          <w:rFonts w:ascii="Times New Roman" w:hAnsi="Times New Roman" w:cs="Times New Roman"/>
          <w:sz w:val="28"/>
          <w:szCs w:val="28"/>
        </w:rPr>
      </w:pPr>
      <w:r w:rsidRPr="00305572">
        <w:rPr>
          <w:rFonts w:ascii="Times New Roman" w:hAnsi="Times New Roman" w:cs="Times New Roman"/>
          <w:sz w:val="28"/>
          <w:szCs w:val="28"/>
        </w:rPr>
        <w:br w:type="page"/>
      </w:r>
    </w:p>
    <w:p w14:paraId="75EEC1E2" w14:textId="77777777" w:rsidR="00683CE1" w:rsidRPr="00305572" w:rsidRDefault="00683CE1" w:rsidP="00683CE1">
      <w:pPr>
        <w:spacing w:line="1" w:lineRule="exact"/>
        <w:rPr>
          <w:rFonts w:ascii="Times New Roman" w:hAnsi="Times New Roman" w:cs="Times New Roman"/>
          <w:sz w:val="28"/>
          <w:szCs w:val="28"/>
        </w:rPr>
        <w:sectPr w:rsidR="00683CE1" w:rsidRPr="00305572" w:rsidSect="00305572">
          <w:footerReference w:type="default" r:id="rId9"/>
          <w:footnotePr>
            <w:numStart w:val="11"/>
          </w:footnotePr>
          <w:pgSz w:w="16840" w:h="11900" w:orient="landscape"/>
          <w:pgMar w:top="1134" w:right="1134" w:bottom="1134" w:left="1134" w:header="552" w:footer="3" w:gutter="0"/>
          <w:cols w:space="720"/>
          <w:noEndnote/>
          <w:docGrid w:linePitch="360"/>
        </w:sectPr>
      </w:pPr>
    </w:p>
    <w:p w14:paraId="6390E63F" w14:textId="052B97C2" w:rsidR="00672AC3" w:rsidRPr="007A77B6" w:rsidRDefault="00672AC3" w:rsidP="007A77B6">
      <w:pPr>
        <w:pStyle w:val="2"/>
        <w:jc w:val="center"/>
        <w:rPr>
          <w:rStyle w:val="11"/>
          <w:b w:val="0"/>
          <w:bCs w:val="0"/>
          <w:i w:val="0"/>
          <w:iCs w:val="0"/>
          <w:color w:val="000000"/>
        </w:rPr>
      </w:pPr>
      <w:bookmarkStart w:id="23" w:name="_Toc128763059"/>
      <w:r w:rsidRPr="007A77B6">
        <w:rPr>
          <w:rStyle w:val="11"/>
          <w:i w:val="0"/>
          <w:iCs w:val="0"/>
          <w:color w:val="000000"/>
        </w:rPr>
        <w:lastRenderedPageBreak/>
        <w:t>3.</w:t>
      </w:r>
      <w:r w:rsidR="007A77B6">
        <w:rPr>
          <w:rStyle w:val="11"/>
          <w:i w:val="0"/>
          <w:iCs w:val="0"/>
          <w:color w:val="000000"/>
        </w:rPr>
        <w:t xml:space="preserve"> </w:t>
      </w:r>
      <w:r w:rsidR="00683CE1" w:rsidRPr="007A77B6">
        <w:rPr>
          <w:rStyle w:val="11"/>
          <w:i w:val="0"/>
          <w:iCs w:val="0"/>
          <w:color w:val="000000"/>
        </w:rPr>
        <w:t xml:space="preserve">УСЛОВИЯ РЕАЛИЗАЦИИ </w:t>
      </w:r>
      <w:r w:rsidRPr="007A77B6">
        <w:rPr>
          <w:rStyle w:val="11"/>
          <w:i w:val="0"/>
          <w:iCs w:val="0"/>
          <w:color w:val="000000"/>
        </w:rPr>
        <w:t xml:space="preserve">РАБОЧЕЙ </w:t>
      </w:r>
      <w:r w:rsidR="00C52E6C" w:rsidRPr="007A77B6">
        <w:rPr>
          <w:rStyle w:val="11"/>
          <w:i w:val="0"/>
          <w:iCs w:val="0"/>
          <w:color w:val="000000"/>
        </w:rPr>
        <w:t xml:space="preserve">ПРОГРАММЫ </w:t>
      </w:r>
      <w:r w:rsidR="00683CE1" w:rsidRPr="007A77B6">
        <w:rPr>
          <w:rStyle w:val="11"/>
          <w:i w:val="0"/>
          <w:iCs w:val="0"/>
          <w:color w:val="000000"/>
        </w:rPr>
        <w:t xml:space="preserve"> ДИСЦИПЛИНЫ</w:t>
      </w:r>
      <w:bookmarkStart w:id="24" w:name="bookmark124"/>
      <w:bookmarkEnd w:id="23"/>
    </w:p>
    <w:p w14:paraId="1084C285" w14:textId="77777777" w:rsidR="007A77B6" w:rsidRDefault="007A77B6" w:rsidP="007A77B6">
      <w:pPr>
        <w:pStyle w:val="a5"/>
        <w:tabs>
          <w:tab w:val="left" w:pos="365"/>
        </w:tabs>
        <w:spacing w:line="360" w:lineRule="auto"/>
        <w:ind w:firstLine="0"/>
        <w:jc w:val="both"/>
        <w:rPr>
          <w:rStyle w:val="11"/>
          <w:b/>
          <w:bCs/>
          <w:iCs/>
          <w:color w:val="000000"/>
          <w:sz w:val="28"/>
          <w:szCs w:val="28"/>
        </w:rPr>
      </w:pPr>
    </w:p>
    <w:p w14:paraId="48DDF57F" w14:textId="74698E4B" w:rsidR="00683CE1" w:rsidRPr="00305572" w:rsidRDefault="00672AC3" w:rsidP="007A77B6">
      <w:pPr>
        <w:pStyle w:val="a5"/>
        <w:tabs>
          <w:tab w:val="left" w:pos="365"/>
        </w:tabs>
        <w:spacing w:line="360" w:lineRule="auto"/>
        <w:ind w:firstLine="0"/>
        <w:jc w:val="both"/>
        <w:rPr>
          <w:b/>
          <w:sz w:val="28"/>
          <w:szCs w:val="28"/>
        </w:rPr>
      </w:pPr>
      <w:r w:rsidRPr="00305572">
        <w:rPr>
          <w:rStyle w:val="11"/>
          <w:b/>
          <w:bCs/>
          <w:iCs/>
          <w:color w:val="000000"/>
          <w:sz w:val="28"/>
          <w:szCs w:val="28"/>
        </w:rPr>
        <w:t>3.1</w:t>
      </w:r>
      <w:r w:rsidR="00C52E6C" w:rsidRPr="00305572">
        <w:rPr>
          <w:rStyle w:val="11"/>
          <w:b/>
          <w:bCs/>
          <w:iCs/>
          <w:color w:val="000000"/>
          <w:sz w:val="28"/>
          <w:szCs w:val="28"/>
        </w:rPr>
        <w:t xml:space="preserve"> Для реализации рабочей программы дисциплины должны быть предусмотрены следующие специальные помещения</w:t>
      </w:r>
      <w:bookmarkEnd w:id="24"/>
      <w:r w:rsidR="00C52E6C" w:rsidRPr="00305572">
        <w:rPr>
          <w:rStyle w:val="11"/>
          <w:b/>
          <w:bCs/>
          <w:iCs/>
          <w:color w:val="000000"/>
          <w:sz w:val="28"/>
          <w:szCs w:val="28"/>
        </w:rPr>
        <w:t>:</w:t>
      </w:r>
    </w:p>
    <w:p w14:paraId="061FF796" w14:textId="77777777" w:rsidR="00683CE1" w:rsidRPr="00305572" w:rsidRDefault="00C52E6C" w:rsidP="007A77B6">
      <w:pPr>
        <w:pStyle w:val="a5"/>
        <w:spacing w:line="360" w:lineRule="auto"/>
        <w:ind w:firstLine="0"/>
        <w:rPr>
          <w:sz w:val="28"/>
          <w:szCs w:val="28"/>
        </w:rPr>
      </w:pPr>
      <w:r w:rsidRPr="00305572">
        <w:rPr>
          <w:rStyle w:val="11"/>
          <w:color w:val="000000"/>
          <w:sz w:val="28"/>
          <w:szCs w:val="28"/>
        </w:rPr>
        <w:t xml:space="preserve">     </w:t>
      </w:r>
      <w:r w:rsidR="00683CE1" w:rsidRPr="00305572">
        <w:rPr>
          <w:rStyle w:val="11"/>
          <w:color w:val="000000"/>
          <w:sz w:val="28"/>
          <w:szCs w:val="28"/>
        </w:rPr>
        <w:t xml:space="preserve">Реализация программы </w:t>
      </w:r>
      <w:r w:rsidRPr="00305572">
        <w:rPr>
          <w:rStyle w:val="11"/>
          <w:color w:val="000000"/>
          <w:sz w:val="28"/>
          <w:szCs w:val="28"/>
        </w:rPr>
        <w:t xml:space="preserve">дисциплины </w:t>
      </w:r>
      <w:r w:rsidR="00683CE1" w:rsidRPr="00305572">
        <w:rPr>
          <w:rStyle w:val="11"/>
          <w:color w:val="000000"/>
          <w:sz w:val="28"/>
          <w:szCs w:val="28"/>
        </w:rPr>
        <w:t>предполагает наличие учебн</w:t>
      </w:r>
      <w:r w:rsidRPr="00305572">
        <w:rPr>
          <w:rStyle w:val="11"/>
          <w:color w:val="000000"/>
          <w:sz w:val="28"/>
          <w:szCs w:val="28"/>
        </w:rPr>
        <w:t>ого кабинета Истории</w:t>
      </w:r>
      <w:r w:rsidR="00683CE1" w:rsidRPr="00305572">
        <w:rPr>
          <w:rStyle w:val="11"/>
          <w:color w:val="000000"/>
          <w:sz w:val="28"/>
          <w:szCs w:val="28"/>
        </w:rPr>
        <w:t>.</w:t>
      </w:r>
    </w:p>
    <w:p w14:paraId="1369DEEE" w14:textId="77777777" w:rsidR="00683CE1" w:rsidRPr="00305572" w:rsidRDefault="00683CE1" w:rsidP="007A77B6">
      <w:pPr>
        <w:pStyle w:val="a5"/>
        <w:spacing w:line="360" w:lineRule="auto"/>
        <w:ind w:firstLine="0"/>
        <w:rPr>
          <w:sz w:val="28"/>
          <w:szCs w:val="28"/>
        </w:rPr>
      </w:pPr>
      <w:r w:rsidRPr="00305572">
        <w:rPr>
          <w:rStyle w:val="11"/>
          <w:color w:val="000000"/>
          <w:sz w:val="28"/>
          <w:szCs w:val="28"/>
        </w:rPr>
        <w:t>Оборудование учебного кабинета и рабочих мест кабинета:</w:t>
      </w:r>
    </w:p>
    <w:p w14:paraId="5F9A1518" w14:textId="77777777" w:rsidR="00683CE1" w:rsidRPr="00305572" w:rsidRDefault="00C52E6C" w:rsidP="007A77B6">
      <w:pPr>
        <w:pStyle w:val="a5"/>
        <w:spacing w:line="360" w:lineRule="auto"/>
        <w:ind w:firstLine="0"/>
        <w:rPr>
          <w:sz w:val="28"/>
          <w:szCs w:val="28"/>
        </w:rPr>
      </w:pPr>
      <w:r w:rsidRPr="00305572">
        <w:rPr>
          <w:rStyle w:val="11"/>
          <w:color w:val="000000"/>
          <w:sz w:val="28"/>
          <w:szCs w:val="28"/>
        </w:rPr>
        <w:t xml:space="preserve">- </w:t>
      </w:r>
      <w:r w:rsidR="00683CE1" w:rsidRPr="00305572">
        <w:rPr>
          <w:rStyle w:val="11"/>
          <w:color w:val="000000"/>
          <w:sz w:val="28"/>
          <w:szCs w:val="28"/>
        </w:rPr>
        <w:t>рабочее место преподавателя,</w:t>
      </w:r>
    </w:p>
    <w:p w14:paraId="3528223F" w14:textId="77777777" w:rsidR="00683CE1" w:rsidRPr="00305572" w:rsidRDefault="00C52E6C" w:rsidP="007A77B6">
      <w:pPr>
        <w:pStyle w:val="a5"/>
        <w:spacing w:line="360" w:lineRule="auto"/>
        <w:ind w:firstLine="0"/>
        <w:rPr>
          <w:sz w:val="28"/>
          <w:szCs w:val="28"/>
        </w:rPr>
      </w:pPr>
      <w:r w:rsidRPr="00305572">
        <w:rPr>
          <w:rStyle w:val="11"/>
          <w:color w:val="000000"/>
          <w:sz w:val="28"/>
          <w:szCs w:val="28"/>
        </w:rPr>
        <w:t xml:space="preserve">- </w:t>
      </w:r>
      <w:r w:rsidR="00683CE1" w:rsidRPr="00305572">
        <w:rPr>
          <w:rStyle w:val="11"/>
          <w:color w:val="000000"/>
          <w:sz w:val="28"/>
          <w:szCs w:val="28"/>
        </w:rPr>
        <w:t>парты учащихся (в соответствие с численностью учебной группы),</w:t>
      </w:r>
    </w:p>
    <w:p w14:paraId="5FB68D46" w14:textId="77777777" w:rsidR="00683CE1" w:rsidRPr="00305572" w:rsidRDefault="00C52E6C" w:rsidP="007A77B6">
      <w:pPr>
        <w:pStyle w:val="a5"/>
        <w:spacing w:line="360" w:lineRule="auto"/>
        <w:ind w:firstLine="0"/>
        <w:rPr>
          <w:rStyle w:val="11"/>
          <w:color w:val="000000"/>
          <w:sz w:val="28"/>
          <w:szCs w:val="28"/>
        </w:rPr>
      </w:pPr>
      <w:r w:rsidRPr="00305572">
        <w:rPr>
          <w:rStyle w:val="11"/>
          <w:color w:val="000000"/>
          <w:sz w:val="28"/>
          <w:szCs w:val="28"/>
        </w:rPr>
        <w:t xml:space="preserve">- </w:t>
      </w:r>
      <w:r w:rsidR="00683CE1" w:rsidRPr="00305572">
        <w:rPr>
          <w:rStyle w:val="11"/>
          <w:color w:val="000000"/>
          <w:sz w:val="28"/>
          <w:szCs w:val="28"/>
        </w:rPr>
        <w:t>меловая доска,</w:t>
      </w:r>
    </w:p>
    <w:p w14:paraId="79568DB8" w14:textId="77777777" w:rsidR="00C52E6C" w:rsidRPr="00305572" w:rsidRDefault="00C52E6C" w:rsidP="007A77B6">
      <w:pPr>
        <w:pStyle w:val="a5"/>
        <w:spacing w:line="360" w:lineRule="auto"/>
        <w:ind w:firstLine="0"/>
        <w:rPr>
          <w:sz w:val="28"/>
          <w:szCs w:val="28"/>
        </w:rPr>
      </w:pPr>
      <w:r w:rsidRPr="00305572">
        <w:rPr>
          <w:rStyle w:val="11"/>
          <w:color w:val="000000"/>
          <w:sz w:val="28"/>
          <w:szCs w:val="28"/>
        </w:rPr>
        <w:t>- колонки</w:t>
      </w:r>
    </w:p>
    <w:p w14:paraId="2A6D0238" w14:textId="77777777" w:rsidR="00FC43CA" w:rsidRDefault="00C52E6C" w:rsidP="007A77B6">
      <w:pPr>
        <w:pStyle w:val="a5"/>
        <w:spacing w:line="360" w:lineRule="auto"/>
        <w:ind w:firstLine="0"/>
        <w:rPr>
          <w:rStyle w:val="11"/>
          <w:color w:val="000000"/>
          <w:sz w:val="28"/>
          <w:szCs w:val="28"/>
        </w:rPr>
      </w:pPr>
      <w:r w:rsidRPr="00305572">
        <w:rPr>
          <w:rStyle w:val="11"/>
          <w:color w:val="000000"/>
          <w:sz w:val="28"/>
          <w:szCs w:val="28"/>
        </w:rPr>
        <w:t xml:space="preserve">- </w:t>
      </w:r>
      <w:r w:rsidR="00683CE1" w:rsidRPr="00305572">
        <w:rPr>
          <w:rStyle w:val="11"/>
          <w:color w:val="000000"/>
          <w:sz w:val="28"/>
          <w:szCs w:val="28"/>
        </w:rPr>
        <w:t xml:space="preserve">персональный компьютер с лицензионным программным обеспечением, </w:t>
      </w:r>
    </w:p>
    <w:p w14:paraId="0887BD24" w14:textId="5CBA66AA" w:rsidR="00683CE1" w:rsidRPr="00305572" w:rsidRDefault="00FC43CA" w:rsidP="007A77B6">
      <w:pPr>
        <w:pStyle w:val="a5"/>
        <w:spacing w:line="360" w:lineRule="auto"/>
        <w:ind w:firstLine="0"/>
        <w:rPr>
          <w:sz w:val="28"/>
          <w:szCs w:val="28"/>
        </w:rPr>
      </w:pPr>
      <w:r>
        <w:rPr>
          <w:rStyle w:val="11"/>
          <w:color w:val="000000"/>
          <w:sz w:val="28"/>
          <w:szCs w:val="28"/>
        </w:rPr>
        <w:t xml:space="preserve">- </w:t>
      </w:r>
      <w:proofErr w:type="spellStart"/>
      <w:r w:rsidR="00683CE1" w:rsidRPr="00305572">
        <w:rPr>
          <w:rStyle w:val="11"/>
          <w:color w:val="000000"/>
          <w:sz w:val="28"/>
          <w:szCs w:val="28"/>
        </w:rPr>
        <w:t>мультмедиапроектор</w:t>
      </w:r>
      <w:proofErr w:type="spellEnd"/>
    </w:p>
    <w:p w14:paraId="5A6FB3C4" w14:textId="77777777" w:rsidR="00683CE1" w:rsidRPr="00305572" w:rsidRDefault="00C52E6C" w:rsidP="007A77B6">
      <w:pPr>
        <w:pStyle w:val="a5"/>
        <w:spacing w:line="360" w:lineRule="auto"/>
        <w:ind w:firstLine="0"/>
        <w:rPr>
          <w:sz w:val="28"/>
          <w:szCs w:val="28"/>
        </w:rPr>
      </w:pPr>
      <w:r w:rsidRPr="00305572">
        <w:rPr>
          <w:rStyle w:val="11"/>
          <w:color w:val="000000"/>
          <w:sz w:val="28"/>
          <w:szCs w:val="28"/>
        </w:rPr>
        <w:t xml:space="preserve">- </w:t>
      </w:r>
      <w:r w:rsidR="00683CE1" w:rsidRPr="00305572">
        <w:rPr>
          <w:rStyle w:val="11"/>
          <w:color w:val="000000"/>
          <w:sz w:val="28"/>
          <w:szCs w:val="28"/>
        </w:rPr>
        <w:t>экран</w:t>
      </w:r>
    </w:p>
    <w:p w14:paraId="0A504E0F" w14:textId="77777777" w:rsidR="00683CE1" w:rsidRPr="00305572" w:rsidRDefault="00C52E6C" w:rsidP="007A77B6">
      <w:pPr>
        <w:pStyle w:val="a5"/>
        <w:spacing w:line="360" w:lineRule="auto"/>
        <w:ind w:firstLine="0"/>
        <w:rPr>
          <w:rStyle w:val="11"/>
          <w:color w:val="000000"/>
          <w:sz w:val="28"/>
          <w:szCs w:val="28"/>
        </w:rPr>
      </w:pPr>
      <w:r w:rsidRPr="00305572">
        <w:rPr>
          <w:rStyle w:val="11"/>
          <w:color w:val="000000"/>
          <w:sz w:val="28"/>
          <w:szCs w:val="28"/>
        </w:rPr>
        <w:t xml:space="preserve">- </w:t>
      </w:r>
      <w:r w:rsidR="00683CE1" w:rsidRPr="00305572">
        <w:rPr>
          <w:rStyle w:val="11"/>
          <w:color w:val="000000"/>
          <w:sz w:val="28"/>
          <w:szCs w:val="28"/>
        </w:rPr>
        <w:t>лазерная указка</w:t>
      </w:r>
    </w:p>
    <w:p w14:paraId="45CF3F7C" w14:textId="77777777" w:rsidR="00C52E6C" w:rsidRPr="00305572" w:rsidRDefault="00C52E6C" w:rsidP="007A77B6">
      <w:pPr>
        <w:pStyle w:val="a5"/>
        <w:spacing w:line="360" w:lineRule="auto"/>
        <w:ind w:firstLine="0"/>
        <w:rPr>
          <w:sz w:val="28"/>
          <w:szCs w:val="28"/>
        </w:rPr>
      </w:pPr>
      <w:r w:rsidRPr="00305572">
        <w:rPr>
          <w:rStyle w:val="11"/>
          <w:color w:val="000000"/>
          <w:sz w:val="28"/>
          <w:szCs w:val="28"/>
        </w:rPr>
        <w:t>- комплект учебно-наглядных пособий: словари, опорные конспекты – плакаты, стенды, раздаточный материал, схемы, таблицы</w:t>
      </w:r>
    </w:p>
    <w:p w14:paraId="3AC34E11" w14:textId="77777777" w:rsidR="00683CE1" w:rsidRPr="00305572" w:rsidRDefault="00C52E6C" w:rsidP="007A77B6">
      <w:pPr>
        <w:pStyle w:val="a5"/>
        <w:spacing w:line="360" w:lineRule="auto"/>
        <w:ind w:firstLine="0"/>
        <w:rPr>
          <w:sz w:val="28"/>
          <w:szCs w:val="28"/>
        </w:rPr>
      </w:pPr>
      <w:r w:rsidRPr="00305572">
        <w:rPr>
          <w:rStyle w:val="11"/>
          <w:color w:val="000000"/>
          <w:sz w:val="28"/>
          <w:szCs w:val="28"/>
        </w:rPr>
        <w:t xml:space="preserve">- </w:t>
      </w:r>
      <w:r w:rsidR="00683CE1" w:rsidRPr="00305572">
        <w:rPr>
          <w:rStyle w:val="11"/>
          <w:color w:val="000000"/>
          <w:sz w:val="28"/>
          <w:szCs w:val="28"/>
        </w:rPr>
        <w:t>шкафы для хранения учебных материалов по предмету</w:t>
      </w:r>
    </w:p>
    <w:p w14:paraId="7196A9BB" w14:textId="16045031" w:rsidR="00683CE1" w:rsidRPr="00305572" w:rsidRDefault="007A77B6" w:rsidP="007A77B6">
      <w:pPr>
        <w:pStyle w:val="a5"/>
        <w:numPr>
          <w:ilvl w:val="1"/>
          <w:numId w:val="34"/>
        </w:numPr>
        <w:tabs>
          <w:tab w:val="left" w:pos="522"/>
        </w:tabs>
        <w:spacing w:line="360" w:lineRule="auto"/>
        <w:ind w:left="284"/>
        <w:rPr>
          <w:sz w:val="28"/>
          <w:szCs w:val="28"/>
        </w:rPr>
      </w:pPr>
      <w:r>
        <w:rPr>
          <w:rStyle w:val="11"/>
          <w:b/>
          <w:bCs/>
          <w:color w:val="000000"/>
          <w:sz w:val="28"/>
          <w:szCs w:val="28"/>
        </w:rPr>
        <w:t xml:space="preserve">. </w:t>
      </w:r>
      <w:r w:rsidR="00683CE1" w:rsidRPr="00305572">
        <w:rPr>
          <w:rStyle w:val="11"/>
          <w:b/>
          <w:bCs/>
          <w:color w:val="000000"/>
          <w:sz w:val="28"/>
          <w:szCs w:val="28"/>
        </w:rPr>
        <w:t>Информационное обеспечение реализации программы</w:t>
      </w:r>
    </w:p>
    <w:p w14:paraId="3BFA56AE" w14:textId="77777777" w:rsidR="00683CE1" w:rsidRPr="00305572" w:rsidRDefault="00683CE1" w:rsidP="007A77B6">
      <w:pPr>
        <w:pStyle w:val="a5"/>
        <w:spacing w:line="360" w:lineRule="auto"/>
        <w:ind w:firstLine="720"/>
        <w:jc w:val="both"/>
        <w:rPr>
          <w:sz w:val="28"/>
          <w:szCs w:val="28"/>
        </w:rPr>
      </w:pPr>
      <w:r w:rsidRPr="00305572">
        <w:rPr>
          <w:rStyle w:val="11"/>
          <w:color w:val="000000"/>
          <w:sz w:val="28"/>
          <w:szCs w:val="28"/>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рекомендуемых для использования в образовательном процессе</w:t>
      </w:r>
    </w:p>
    <w:p w14:paraId="0DDC32D9" w14:textId="3E851821" w:rsidR="00683CE1" w:rsidRPr="00305572" w:rsidRDefault="00C52E6C" w:rsidP="007A77B6">
      <w:pPr>
        <w:pStyle w:val="a5"/>
        <w:tabs>
          <w:tab w:val="left" w:pos="695"/>
        </w:tabs>
        <w:spacing w:line="360" w:lineRule="auto"/>
        <w:ind w:firstLine="0"/>
        <w:jc w:val="both"/>
        <w:rPr>
          <w:sz w:val="28"/>
          <w:szCs w:val="28"/>
        </w:rPr>
      </w:pPr>
      <w:r w:rsidRPr="00305572">
        <w:rPr>
          <w:rStyle w:val="11"/>
          <w:b/>
          <w:bCs/>
          <w:color w:val="000000"/>
          <w:sz w:val="28"/>
          <w:szCs w:val="28"/>
        </w:rPr>
        <w:t>3.2.1.</w:t>
      </w:r>
      <w:r w:rsidR="007A77B6">
        <w:rPr>
          <w:rStyle w:val="11"/>
          <w:b/>
          <w:bCs/>
          <w:color w:val="000000"/>
          <w:sz w:val="28"/>
          <w:szCs w:val="28"/>
        </w:rPr>
        <w:t xml:space="preserve"> </w:t>
      </w:r>
      <w:r w:rsidR="00683CE1" w:rsidRPr="00305572">
        <w:rPr>
          <w:rStyle w:val="11"/>
          <w:b/>
          <w:bCs/>
          <w:color w:val="000000"/>
          <w:sz w:val="28"/>
          <w:szCs w:val="28"/>
        </w:rPr>
        <w:t>Печатные издания</w:t>
      </w:r>
    </w:p>
    <w:p w14:paraId="539755F2" w14:textId="77777777" w:rsidR="00683CE1" w:rsidRPr="00305572" w:rsidRDefault="00683CE1" w:rsidP="007A77B6">
      <w:pPr>
        <w:pStyle w:val="a5"/>
        <w:numPr>
          <w:ilvl w:val="0"/>
          <w:numId w:val="22"/>
        </w:numPr>
        <w:tabs>
          <w:tab w:val="left" w:pos="696"/>
        </w:tabs>
        <w:spacing w:line="360" w:lineRule="auto"/>
        <w:ind w:firstLine="0"/>
        <w:jc w:val="both"/>
        <w:rPr>
          <w:sz w:val="28"/>
          <w:szCs w:val="28"/>
        </w:rPr>
      </w:pPr>
      <w:r w:rsidRPr="00305572">
        <w:rPr>
          <w:rStyle w:val="11"/>
          <w:color w:val="000000"/>
          <w:sz w:val="28"/>
          <w:szCs w:val="28"/>
        </w:rPr>
        <w:t xml:space="preserve">Артёмов В.В., </w:t>
      </w:r>
      <w:proofErr w:type="spellStart"/>
      <w:r w:rsidRPr="00305572">
        <w:rPr>
          <w:rStyle w:val="11"/>
          <w:color w:val="000000"/>
          <w:sz w:val="28"/>
          <w:szCs w:val="28"/>
        </w:rPr>
        <w:t>Лубченков</w:t>
      </w:r>
      <w:proofErr w:type="spellEnd"/>
      <w:r w:rsidRPr="00305572">
        <w:rPr>
          <w:rStyle w:val="11"/>
          <w:color w:val="000000"/>
          <w:sz w:val="28"/>
          <w:szCs w:val="28"/>
        </w:rPr>
        <w:t xml:space="preserve"> Ю.Н. История (для всех специальностей СПО). М. ИЦ</w:t>
      </w:r>
    </w:p>
    <w:p w14:paraId="6FC8F7B5" w14:textId="6914C39C" w:rsidR="00C52E6C" w:rsidRPr="00305572" w:rsidRDefault="00683CE1" w:rsidP="007A77B6">
      <w:pPr>
        <w:pStyle w:val="a5"/>
        <w:spacing w:line="360" w:lineRule="auto"/>
        <w:ind w:firstLine="0"/>
        <w:jc w:val="both"/>
        <w:rPr>
          <w:sz w:val="28"/>
          <w:szCs w:val="28"/>
        </w:rPr>
      </w:pPr>
      <w:r w:rsidRPr="00305572">
        <w:rPr>
          <w:rStyle w:val="11"/>
          <w:color w:val="000000"/>
          <w:sz w:val="28"/>
          <w:szCs w:val="28"/>
        </w:rPr>
        <w:t>Академия. 201</w:t>
      </w:r>
      <w:r w:rsidR="00260FBF">
        <w:rPr>
          <w:rStyle w:val="11"/>
          <w:color w:val="000000"/>
          <w:sz w:val="28"/>
          <w:szCs w:val="28"/>
        </w:rPr>
        <w:t>7</w:t>
      </w:r>
    </w:p>
    <w:p w14:paraId="0BD3CFF2" w14:textId="12FB89E6" w:rsidR="00683CE1" w:rsidRPr="00305572" w:rsidRDefault="00C52E6C" w:rsidP="00C52E6C">
      <w:pPr>
        <w:pStyle w:val="a5"/>
        <w:spacing w:after="280" w:line="240" w:lineRule="auto"/>
        <w:ind w:firstLine="0"/>
        <w:jc w:val="both"/>
        <w:rPr>
          <w:sz w:val="28"/>
          <w:szCs w:val="28"/>
        </w:rPr>
      </w:pPr>
      <w:r w:rsidRPr="00305572">
        <w:rPr>
          <w:b/>
          <w:sz w:val="28"/>
          <w:szCs w:val="28"/>
        </w:rPr>
        <w:t>3.2.2</w:t>
      </w:r>
      <w:r w:rsidRPr="00305572">
        <w:rPr>
          <w:sz w:val="28"/>
          <w:szCs w:val="28"/>
        </w:rPr>
        <w:t>.</w:t>
      </w:r>
      <w:r w:rsidR="007A77B6">
        <w:rPr>
          <w:sz w:val="28"/>
          <w:szCs w:val="28"/>
        </w:rPr>
        <w:t xml:space="preserve"> </w:t>
      </w:r>
      <w:r w:rsidR="00683CE1" w:rsidRPr="00305572">
        <w:rPr>
          <w:rStyle w:val="11"/>
          <w:b/>
          <w:bCs/>
          <w:color w:val="000000"/>
          <w:sz w:val="28"/>
          <w:szCs w:val="28"/>
        </w:rPr>
        <w:t>Электронные издания и электронные ресурсы</w:t>
      </w:r>
    </w:p>
    <w:p w14:paraId="5B2E8A4F" w14:textId="28B28201" w:rsidR="00683CE1" w:rsidRPr="007A77B6" w:rsidRDefault="00683CE1" w:rsidP="007A77B6">
      <w:pPr>
        <w:pStyle w:val="a5"/>
        <w:tabs>
          <w:tab w:val="left" w:pos="696"/>
        </w:tabs>
        <w:spacing w:line="360" w:lineRule="auto"/>
        <w:ind w:firstLine="0"/>
        <w:jc w:val="both"/>
        <w:rPr>
          <w:sz w:val="28"/>
          <w:szCs w:val="28"/>
        </w:rPr>
      </w:pPr>
      <w:r w:rsidRPr="007A77B6">
        <w:rPr>
          <w:rStyle w:val="11"/>
          <w:color w:val="000000"/>
          <w:sz w:val="28"/>
          <w:szCs w:val="28"/>
        </w:rPr>
        <w:t>Антонова Т.С., Данилов А.А., Косулина Л.Г., Харитонов А.Л. История России. ХХ</w:t>
      </w:r>
      <w:r w:rsidR="007A77B6">
        <w:rPr>
          <w:rStyle w:val="11"/>
          <w:color w:val="000000"/>
          <w:sz w:val="28"/>
          <w:szCs w:val="28"/>
        </w:rPr>
        <w:t xml:space="preserve"> </w:t>
      </w:r>
      <w:r w:rsidRPr="007A77B6">
        <w:rPr>
          <w:rStyle w:val="11"/>
          <w:color w:val="000000"/>
          <w:sz w:val="28"/>
          <w:szCs w:val="28"/>
        </w:rPr>
        <w:t>век. Мультимедиа-учебник. М. Клио-софт. 2012.</w:t>
      </w:r>
    </w:p>
    <w:p w14:paraId="237CDC95" w14:textId="77777777" w:rsidR="00683CE1" w:rsidRPr="007A77B6" w:rsidRDefault="00683CE1" w:rsidP="007A77B6">
      <w:pPr>
        <w:pStyle w:val="a5"/>
        <w:tabs>
          <w:tab w:val="left" w:pos="695"/>
          <w:tab w:val="center" w:pos="965"/>
          <w:tab w:val="right" w:pos="1894"/>
          <w:tab w:val="left" w:pos="2101"/>
        </w:tabs>
        <w:spacing w:line="360" w:lineRule="auto"/>
        <w:ind w:firstLine="0"/>
        <w:jc w:val="both"/>
        <w:rPr>
          <w:sz w:val="28"/>
          <w:szCs w:val="28"/>
        </w:rPr>
      </w:pPr>
      <w:r w:rsidRPr="007A77B6">
        <w:rPr>
          <w:rStyle w:val="11"/>
          <w:color w:val="000000"/>
          <w:sz w:val="28"/>
          <w:szCs w:val="28"/>
          <w:lang w:val="en-US" w:eastAsia="en-US"/>
        </w:rPr>
        <w:lastRenderedPageBreak/>
        <w:t>http</w:t>
      </w:r>
      <w:r w:rsidRPr="001E695A">
        <w:rPr>
          <w:rStyle w:val="11"/>
          <w:color w:val="000000"/>
          <w:sz w:val="28"/>
          <w:szCs w:val="28"/>
          <w:lang w:eastAsia="en-US"/>
        </w:rPr>
        <w:t>//</w:t>
      </w:r>
      <w:r w:rsidRPr="001E695A">
        <w:rPr>
          <w:rStyle w:val="11"/>
          <w:color w:val="000000"/>
          <w:sz w:val="28"/>
          <w:szCs w:val="28"/>
          <w:lang w:eastAsia="en-US"/>
        </w:rPr>
        <w:tab/>
      </w:r>
      <w:r w:rsidRPr="007A77B6">
        <w:rPr>
          <w:rStyle w:val="11"/>
          <w:color w:val="000000"/>
          <w:sz w:val="28"/>
          <w:szCs w:val="28"/>
          <w:lang w:val="en-US" w:eastAsia="en-US"/>
        </w:rPr>
        <w:t>www</w:t>
      </w:r>
      <w:r w:rsidRPr="001E695A">
        <w:rPr>
          <w:rStyle w:val="11"/>
          <w:color w:val="000000"/>
          <w:sz w:val="28"/>
          <w:szCs w:val="28"/>
          <w:lang w:eastAsia="en-US"/>
        </w:rPr>
        <w:t>.</w:t>
      </w:r>
      <w:r w:rsidRPr="001E695A">
        <w:rPr>
          <w:rStyle w:val="11"/>
          <w:color w:val="000000"/>
          <w:sz w:val="28"/>
          <w:szCs w:val="28"/>
          <w:lang w:eastAsia="en-US"/>
        </w:rPr>
        <w:tab/>
      </w:r>
      <w:r w:rsidRPr="007A77B6">
        <w:rPr>
          <w:rStyle w:val="11"/>
          <w:color w:val="000000"/>
          <w:sz w:val="28"/>
          <w:szCs w:val="28"/>
          <w:lang w:val="en-US" w:eastAsia="en-US"/>
        </w:rPr>
        <w:t>hist</w:t>
      </w:r>
      <w:r w:rsidRPr="001E695A">
        <w:rPr>
          <w:rStyle w:val="11"/>
          <w:color w:val="000000"/>
          <w:sz w:val="28"/>
          <w:szCs w:val="28"/>
          <w:lang w:eastAsia="en-US"/>
        </w:rPr>
        <w:t>.</w:t>
      </w:r>
      <w:proofErr w:type="spellStart"/>
      <w:r w:rsidRPr="007A77B6">
        <w:rPr>
          <w:rStyle w:val="11"/>
          <w:color w:val="000000"/>
          <w:sz w:val="28"/>
          <w:szCs w:val="28"/>
          <w:lang w:val="en-US" w:eastAsia="en-US"/>
        </w:rPr>
        <w:t>msu</w:t>
      </w:r>
      <w:proofErr w:type="spellEnd"/>
      <w:r w:rsidRPr="001E695A">
        <w:rPr>
          <w:rStyle w:val="11"/>
          <w:color w:val="000000"/>
          <w:sz w:val="28"/>
          <w:szCs w:val="28"/>
          <w:lang w:eastAsia="en-US"/>
        </w:rPr>
        <w:t>.</w:t>
      </w:r>
      <w:proofErr w:type="spellStart"/>
      <w:r w:rsidRPr="007A77B6">
        <w:rPr>
          <w:rStyle w:val="11"/>
          <w:color w:val="000000"/>
          <w:sz w:val="28"/>
          <w:szCs w:val="28"/>
          <w:lang w:val="en-US" w:eastAsia="en-US"/>
        </w:rPr>
        <w:t>ru</w:t>
      </w:r>
      <w:proofErr w:type="spellEnd"/>
    </w:p>
    <w:p w14:paraId="0826F87B" w14:textId="77777777" w:rsidR="00683CE1" w:rsidRPr="007A77B6" w:rsidRDefault="00683CE1" w:rsidP="007A77B6">
      <w:pPr>
        <w:pStyle w:val="a5"/>
        <w:tabs>
          <w:tab w:val="left" w:pos="695"/>
          <w:tab w:val="center" w:pos="960"/>
          <w:tab w:val="right" w:pos="1894"/>
          <w:tab w:val="left" w:pos="2096"/>
        </w:tabs>
        <w:spacing w:line="360" w:lineRule="auto"/>
        <w:ind w:firstLine="0"/>
        <w:jc w:val="both"/>
        <w:rPr>
          <w:sz w:val="28"/>
          <w:szCs w:val="28"/>
        </w:rPr>
      </w:pPr>
      <w:r w:rsidRPr="007A77B6">
        <w:rPr>
          <w:rStyle w:val="11"/>
          <w:color w:val="000000"/>
          <w:sz w:val="28"/>
          <w:szCs w:val="28"/>
          <w:lang w:val="en-US" w:eastAsia="en-US"/>
        </w:rPr>
        <w:t>http</w:t>
      </w:r>
      <w:r w:rsidRPr="001E695A">
        <w:rPr>
          <w:rStyle w:val="11"/>
          <w:color w:val="000000"/>
          <w:sz w:val="28"/>
          <w:szCs w:val="28"/>
          <w:lang w:eastAsia="en-US"/>
        </w:rPr>
        <w:t>//</w:t>
      </w:r>
      <w:r w:rsidRPr="001E695A">
        <w:rPr>
          <w:rStyle w:val="11"/>
          <w:color w:val="000000"/>
          <w:sz w:val="28"/>
          <w:szCs w:val="28"/>
          <w:lang w:eastAsia="en-US"/>
        </w:rPr>
        <w:tab/>
      </w:r>
      <w:r w:rsidRPr="007A77B6">
        <w:rPr>
          <w:rStyle w:val="11"/>
          <w:color w:val="000000"/>
          <w:sz w:val="28"/>
          <w:szCs w:val="28"/>
          <w:lang w:val="en-US" w:eastAsia="en-US"/>
        </w:rPr>
        <w:t>www</w:t>
      </w:r>
      <w:r w:rsidRPr="001E695A">
        <w:rPr>
          <w:rStyle w:val="11"/>
          <w:color w:val="000000"/>
          <w:sz w:val="28"/>
          <w:szCs w:val="28"/>
          <w:lang w:eastAsia="en-US"/>
        </w:rPr>
        <w:t>.</w:t>
      </w:r>
      <w:r w:rsidRPr="001E695A">
        <w:rPr>
          <w:rStyle w:val="11"/>
          <w:color w:val="000000"/>
          <w:sz w:val="28"/>
          <w:szCs w:val="28"/>
          <w:lang w:eastAsia="en-US"/>
        </w:rPr>
        <w:tab/>
      </w:r>
      <w:proofErr w:type="spellStart"/>
      <w:r w:rsidRPr="007A77B6">
        <w:rPr>
          <w:rStyle w:val="11"/>
          <w:color w:val="000000"/>
          <w:sz w:val="28"/>
          <w:szCs w:val="28"/>
          <w:lang w:val="en-US" w:eastAsia="en-US"/>
        </w:rPr>
        <w:t>zavuch</w:t>
      </w:r>
      <w:proofErr w:type="spellEnd"/>
      <w:r w:rsidRPr="001E695A">
        <w:rPr>
          <w:rStyle w:val="11"/>
          <w:color w:val="000000"/>
          <w:sz w:val="28"/>
          <w:szCs w:val="28"/>
          <w:lang w:eastAsia="en-US"/>
        </w:rPr>
        <w:t>.</w:t>
      </w:r>
      <w:r w:rsidRPr="007A77B6">
        <w:rPr>
          <w:rStyle w:val="11"/>
          <w:color w:val="000000"/>
          <w:sz w:val="28"/>
          <w:szCs w:val="28"/>
          <w:lang w:val="en-US" w:eastAsia="en-US"/>
        </w:rPr>
        <w:t>info</w:t>
      </w:r>
    </w:p>
    <w:p w14:paraId="5A172A93" w14:textId="77777777" w:rsidR="00683CE1" w:rsidRPr="007A77B6" w:rsidRDefault="00683CE1" w:rsidP="007A77B6">
      <w:pPr>
        <w:pStyle w:val="a5"/>
        <w:tabs>
          <w:tab w:val="left" w:pos="695"/>
          <w:tab w:val="center" w:pos="965"/>
          <w:tab w:val="right" w:pos="1894"/>
          <w:tab w:val="left" w:pos="2101"/>
        </w:tabs>
        <w:spacing w:line="360" w:lineRule="auto"/>
        <w:ind w:firstLine="0"/>
        <w:jc w:val="both"/>
        <w:rPr>
          <w:sz w:val="28"/>
          <w:szCs w:val="28"/>
        </w:rPr>
      </w:pPr>
      <w:r w:rsidRPr="007A77B6">
        <w:rPr>
          <w:rStyle w:val="11"/>
          <w:color w:val="000000"/>
          <w:sz w:val="28"/>
          <w:szCs w:val="28"/>
          <w:lang w:val="en-US" w:eastAsia="en-US"/>
        </w:rPr>
        <w:t>http</w:t>
      </w:r>
      <w:r w:rsidRPr="001E695A">
        <w:rPr>
          <w:rStyle w:val="11"/>
          <w:color w:val="000000"/>
          <w:sz w:val="28"/>
          <w:szCs w:val="28"/>
          <w:lang w:eastAsia="en-US"/>
        </w:rPr>
        <w:t>//</w:t>
      </w:r>
      <w:r w:rsidRPr="001E695A">
        <w:rPr>
          <w:rStyle w:val="11"/>
          <w:color w:val="000000"/>
          <w:sz w:val="28"/>
          <w:szCs w:val="28"/>
          <w:lang w:eastAsia="en-US"/>
        </w:rPr>
        <w:tab/>
      </w:r>
      <w:r w:rsidRPr="007A77B6">
        <w:rPr>
          <w:rStyle w:val="11"/>
          <w:color w:val="000000"/>
          <w:sz w:val="28"/>
          <w:szCs w:val="28"/>
          <w:lang w:val="en-US" w:eastAsia="en-US"/>
        </w:rPr>
        <w:t>www</w:t>
      </w:r>
      <w:r w:rsidRPr="001E695A">
        <w:rPr>
          <w:rStyle w:val="11"/>
          <w:color w:val="000000"/>
          <w:sz w:val="28"/>
          <w:szCs w:val="28"/>
          <w:lang w:eastAsia="en-US"/>
        </w:rPr>
        <w:t>.</w:t>
      </w:r>
      <w:r w:rsidRPr="001E695A">
        <w:rPr>
          <w:rStyle w:val="11"/>
          <w:color w:val="000000"/>
          <w:sz w:val="28"/>
          <w:szCs w:val="28"/>
          <w:lang w:eastAsia="en-US"/>
        </w:rPr>
        <w:tab/>
      </w:r>
      <w:r w:rsidRPr="007A77B6">
        <w:rPr>
          <w:rStyle w:val="11"/>
          <w:color w:val="000000"/>
          <w:sz w:val="28"/>
          <w:szCs w:val="28"/>
          <w:lang w:val="en-US" w:eastAsia="en-US"/>
        </w:rPr>
        <w:t>history</w:t>
      </w:r>
      <w:r w:rsidRPr="001E695A">
        <w:rPr>
          <w:rStyle w:val="11"/>
          <w:color w:val="000000"/>
          <w:sz w:val="28"/>
          <w:szCs w:val="28"/>
          <w:lang w:eastAsia="en-US"/>
        </w:rPr>
        <w:t>.</w:t>
      </w:r>
      <w:proofErr w:type="spellStart"/>
      <w:r w:rsidRPr="007A77B6">
        <w:rPr>
          <w:rStyle w:val="11"/>
          <w:color w:val="000000"/>
          <w:sz w:val="28"/>
          <w:szCs w:val="28"/>
          <w:lang w:val="en-US" w:eastAsia="en-US"/>
        </w:rPr>
        <w:t>ru</w:t>
      </w:r>
      <w:proofErr w:type="spellEnd"/>
    </w:p>
    <w:p w14:paraId="45C92377" w14:textId="77777777" w:rsidR="00683CE1" w:rsidRPr="007A77B6" w:rsidRDefault="00683CE1" w:rsidP="007A77B6">
      <w:pPr>
        <w:pStyle w:val="a5"/>
        <w:tabs>
          <w:tab w:val="left" w:pos="695"/>
          <w:tab w:val="center" w:pos="960"/>
          <w:tab w:val="right" w:pos="1894"/>
          <w:tab w:val="left" w:pos="2096"/>
        </w:tabs>
        <w:spacing w:line="360" w:lineRule="auto"/>
        <w:ind w:firstLine="0"/>
        <w:jc w:val="both"/>
        <w:rPr>
          <w:sz w:val="28"/>
          <w:szCs w:val="28"/>
        </w:rPr>
      </w:pPr>
      <w:r w:rsidRPr="007A77B6">
        <w:rPr>
          <w:rStyle w:val="11"/>
          <w:color w:val="000000"/>
          <w:sz w:val="28"/>
          <w:szCs w:val="28"/>
          <w:lang w:val="en-US" w:eastAsia="en-US"/>
        </w:rPr>
        <w:t>http</w:t>
      </w:r>
      <w:r w:rsidRPr="001E695A">
        <w:rPr>
          <w:rStyle w:val="11"/>
          <w:color w:val="000000"/>
          <w:sz w:val="28"/>
          <w:szCs w:val="28"/>
          <w:lang w:eastAsia="en-US"/>
        </w:rPr>
        <w:t>//</w:t>
      </w:r>
      <w:r w:rsidRPr="001E695A">
        <w:rPr>
          <w:rStyle w:val="11"/>
          <w:color w:val="000000"/>
          <w:sz w:val="28"/>
          <w:szCs w:val="28"/>
          <w:lang w:eastAsia="en-US"/>
        </w:rPr>
        <w:tab/>
      </w:r>
      <w:r w:rsidRPr="007A77B6">
        <w:rPr>
          <w:rStyle w:val="11"/>
          <w:color w:val="000000"/>
          <w:sz w:val="28"/>
          <w:szCs w:val="28"/>
          <w:lang w:val="en-US" w:eastAsia="en-US"/>
        </w:rPr>
        <w:t>www</w:t>
      </w:r>
      <w:r w:rsidRPr="001E695A">
        <w:rPr>
          <w:rStyle w:val="11"/>
          <w:color w:val="000000"/>
          <w:sz w:val="28"/>
          <w:szCs w:val="28"/>
          <w:lang w:eastAsia="en-US"/>
        </w:rPr>
        <w:t>.</w:t>
      </w:r>
      <w:r w:rsidRPr="001E695A">
        <w:rPr>
          <w:rStyle w:val="11"/>
          <w:color w:val="000000"/>
          <w:sz w:val="28"/>
          <w:szCs w:val="28"/>
          <w:lang w:eastAsia="en-US"/>
        </w:rPr>
        <w:tab/>
      </w:r>
      <w:proofErr w:type="spellStart"/>
      <w:r w:rsidRPr="007A77B6">
        <w:rPr>
          <w:rStyle w:val="11"/>
          <w:color w:val="000000"/>
          <w:sz w:val="28"/>
          <w:szCs w:val="28"/>
          <w:lang w:val="en-US" w:eastAsia="en-US"/>
        </w:rPr>
        <w:t>worldhist</w:t>
      </w:r>
      <w:proofErr w:type="spellEnd"/>
      <w:r w:rsidRPr="001E695A">
        <w:rPr>
          <w:rStyle w:val="11"/>
          <w:color w:val="000000"/>
          <w:sz w:val="28"/>
          <w:szCs w:val="28"/>
          <w:lang w:eastAsia="en-US"/>
        </w:rPr>
        <w:t>.</w:t>
      </w:r>
      <w:proofErr w:type="spellStart"/>
      <w:r w:rsidRPr="007A77B6">
        <w:rPr>
          <w:rStyle w:val="11"/>
          <w:color w:val="000000"/>
          <w:sz w:val="28"/>
          <w:szCs w:val="28"/>
          <w:lang w:val="en-US" w:eastAsia="en-US"/>
        </w:rPr>
        <w:t>ru</w:t>
      </w:r>
      <w:proofErr w:type="spellEnd"/>
    </w:p>
    <w:p w14:paraId="506272CE" w14:textId="77777777" w:rsidR="00683CE1" w:rsidRPr="007A77B6" w:rsidRDefault="00C52E6C" w:rsidP="007A77B6">
      <w:pPr>
        <w:pStyle w:val="a5"/>
        <w:tabs>
          <w:tab w:val="left" w:pos="1065"/>
        </w:tabs>
        <w:spacing w:line="298" w:lineRule="auto"/>
        <w:ind w:firstLine="0"/>
        <w:jc w:val="both"/>
        <w:rPr>
          <w:sz w:val="28"/>
          <w:szCs w:val="28"/>
        </w:rPr>
      </w:pPr>
      <w:r w:rsidRPr="007A77B6">
        <w:rPr>
          <w:rStyle w:val="11"/>
          <w:b/>
          <w:bCs/>
          <w:color w:val="000000"/>
          <w:sz w:val="28"/>
          <w:szCs w:val="28"/>
        </w:rPr>
        <w:t>3.2.3.</w:t>
      </w:r>
      <w:r w:rsidR="00683CE1" w:rsidRPr="007A77B6">
        <w:rPr>
          <w:rStyle w:val="11"/>
          <w:b/>
          <w:bCs/>
          <w:color w:val="000000"/>
          <w:sz w:val="28"/>
          <w:szCs w:val="28"/>
        </w:rPr>
        <w:t>Дополнительные источники</w:t>
      </w:r>
    </w:p>
    <w:p w14:paraId="6BDB3C39" w14:textId="77777777" w:rsidR="00683CE1" w:rsidRPr="007A77B6" w:rsidRDefault="00683CE1" w:rsidP="007A77B6">
      <w:pPr>
        <w:pStyle w:val="a5"/>
        <w:tabs>
          <w:tab w:val="left" w:pos="365"/>
        </w:tabs>
        <w:spacing w:line="360" w:lineRule="auto"/>
        <w:ind w:firstLine="0"/>
        <w:jc w:val="both"/>
        <w:rPr>
          <w:sz w:val="28"/>
          <w:szCs w:val="28"/>
        </w:rPr>
      </w:pPr>
      <w:r w:rsidRPr="007A77B6">
        <w:rPr>
          <w:rStyle w:val="11"/>
          <w:color w:val="000000"/>
          <w:sz w:val="28"/>
          <w:szCs w:val="28"/>
        </w:rPr>
        <w:t xml:space="preserve">Артёмов В.В., </w:t>
      </w:r>
      <w:proofErr w:type="spellStart"/>
      <w:r w:rsidRPr="007A77B6">
        <w:rPr>
          <w:rStyle w:val="11"/>
          <w:color w:val="000000"/>
          <w:sz w:val="28"/>
          <w:szCs w:val="28"/>
        </w:rPr>
        <w:t>Лубченков</w:t>
      </w:r>
      <w:proofErr w:type="spellEnd"/>
      <w:r w:rsidR="00E056E5" w:rsidRPr="007A77B6">
        <w:rPr>
          <w:rStyle w:val="11"/>
          <w:color w:val="000000"/>
          <w:sz w:val="28"/>
          <w:szCs w:val="28"/>
        </w:rPr>
        <w:t xml:space="preserve"> </w:t>
      </w:r>
      <w:r w:rsidRPr="007A77B6">
        <w:rPr>
          <w:rStyle w:val="11"/>
          <w:color w:val="000000"/>
          <w:sz w:val="28"/>
          <w:szCs w:val="28"/>
        </w:rPr>
        <w:t>Ю.Н.</w:t>
      </w:r>
      <w:r w:rsidR="00E056E5" w:rsidRPr="007A77B6">
        <w:rPr>
          <w:rStyle w:val="11"/>
          <w:color w:val="000000"/>
          <w:sz w:val="28"/>
          <w:szCs w:val="28"/>
        </w:rPr>
        <w:t xml:space="preserve"> </w:t>
      </w:r>
      <w:r w:rsidRPr="007A77B6">
        <w:rPr>
          <w:rStyle w:val="11"/>
          <w:color w:val="000000"/>
          <w:sz w:val="28"/>
          <w:szCs w:val="28"/>
        </w:rPr>
        <w:t>История Отечества с древнейших времен до наших дней М. 2016</w:t>
      </w:r>
    </w:p>
    <w:p w14:paraId="54A24C6B" w14:textId="77777777" w:rsidR="00683CE1" w:rsidRPr="007A77B6" w:rsidRDefault="00683CE1" w:rsidP="007A77B6">
      <w:pPr>
        <w:pStyle w:val="a5"/>
        <w:tabs>
          <w:tab w:val="left" w:pos="365"/>
        </w:tabs>
        <w:spacing w:line="360" w:lineRule="auto"/>
        <w:ind w:firstLine="0"/>
        <w:jc w:val="both"/>
        <w:rPr>
          <w:sz w:val="28"/>
          <w:szCs w:val="28"/>
        </w:rPr>
      </w:pPr>
      <w:r w:rsidRPr="007A77B6">
        <w:rPr>
          <w:rStyle w:val="11"/>
          <w:color w:val="000000"/>
          <w:sz w:val="28"/>
          <w:szCs w:val="28"/>
        </w:rPr>
        <w:t>Алексашкина Л.Н., Данилов А.А., Косулина Л.Г. История. Россия и мир: в XX - на</w:t>
      </w:r>
      <w:r w:rsidRPr="007A77B6">
        <w:rPr>
          <w:rStyle w:val="11"/>
          <w:color w:val="000000"/>
          <w:sz w:val="28"/>
          <w:szCs w:val="28"/>
        </w:rPr>
        <w:softHyphen/>
        <w:t xml:space="preserve">чале </w:t>
      </w:r>
      <w:r w:rsidRPr="007A77B6">
        <w:rPr>
          <w:rStyle w:val="11"/>
          <w:color w:val="000000"/>
          <w:sz w:val="28"/>
          <w:szCs w:val="28"/>
          <w:lang w:val="en-US" w:eastAsia="en-US"/>
        </w:rPr>
        <w:t>XXI</w:t>
      </w:r>
      <w:r w:rsidRPr="007A77B6">
        <w:rPr>
          <w:rStyle w:val="11"/>
          <w:color w:val="000000"/>
          <w:sz w:val="28"/>
          <w:szCs w:val="28"/>
          <w:lang w:eastAsia="en-US"/>
        </w:rPr>
        <w:t xml:space="preserve"> </w:t>
      </w:r>
      <w:r w:rsidRPr="007A77B6">
        <w:rPr>
          <w:rStyle w:val="11"/>
          <w:color w:val="000000"/>
          <w:sz w:val="28"/>
          <w:szCs w:val="28"/>
        </w:rPr>
        <w:t>века. 11 класс. М. 2007</w:t>
      </w:r>
    </w:p>
    <w:p w14:paraId="715A8C7F" w14:textId="77777777" w:rsidR="00683CE1" w:rsidRPr="007A77B6" w:rsidRDefault="00683CE1" w:rsidP="007A77B6">
      <w:pPr>
        <w:pStyle w:val="a5"/>
        <w:tabs>
          <w:tab w:val="left" w:pos="365"/>
        </w:tabs>
        <w:spacing w:line="360" w:lineRule="auto"/>
        <w:ind w:firstLine="0"/>
        <w:jc w:val="both"/>
        <w:rPr>
          <w:sz w:val="28"/>
          <w:szCs w:val="28"/>
        </w:rPr>
      </w:pPr>
      <w:r w:rsidRPr="007A77B6">
        <w:rPr>
          <w:rStyle w:val="11"/>
          <w:color w:val="000000"/>
          <w:sz w:val="28"/>
          <w:szCs w:val="28"/>
        </w:rPr>
        <w:t xml:space="preserve">История </w:t>
      </w:r>
      <w:r w:rsidRPr="007A77B6">
        <w:rPr>
          <w:rStyle w:val="11"/>
          <w:color w:val="000000"/>
          <w:sz w:val="28"/>
          <w:szCs w:val="28"/>
          <w:lang w:val="en-US" w:eastAsia="en-US"/>
        </w:rPr>
        <w:t>XX</w:t>
      </w:r>
      <w:r w:rsidRPr="007A77B6">
        <w:rPr>
          <w:rStyle w:val="11"/>
          <w:color w:val="000000"/>
          <w:sz w:val="28"/>
          <w:szCs w:val="28"/>
          <w:lang w:eastAsia="en-US"/>
        </w:rPr>
        <w:t xml:space="preserve"> </w:t>
      </w:r>
      <w:r w:rsidRPr="007A77B6">
        <w:rPr>
          <w:rStyle w:val="11"/>
          <w:color w:val="000000"/>
          <w:sz w:val="28"/>
          <w:szCs w:val="28"/>
        </w:rPr>
        <w:t xml:space="preserve">века. Зарубежные страны. («Энциклопедия для детей») </w:t>
      </w:r>
      <w:proofErr w:type="spellStart"/>
      <w:r w:rsidRPr="007A77B6">
        <w:rPr>
          <w:rStyle w:val="11"/>
          <w:color w:val="000000"/>
          <w:sz w:val="28"/>
          <w:szCs w:val="28"/>
        </w:rPr>
        <w:t>Аванта</w:t>
      </w:r>
      <w:proofErr w:type="spellEnd"/>
      <w:r w:rsidRPr="007A77B6">
        <w:rPr>
          <w:rStyle w:val="11"/>
          <w:color w:val="000000"/>
          <w:sz w:val="28"/>
          <w:szCs w:val="28"/>
        </w:rPr>
        <w:t xml:space="preserve"> М. 2002.</w:t>
      </w:r>
    </w:p>
    <w:p w14:paraId="39CCC5FE" w14:textId="77777777" w:rsidR="00683CE1" w:rsidRPr="007A77B6" w:rsidRDefault="00683CE1" w:rsidP="007A77B6">
      <w:pPr>
        <w:pStyle w:val="a5"/>
        <w:tabs>
          <w:tab w:val="left" w:pos="365"/>
        </w:tabs>
        <w:spacing w:line="360" w:lineRule="auto"/>
        <w:ind w:firstLine="0"/>
        <w:jc w:val="both"/>
        <w:rPr>
          <w:sz w:val="28"/>
          <w:szCs w:val="28"/>
        </w:rPr>
      </w:pPr>
      <w:r w:rsidRPr="007A77B6">
        <w:rPr>
          <w:rStyle w:val="11"/>
          <w:color w:val="000000"/>
          <w:sz w:val="28"/>
          <w:szCs w:val="28"/>
        </w:rPr>
        <w:t xml:space="preserve">Человечество </w:t>
      </w:r>
      <w:r w:rsidRPr="007A77B6">
        <w:rPr>
          <w:rStyle w:val="11"/>
          <w:color w:val="000000"/>
          <w:sz w:val="28"/>
          <w:szCs w:val="28"/>
          <w:lang w:val="en-US" w:eastAsia="en-US"/>
        </w:rPr>
        <w:t>XXI</w:t>
      </w:r>
      <w:r w:rsidRPr="007A77B6">
        <w:rPr>
          <w:rStyle w:val="11"/>
          <w:color w:val="000000"/>
          <w:sz w:val="28"/>
          <w:szCs w:val="28"/>
          <w:lang w:eastAsia="en-US"/>
        </w:rPr>
        <w:t xml:space="preserve"> </w:t>
      </w:r>
      <w:r w:rsidRPr="007A77B6">
        <w:rPr>
          <w:rStyle w:val="11"/>
          <w:color w:val="000000"/>
          <w:sz w:val="28"/>
          <w:szCs w:val="28"/>
        </w:rPr>
        <w:t xml:space="preserve">век («Энциклопедия для детей») </w:t>
      </w:r>
      <w:proofErr w:type="spellStart"/>
      <w:r w:rsidRPr="007A77B6">
        <w:rPr>
          <w:rStyle w:val="11"/>
          <w:color w:val="000000"/>
          <w:sz w:val="28"/>
          <w:szCs w:val="28"/>
        </w:rPr>
        <w:t>Аванта</w:t>
      </w:r>
      <w:proofErr w:type="spellEnd"/>
      <w:r w:rsidRPr="007A77B6">
        <w:rPr>
          <w:rStyle w:val="11"/>
          <w:color w:val="000000"/>
          <w:sz w:val="28"/>
          <w:szCs w:val="28"/>
        </w:rPr>
        <w:t xml:space="preserve"> М. 2007</w:t>
      </w:r>
    </w:p>
    <w:p w14:paraId="7FD483CD" w14:textId="77777777" w:rsidR="00683CE1" w:rsidRPr="007A77B6" w:rsidRDefault="00683CE1" w:rsidP="007A77B6">
      <w:pPr>
        <w:pStyle w:val="a5"/>
        <w:tabs>
          <w:tab w:val="left" w:pos="365"/>
        </w:tabs>
        <w:spacing w:line="360" w:lineRule="auto"/>
        <w:ind w:firstLine="0"/>
        <w:jc w:val="both"/>
        <w:rPr>
          <w:sz w:val="28"/>
          <w:szCs w:val="28"/>
        </w:rPr>
      </w:pPr>
      <w:r w:rsidRPr="007A77B6">
        <w:rPr>
          <w:rStyle w:val="11"/>
          <w:color w:val="000000"/>
          <w:sz w:val="28"/>
          <w:szCs w:val="28"/>
        </w:rPr>
        <w:t>Филиппов А. В. Новейшая история России 1945 - 2005. М. 2006</w:t>
      </w:r>
    </w:p>
    <w:p w14:paraId="76189B1B" w14:textId="4D8EBCF9" w:rsidR="00683CE1" w:rsidRPr="00305572" w:rsidRDefault="00683CE1" w:rsidP="007A77B6">
      <w:pPr>
        <w:pStyle w:val="a5"/>
        <w:tabs>
          <w:tab w:val="left" w:pos="365"/>
        </w:tabs>
        <w:spacing w:line="360" w:lineRule="auto"/>
        <w:ind w:firstLine="0"/>
        <w:jc w:val="both"/>
        <w:rPr>
          <w:sz w:val="28"/>
          <w:szCs w:val="28"/>
        </w:rPr>
      </w:pPr>
      <w:r w:rsidRPr="007A77B6">
        <w:rPr>
          <w:rStyle w:val="11"/>
          <w:color w:val="000000"/>
          <w:sz w:val="28"/>
          <w:szCs w:val="28"/>
        </w:rPr>
        <w:t>Безбородов А. Б. Елисеева Н. В. и др. История России в новейшее время 1985 - 2009.</w:t>
      </w:r>
      <w:r w:rsidR="007A77B6">
        <w:rPr>
          <w:rStyle w:val="11"/>
          <w:color w:val="000000"/>
          <w:sz w:val="28"/>
          <w:szCs w:val="28"/>
        </w:rPr>
        <w:t xml:space="preserve"> </w:t>
      </w:r>
      <w:r w:rsidRPr="007A77B6">
        <w:rPr>
          <w:rStyle w:val="11"/>
          <w:color w:val="000000"/>
          <w:sz w:val="28"/>
          <w:szCs w:val="28"/>
        </w:rPr>
        <w:t>М. 2010.</w:t>
      </w:r>
      <w:r w:rsidRPr="00305572">
        <w:rPr>
          <w:sz w:val="28"/>
          <w:szCs w:val="28"/>
        </w:rPr>
        <w:br w:type="page"/>
      </w:r>
    </w:p>
    <w:p w14:paraId="01E3E71D" w14:textId="39CEB428" w:rsidR="00C52E6C" w:rsidRPr="00CC3D52" w:rsidRDefault="00683CE1" w:rsidP="00CC3D52">
      <w:pPr>
        <w:pStyle w:val="2"/>
        <w:spacing w:before="0" w:after="0" w:line="360" w:lineRule="auto"/>
        <w:jc w:val="center"/>
        <w:rPr>
          <w:rStyle w:val="a8"/>
          <w:b/>
          <w:i w:val="0"/>
          <w:iCs w:val="0"/>
          <w:color w:val="000000"/>
        </w:rPr>
      </w:pPr>
      <w:bookmarkStart w:id="25" w:name="_Toc128763060"/>
      <w:r w:rsidRPr="00CC3D52">
        <w:rPr>
          <w:rStyle w:val="a8"/>
          <w:b/>
          <w:i w:val="0"/>
          <w:iCs w:val="0"/>
          <w:color w:val="000000"/>
        </w:rPr>
        <w:lastRenderedPageBreak/>
        <w:t>4. КОНТРОЛЬ И ОЦЕНКА РЕЗУЛЬТА</w:t>
      </w:r>
      <w:r w:rsidR="00672AC3" w:rsidRPr="00CC3D52">
        <w:rPr>
          <w:rStyle w:val="a8"/>
          <w:b/>
          <w:i w:val="0"/>
          <w:iCs w:val="0"/>
          <w:color w:val="000000"/>
        </w:rPr>
        <w:t>ТОВ</w:t>
      </w:r>
      <w:r w:rsidR="00CC3D52">
        <w:rPr>
          <w:rStyle w:val="a8"/>
          <w:b/>
          <w:i w:val="0"/>
          <w:iCs w:val="0"/>
          <w:color w:val="000000"/>
        </w:rPr>
        <w:t xml:space="preserve"> </w:t>
      </w:r>
      <w:r w:rsidR="00672AC3" w:rsidRPr="00CC3D52">
        <w:rPr>
          <w:rStyle w:val="a8"/>
          <w:b/>
          <w:i w:val="0"/>
          <w:iCs w:val="0"/>
          <w:color w:val="000000"/>
        </w:rPr>
        <w:t xml:space="preserve">ОСВОЕНИЯ </w:t>
      </w:r>
      <w:r w:rsidRPr="00CC3D52">
        <w:rPr>
          <w:rStyle w:val="a8"/>
          <w:b/>
          <w:i w:val="0"/>
          <w:iCs w:val="0"/>
          <w:color w:val="000000"/>
        </w:rPr>
        <w:t xml:space="preserve"> </w:t>
      </w:r>
      <w:r w:rsidR="00260FBF">
        <w:rPr>
          <w:rStyle w:val="a8"/>
          <w:b/>
          <w:i w:val="0"/>
          <w:iCs w:val="0"/>
          <w:color w:val="000000"/>
        </w:rPr>
        <w:t xml:space="preserve">УЧЕБНОЙ </w:t>
      </w:r>
      <w:r w:rsidRPr="00CC3D52">
        <w:rPr>
          <w:rStyle w:val="a8"/>
          <w:b/>
          <w:i w:val="0"/>
          <w:iCs w:val="0"/>
          <w:color w:val="000000"/>
        </w:rPr>
        <w:t>ДИСЦИПЛИНЫ</w:t>
      </w:r>
      <w:bookmarkEnd w:id="25"/>
    </w:p>
    <w:p w14:paraId="1F25EC26" w14:textId="77777777" w:rsidR="00A34D57" w:rsidRPr="00305572" w:rsidRDefault="00A34D57" w:rsidP="00A34D57">
      <w:pPr>
        <w:pStyle w:val="a9"/>
        <w:jc w:val="center"/>
        <w:rPr>
          <w:rStyle w:val="a8"/>
          <w:b/>
          <w:iCs/>
          <w:color w:val="000000"/>
          <w:sz w:val="28"/>
          <w:szCs w:val="28"/>
        </w:rPr>
      </w:pPr>
    </w:p>
    <w:p w14:paraId="365BD216" w14:textId="1E2FAF95" w:rsidR="00A34D57" w:rsidRPr="00167F0E" w:rsidRDefault="00A34D57" w:rsidP="00167F0E">
      <w:pPr>
        <w:spacing w:line="360" w:lineRule="auto"/>
        <w:ind w:firstLine="708"/>
        <w:jc w:val="both"/>
        <w:rPr>
          <w:rFonts w:ascii="Times New Roman" w:hAnsi="Times New Roman" w:cs="Times New Roman"/>
          <w:sz w:val="28"/>
          <w:szCs w:val="28"/>
        </w:rPr>
      </w:pPr>
      <w:r w:rsidRPr="00305572">
        <w:rPr>
          <w:rFonts w:ascii="Times New Roman" w:hAnsi="Times New Roman" w:cs="Times New Roman"/>
          <w:sz w:val="28"/>
          <w:szCs w:val="28"/>
        </w:rPr>
        <w:t>Контроль и оценка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w:t>
      </w:r>
      <w:r w:rsidR="00167F0E">
        <w:rPr>
          <w:rFonts w:ascii="Times New Roman" w:hAnsi="Times New Roman" w:cs="Times New Roman"/>
          <w:sz w:val="28"/>
          <w:szCs w:val="28"/>
        </w:rPr>
        <w:t>аданий, проектов, исследований.</w:t>
      </w:r>
    </w:p>
    <w:tbl>
      <w:tblPr>
        <w:tblW w:w="0" w:type="auto"/>
        <w:jc w:val="center"/>
        <w:tblLayout w:type="fixed"/>
        <w:tblCellMar>
          <w:left w:w="0" w:type="dxa"/>
          <w:right w:w="0" w:type="dxa"/>
        </w:tblCellMar>
        <w:tblLook w:val="0000" w:firstRow="0" w:lastRow="0" w:firstColumn="0" w:lastColumn="0" w:noHBand="0" w:noVBand="0"/>
      </w:tblPr>
      <w:tblGrid>
        <w:gridCol w:w="4262"/>
        <w:gridCol w:w="3461"/>
        <w:gridCol w:w="1637"/>
      </w:tblGrid>
      <w:tr w:rsidR="00683CE1" w:rsidRPr="00CC3D52" w14:paraId="03EDE760" w14:textId="77777777" w:rsidTr="00A53E0E">
        <w:trPr>
          <w:trHeight w:hRule="exact" w:val="797"/>
          <w:jc w:val="center"/>
        </w:trPr>
        <w:tc>
          <w:tcPr>
            <w:tcW w:w="4262" w:type="dxa"/>
            <w:tcBorders>
              <w:top w:val="single" w:sz="4" w:space="0" w:color="auto"/>
              <w:left w:val="single" w:sz="4" w:space="0" w:color="auto"/>
              <w:bottom w:val="nil"/>
              <w:right w:val="nil"/>
            </w:tcBorders>
          </w:tcPr>
          <w:p w14:paraId="7B97718D" w14:textId="77777777" w:rsidR="00683CE1" w:rsidRPr="00CC3D52" w:rsidRDefault="00683CE1" w:rsidP="00A53E0E">
            <w:pPr>
              <w:pStyle w:val="a7"/>
              <w:rPr>
                <w:sz w:val="24"/>
                <w:szCs w:val="24"/>
              </w:rPr>
            </w:pPr>
            <w:r w:rsidRPr="00CC3D52">
              <w:rPr>
                <w:rStyle w:val="a6"/>
                <w:b/>
                <w:bCs/>
                <w:i/>
                <w:iCs/>
                <w:color w:val="000000"/>
                <w:sz w:val="24"/>
                <w:szCs w:val="24"/>
              </w:rPr>
              <w:t>Результаты обучения</w:t>
            </w:r>
          </w:p>
        </w:tc>
        <w:tc>
          <w:tcPr>
            <w:tcW w:w="3461" w:type="dxa"/>
            <w:tcBorders>
              <w:top w:val="single" w:sz="4" w:space="0" w:color="auto"/>
              <w:left w:val="single" w:sz="4" w:space="0" w:color="auto"/>
              <w:bottom w:val="nil"/>
              <w:right w:val="nil"/>
            </w:tcBorders>
          </w:tcPr>
          <w:p w14:paraId="7BEC2D13" w14:textId="77777777" w:rsidR="00683CE1" w:rsidRPr="00CC3D52" w:rsidRDefault="00683CE1" w:rsidP="00A53E0E">
            <w:pPr>
              <w:pStyle w:val="a7"/>
              <w:rPr>
                <w:sz w:val="24"/>
                <w:szCs w:val="24"/>
              </w:rPr>
            </w:pPr>
            <w:r w:rsidRPr="00CC3D52">
              <w:rPr>
                <w:rStyle w:val="a6"/>
                <w:b/>
                <w:bCs/>
                <w:i/>
                <w:iCs/>
                <w:color w:val="000000"/>
                <w:sz w:val="24"/>
                <w:szCs w:val="24"/>
              </w:rPr>
              <w:t>Критерии оценки</w:t>
            </w:r>
          </w:p>
        </w:tc>
        <w:tc>
          <w:tcPr>
            <w:tcW w:w="1637" w:type="dxa"/>
            <w:tcBorders>
              <w:top w:val="single" w:sz="4" w:space="0" w:color="auto"/>
              <w:left w:val="single" w:sz="4" w:space="0" w:color="auto"/>
              <w:bottom w:val="nil"/>
              <w:right w:val="single" w:sz="4" w:space="0" w:color="auto"/>
            </w:tcBorders>
          </w:tcPr>
          <w:p w14:paraId="2E8A1FAC" w14:textId="77777777" w:rsidR="00683CE1" w:rsidRPr="00CC3D52" w:rsidRDefault="00683CE1" w:rsidP="00A53E0E">
            <w:pPr>
              <w:pStyle w:val="a7"/>
              <w:spacing w:line="276" w:lineRule="auto"/>
              <w:rPr>
                <w:sz w:val="24"/>
                <w:szCs w:val="24"/>
              </w:rPr>
            </w:pPr>
            <w:r w:rsidRPr="00CC3D52">
              <w:rPr>
                <w:rStyle w:val="a6"/>
                <w:b/>
                <w:bCs/>
                <w:i/>
                <w:iCs/>
                <w:color w:val="000000"/>
                <w:sz w:val="24"/>
                <w:szCs w:val="24"/>
              </w:rPr>
              <w:t>Методы оценки</w:t>
            </w:r>
          </w:p>
        </w:tc>
      </w:tr>
      <w:tr w:rsidR="00683CE1" w:rsidRPr="00CC3D52" w14:paraId="3EBC20C9" w14:textId="77777777" w:rsidTr="00A53E0E">
        <w:trPr>
          <w:trHeight w:hRule="exact" w:val="6120"/>
          <w:jc w:val="center"/>
        </w:trPr>
        <w:tc>
          <w:tcPr>
            <w:tcW w:w="4262" w:type="dxa"/>
            <w:tcBorders>
              <w:top w:val="single" w:sz="4" w:space="0" w:color="auto"/>
              <w:left w:val="single" w:sz="4" w:space="0" w:color="auto"/>
              <w:bottom w:val="nil"/>
              <w:right w:val="nil"/>
            </w:tcBorders>
          </w:tcPr>
          <w:p w14:paraId="58D1F1D7" w14:textId="77777777" w:rsidR="00683CE1" w:rsidRPr="00CC3D52" w:rsidRDefault="00683CE1" w:rsidP="00683CE1">
            <w:pPr>
              <w:pStyle w:val="a7"/>
              <w:numPr>
                <w:ilvl w:val="0"/>
                <w:numId w:val="25"/>
              </w:numPr>
              <w:tabs>
                <w:tab w:val="left" w:pos="710"/>
              </w:tabs>
              <w:spacing w:line="276" w:lineRule="auto"/>
              <w:ind w:firstLine="460"/>
              <w:rPr>
                <w:sz w:val="24"/>
                <w:szCs w:val="24"/>
              </w:rPr>
            </w:pPr>
            <w:r w:rsidRPr="00CC3D52">
              <w:rPr>
                <w:rStyle w:val="a6"/>
                <w:color w:val="000000"/>
                <w:sz w:val="24"/>
                <w:szCs w:val="24"/>
              </w:rPr>
              <w:t>Знание основных направлений раз</w:t>
            </w:r>
            <w:r w:rsidRPr="00CC3D52">
              <w:rPr>
                <w:rStyle w:val="a6"/>
                <w:color w:val="000000"/>
                <w:sz w:val="24"/>
                <w:szCs w:val="24"/>
              </w:rPr>
              <w:softHyphen/>
              <w:t>вития ключевых регионов мира на рубеже XX - XXI веков.</w:t>
            </w:r>
          </w:p>
          <w:p w14:paraId="0937A624" w14:textId="77777777" w:rsidR="00683CE1" w:rsidRPr="00CC3D52" w:rsidRDefault="00683CE1" w:rsidP="00683CE1">
            <w:pPr>
              <w:pStyle w:val="a7"/>
              <w:numPr>
                <w:ilvl w:val="0"/>
                <w:numId w:val="25"/>
              </w:numPr>
              <w:tabs>
                <w:tab w:val="left" w:pos="710"/>
              </w:tabs>
              <w:spacing w:line="276" w:lineRule="auto"/>
              <w:ind w:firstLine="460"/>
              <w:rPr>
                <w:sz w:val="24"/>
                <w:szCs w:val="24"/>
              </w:rPr>
            </w:pPr>
            <w:r w:rsidRPr="00CC3D52">
              <w:rPr>
                <w:rStyle w:val="a6"/>
                <w:color w:val="000000"/>
                <w:sz w:val="24"/>
                <w:szCs w:val="24"/>
              </w:rPr>
              <w:t>Знание сущности и причин локаль</w:t>
            </w:r>
            <w:r w:rsidRPr="00CC3D52">
              <w:rPr>
                <w:rStyle w:val="a6"/>
                <w:color w:val="000000"/>
                <w:sz w:val="24"/>
                <w:szCs w:val="24"/>
              </w:rPr>
              <w:softHyphen/>
              <w:t>ных, региональных, межгосударственных конфликтов в конце XX - начале XXI вв.</w:t>
            </w:r>
          </w:p>
          <w:p w14:paraId="36ED6F2C" w14:textId="77777777" w:rsidR="00683CE1" w:rsidRPr="00CC3D52" w:rsidRDefault="00683CE1" w:rsidP="00683CE1">
            <w:pPr>
              <w:pStyle w:val="a7"/>
              <w:numPr>
                <w:ilvl w:val="0"/>
                <w:numId w:val="25"/>
              </w:numPr>
              <w:tabs>
                <w:tab w:val="left" w:pos="710"/>
              </w:tabs>
              <w:spacing w:line="276" w:lineRule="auto"/>
              <w:ind w:firstLine="460"/>
              <w:rPr>
                <w:sz w:val="24"/>
                <w:szCs w:val="24"/>
              </w:rPr>
            </w:pPr>
            <w:r w:rsidRPr="00CC3D52">
              <w:rPr>
                <w:rStyle w:val="a6"/>
                <w:color w:val="000000"/>
                <w:sz w:val="24"/>
                <w:szCs w:val="24"/>
              </w:rPr>
              <w:t>Знание основных процессов (инте</w:t>
            </w:r>
            <w:r w:rsidRPr="00CC3D52">
              <w:rPr>
                <w:rStyle w:val="a6"/>
                <w:color w:val="000000"/>
                <w:sz w:val="24"/>
                <w:szCs w:val="24"/>
              </w:rPr>
              <w:softHyphen/>
              <w:t>грационных, поликультурных, миграцион</w:t>
            </w:r>
            <w:r w:rsidRPr="00CC3D52">
              <w:rPr>
                <w:rStyle w:val="a6"/>
                <w:color w:val="000000"/>
                <w:sz w:val="24"/>
                <w:szCs w:val="24"/>
              </w:rPr>
              <w:softHyphen/>
              <w:t>ных и иных) политического и экономиче</w:t>
            </w:r>
            <w:r w:rsidRPr="00CC3D52">
              <w:rPr>
                <w:rStyle w:val="a6"/>
                <w:color w:val="000000"/>
                <w:sz w:val="24"/>
                <w:szCs w:val="24"/>
              </w:rPr>
              <w:softHyphen/>
              <w:t>ского развития ведущих государств и ре</w:t>
            </w:r>
            <w:r w:rsidRPr="00CC3D52">
              <w:rPr>
                <w:rStyle w:val="a6"/>
                <w:color w:val="000000"/>
                <w:sz w:val="24"/>
                <w:szCs w:val="24"/>
              </w:rPr>
              <w:softHyphen/>
              <w:t>гионов мира;</w:t>
            </w:r>
          </w:p>
          <w:p w14:paraId="4DCEB863" w14:textId="77777777" w:rsidR="00683CE1" w:rsidRPr="00CC3D52" w:rsidRDefault="00683CE1" w:rsidP="00683CE1">
            <w:pPr>
              <w:pStyle w:val="a7"/>
              <w:numPr>
                <w:ilvl w:val="0"/>
                <w:numId w:val="25"/>
              </w:numPr>
              <w:tabs>
                <w:tab w:val="left" w:pos="710"/>
              </w:tabs>
              <w:spacing w:line="276" w:lineRule="auto"/>
              <w:ind w:firstLine="460"/>
              <w:rPr>
                <w:sz w:val="24"/>
                <w:szCs w:val="24"/>
              </w:rPr>
            </w:pPr>
            <w:r w:rsidRPr="00CC3D52">
              <w:rPr>
                <w:rStyle w:val="a6"/>
                <w:color w:val="000000"/>
                <w:sz w:val="24"/>
                <w:szCs w:val="24"/>
              </w:rPr>
              <w:t>Знание назначения ООН, НАТО, ЕС и других организаций, основных на</w:t>
            </w:r>
            <w:r w:rsidRPr="00CC3D52">
              <w:rPr>
                <w:rStyle w:val="a6"/>
                <w:color w:val="000000"/>
                <w:sz w:val="24"/>
                <w:szCs w:val="24"/>
              </w:rPr>
              <w:softHyphen/>
              <w:t>правлений их деятельности;</w:t>
            </w:r>
          </w:p>
          <w:p w14:paraId="0E8479CC" w14:textId="77777777" w:rsidR="00683CE1" w:rsidRPr="00CC3D52" w:rsidRDefault="00683CE1" w:rsidP="00683CE1">
            <w:pPr>
              <w:pStyle w:val="a7"/>
              <w:numPr>
                <w:ilvl w:val="0"/>
                <w:numId w:val="25"/>
              </w:numPr>
              <w:tabs>
                <w:tab w:val="left" w:pos="710"/>
              </w:tabs>
              <w:spacing w:line="276" w:lineRule="auto"/>
              <w:ind w:firstLine="460"/>
              <w:rPr>
                <w:sz w:val="24"/>
                <w:szCs w:val="24"/>
              </w:rPr>
            </w:pPr>
            <w:r w:rsidRPr="00CC3D52">
              <w:rPr>
                <w:rStyle w:val="a6"/>
                <w:color w:val="000000"/>
                <w:sz w:val="24"/>
                <w:szCs w:val="24"/>
              </w:rPr>
              <w:t>Знание сведений о роли науки, культуры и религии в сохранении и укреп</w:t>
            </w:r>
            <w:r w:rsidRPr="00CC3D52">
              <w:rPr>
                <w:rStyle w:val="a6"/>
                <w:color w:val="000000"/>
                <w:sz w:val="24"/>
                <w:szCs w:val="24"/>
              </w:rPr>
              <w:softHyphen/>
              <w:t>лений национальных и государственных традиций.</w:t>
            </w:r>
          </w:p>
          <w:p w14:paraId="0B4133B2" w14:textId="77777777" w:rsidR="00683CE1" w:rsidRPr="00CC3D52" w:rsidRDefault="00683CE1" w:rsidP="00683CE1">
            <w:pPr>
              <w:pStyle w:val="a7"/>
              <w:numPr>
                <w:ilvl w:val="0"/>
                <w:numId w:val="25"/>
              </w:numPr>
              <w:tabs>
                <w:tab w:val="left" w:pos="710"/>
              </w:tabs>
              <w:spacing w:line="276" w:lineRule="auto"/>
              <w:ind w:firstLine="460"/>
              <w:rPr>
                <w:sz w:val="24"/>
                <w:szCs w:val="24"/>
              </w:rPr>
            </w:pPr>
            <w:r w:rsidRPr="00CC3D52">
              <w:rPr>
                <w:rStyle w:val="a6"/>
                <w:color w:val="000000"/>
                <w:sz w:val="24"/>
                <w:szCs w:val="24"/>
              </w:rPr>
              <w:t>Знание содержания и назначения важнейших правовых и законодательных актов мирового и регионального значения.</w:t>
            </w:r>
          </w:p>
        </w:tc>
        <w:tc>
          <w:tcPr>
            <w:tcW w:w="3461" w:type="dxa"/>
            <w:tcBorders>
              <w:top w:val="single" w:sz="4" w:space="0" w:color="auto"/>
              <w:left w:val="single" w:sz="4" w:space="0" w:color="auto"/>
              <w:bottom w:val="nil"/>
              <w:right w:val="nil"/>
            </w:tcBorders>
          </w:tcPr>
          <w:p w14:paraId="5F68EA0F" w14:textId="77777777" w:rsidR="00683CE1" w:rsidRPr="00CC3D52" w:rsidRDefault="00683CE1" w:rsidP="00A53E0E">
            <w:pPr>
              <w:pStyle w:val="a7"/>
              <w:spacing w:after="180" w:line="276" w:lineRule="auto"/>
              <w:rPr>
                <w:sz w:val="24"/>
                <w:szCs w:val="24"/>
              </w:rPr>
            </w:pPr>
            <w:r w:rsidRPr="00CC3D52">
              <w:rPr>
                <w:rStyle w:val="a6"/>
                <w:color w:val="000000"/>
                <w:sz w:val="24"/>
                <w:szCs w:val="24"/>
              </w:rPr>
              <w:t>Степень знания материала курса. Насколько логично и ясно излага</w:t>
            </w:r>
            <w:r w:rsidRPr="00CC3D52">
              <w:rPr>
                <w:rStyle w:val="a6"/>
                <w:color w:val="000000"/>
                <w:sz w:val="24"/>
                <w:szCs w:val="24"/>
              </w:rPr>
              <w:softHyphen/>
              <w:t>ется материал, не требует ли он дополнительных пояснений,</w:t>
            </w:r>
          </w:p>
          <w:p w14:paraId="56E83CB5" w14:textId="77777777" w:rsidR="00683CE1" w:rsidRPr="00CC3D52" w:rsidRDefault="00683CE1" w:rsidP="00A53E0E">
            <w:pPr>
              <w:pStyle w:val="a7"/>
              <w:spacing w:after="180" w:line="276" w:lineRule="auto"/>
              <w:rPr>
                <w:sz w:val="24"/>
                <w:szCs w:val="24"/>
              </w:rPr>
            </w:pPr>
            <w:r w:rsidRPr="00CC3D52">
              <w:rPr>
                <w:rStyle w:val="a6"/>
                <w:color w:val="000000"/>
                <w:sz w:val="24"/>
                <w:szCs w:val="24"/>
              </w:rPr>
              <w:t>Отвечает ли учащийся на все до</w:t>
            </w:r>
            <w:r w:rsidRPr="00CC3D52">
              <w:rPr>
                <w:rStyle w:val="a6"/>
                <w:color w:val="000000"/>
                <w:sz w:val="24"/>
                <w:szCs w:val="24"/>
              </w:rPr>
              <w:softHyphen/>
              <w:t>полнительные вопросы препода</w:t>
            </w:r>
            <w:r w:rsidRPr="00CC3D52">
              <w:rPr>
                <w:rStyle w:val="a6"/>
                <w:color w:val="000000"/>
                <w:sz w:val="24"/>
                <w:szCs w:val="24"/>
              </w:rPr>
              <w:softHyphen/>
              <w:t>вателя.</w:t>
            </w:r>
          </w:p>
          <w:p w14:paraId="266DBDE1" w14:textId="77777777" w:rsidR="00683CE1" w:rsidRPr="00CC3D52" w:rsidRDefault="00683CE1" w:rsidP="00A53E0E">
            <w:pPr>
              <w:pStyle w:val="a7"/>
              <w:spacing w:after="180" w:line="276" w:lineRule="auto"/>
              <w:rPr>
                <w:sz w:val="24"/>
                <w:szCs w:val="24"/>
              </w:rPr>
            </w:pPr>
            <w:r w:rsidRPr="00CC3D52">
              <w:rPr>
                <w:rStyle w:val="a6"/>
                <w:color w:val="000000"/>
                <w:sz w:val="24"/>
                <w:szCs w:val="24"/>
              </w:rPr>
              <w:t>На каком уровне выполнены кон</w:t>
            </w:r>
            <w:r w:rsidRPr="00CC3D52">
              <w:rPr>
                <w:rStyle w:val="a6"/>
                <w:color w:val="000000"/>
                <w:sz w:val="24"/>
                <w:szCs w:val="24"/>
              </w:rPr>
              <w:softHyphen/>
              <w:t>трольные работы и рефераты са</w:t>
            </w:r>
            <w:r w:rsidRPr="00CC3D52">
              <w:rPr>
                <w:rStyle w:val="a6"/>
                <w:color w:val="000000"/>
                <w:sz w:val="24"/>
                <w:szCs w:val="24"/>
              </w:rPr>
              <w:softHyphen/>
              <w:t>мостоятельной работы.</w:t>
            </w:r>
          </w:p>
        </w:tc>
        <w:tc>
          <w:tcPr>
            <w:tcW w:w="1637" w:type="dxa"/>
            <w:tcBorders>
              <w:top w:val="single" w:sz="4" w:space="0" w:color="auto"/>
              <w:left w:val="single" w:sz="4" w:space="0" w:color="auto"/>
              <w:bottom w:val="nil"/>
              <w:right w:val="single" w:sz="4" w:space="0" w:color="auto"/>
            </w:tcBorders>
          </w:tcPr>
          <w:p w14:paraId="5B1A1736" w14:textId="77777777" w:rsidR="00683CE1" w:rsidRPr="00CC3D52" w:rsidRDefault="00683CE1" w:rsidP="00A53E0E">
            <w:pPr>
              <w:pStyle w:val="a7"/>
              <w:spacing w:after="180" w:line="276" w:lineRule="auto"/>
              <w:rPr>
                <w:sz w:val="24"/>
                <w:szCs w:val="24"/>
              </w:rPr>
            </w:pPr>
            <w:r w:rsidRPr="00CC3D52">
              <w:rPr>
                <w:rStyle w:val="a6"/>
                <w:color w:val="000000"/>
                <w:sz w:val="24"/>
                <w:szCs w:val="24"/>
              </w:rPr>
              <w:t>Экспертное наблюдение за выступле</w:t>
            </w:r>
            <w:r w:rsidRPr="00CC3D52">
              <w:rPr>
                <w:rStyle w:val="a6"/>
                <w:color w:val="000000"/>
                <w:sz w:val="24"/>
                <w:szCs w:val="24"/>
              </w:rPr>
              <w:softHyphen/>
              <w:t>ниями с рефе</w:t>
            </w:r>
            <w:r w:rsidRPr="00CC3D52">
              <w:rPr>
                <w:rStyle w:val="a6"/>
                <w:color w:val="000000"/>
                <w:sz w:val="24"/>
                <w:szCs w:val="24"/>
              </w:rPr>
              <w:softHyphen/>
              <w:t>ратами,</w:t>
            </w:r>
          </w:p>
          <w:p w14:paraId="12F94E7B" w14:textId="77777777" w:rsidR="00683CE1" w:rsidRPr="00CC3D52" w:rsidRDefault="00683CE1" w:rsidP="00A53E0E">
            <w:pPr>
              <w:pStyle w:val="a7"/>
              <w:spacing w:after="180" w:line="276" w:lineRule="auto"/>
              <w:rPr>
                <w:sz w:val="24"/>
                <w:szCs w:val="24"/>
              </w:rPr>
            </w:pPr>
            <w:r w:rsidRPr="00CC3D52">
              <w:rPr>
                <w:rStyle w:val="a6"/>
                <w:color w:val="000000"/>
                <w:sz w:val="24"/>
                <w:szCs w:val="24"/>
              </w:rPr>
              <w:t>Ответы на во</w:t>
            </w:r>
            <w:r w:rsidRPr="00CC3D52">
              <w:rPr>
                <w:rStyle w:val="a6"/>
                <w:color w:val="000000"/>
                <w:sz w:val="24"/>
                <w:szCs w:val="24"/>
              </w:rPr>
              <w:softHyphen/>
              <w:t>просы,</w:t>
            </w:r>
          </w:p>
          <w:p w14:paraId="014492B0" w14:textId="77777777" w:rsidR="00683CE1" w:rsidRPr="00CC3D52" w:rsidRDefault="00683CE1" w:rsidP="00A53E0E">
            <w:pPr>
              <w:pStyle w:val="a7"/>
              <w:spacing w:after="180" w:line="276" w:lineRule="auto"/>
              <w:rPr>
                <w:sz w:val="24"/>
                <w:szCs w:val="24"/>
              </w:rPr>
            </w:pPr>
            <w:r w:rsidRPr="00CC3D52">
              <w:rPr>
                <w:rStyle w:val="a6"/>
                <w:color w:val="000000"/>
                <w:sz w:val="24"/>
                <w:szCs w:val="24"/>
              </w:rPr>
              <w:t>Контрольная работа, сдача зачёта</w:t>
            </w:r>
          </w:p>
        </w:tc>
      </w:tr>
    </w:tbl>
    <w:p w14:paraId="0B577B11" w14:textId="77777777" w:rsidR="00F17651" w:rsidRPr="00305572" w:rsidRDefault="00F17651" w:rsidP="00F17651">
      <w:pPr>
        <w:spacing w:line="360" w:lineRule="auto"/>
        <w:rPr>
          <w:rFonts w:ascii="Times New Roman" w:hAnsi="Times New Roman" w:cs="Times New Roman"/>
          <w:sz w:val="28"/>
          <w:szCs w:val="28"/>
        </w:rPr>
        <w:sectPr w:rsidR="00F17651" w:rsidRPr="00305572" w:rsidSect="00305572">
          <w:footerReference w:type="default" r:id="rId10"/>
          <w:pgSz w:w="11906" w:h="16838"/>
          <w:pgMar w:top="1134" w:right="1134" w:bottom="1134" w:left="1134" w:header="0" w:footer="708" w:gutter="0"/>
          <w:cols w:space="720"/>
          <w:formProt w:val="0"/>
          <w:titlePg/>
          <w:docGrid w:linePitch="360" w:charSpace="4096"/>
        </w:sectPr>
      </w:pPr>
    </w:p>
    <w:p w14:paraId="1C6A62F5" w14:textId="203B3681" w:rsidR="00115ECA" w:rsidRPr="00115ECA" w:rsidRDefault="00115ECA" w:rsidP="00115ECA">
      <w:pPr>
        <w:keepNext/>
        <w:spacing w:before="240" w:after="60" w:line="240" w:lineRule="auto"/>
        <w:jc w:val="center"/>
        <w:outlineLvl w:val="0"/>
        <w:rPr>
          <w:rFonts w:ascii="Times New Roman" w:eastAsia="Times New Roman" w:hAnsi="Times New Roman" w:cs="Times New Roman"/>
          <w:b/>
          <w:bCs/>
          <w:kern w:val="32"/>
          <w:sz w:val="28"/>
          <w:szCs w:val="28"/>
        </w:rPr>
      </w:pPr>
      <w:bookmarkStart w:id="26" w:name="_Toc128760966"/>
      <w:bookmarkStart w:id="27" w:name="_Toc128761799"/>
      <w:bookmarkStart w:id="28" w:name="_Toc128763061"/>
      <w:r>
        <w:rPr>
          <w:rFonts w:ascii="Times New Roman" w:eastAsia="Times New Roman" w:hAnsi="Times New Roman" w:cs="Times New Roman"/>
          <w:b/>
          <w:bCs/>
          <w:kern w:val="32"/>
          <w:sz w:val="28"/>
          <w:szCs w:val="28"/>
        </w:rPr>
        <w:lastRenderedPageBreak/>
        <w:t xml:space="preserve">5 </w:t>
      </w:r>
      <w:r w:rsidRPr="00115ECA">
        <w:rPr>
          <w:rFonts w:ascii="Times New Roman" w:eastAsia="Times New Roman" w:hAnsi="Times New Roman" w:cs="Times New Roman"/>
          <w:b/>
          <w:bCs/>
          <w:kern w:val="32"/>
          <w:sz w:val="28"/>
          <w:szCs w:val="28"/>
        </w:rPr>
        <w:t>КОНТРОЛЬ И ОЦЕНКА РЕЗУЛЬТАТОВ ОСВОЕНИЯ</w:t>
      </w:r>
      <w:bookmarkEnd w:id="26"/>
      <w:r w:rsidRPr="00115ECA">
        <w:rPr>
          <w:rFonts w:ascii="Times New Roman" w:eastAsia="Times New Roman" w:hAnsi="Times New Roman" w:cs="Times New Roman"/>
          <w:b/>
          <w:bCs/>
          <w:kern w:val="32"/>
          <w:sz w:val="28"/>
          <w:szCs w:val="28"/>
        </w:rPr>
        <w:t xml:space="preserve"> </w:t>
      </w:r>
      <w:bookmarkStart w:id="29" w:name="_Toc128760967"/>
      <w:r w:rsidRPr="00115ECA">
        <w:rPr>
          <w:rFonts w:ascii="Times New Roman" w:eastAsia="Times New Roman" w:hAnsi="Times New Roman" w:cs="Times New Roman"/>
          <w:b/>
          <w:bCs/>
          <w:kern w:val="32"/>
          <w:sz w:val="28"/>
          <w:szCs w:val="28"/>
        </w:rPr>
        <w:t>ОБУЧАЮЩИМИСЯ УЧЕБНОГО ПРЕДМЕТА В ЧАСТИ</w:t>
      </w:r>
      <w:bookmarkEnd w:id="29"/>
      <w:r w:rsidRPr="00115ECA">
        <w:rPr>
          <w:rFonts w:ascii="Times New Roman" w:eastAsia="Times New Roman" w:hAnsi="Times New Roman" w:cs="Times New Roman"/>
          <w:b/>
          <w:bCs/>
          <w:kern w:val="32"/>
          <w:sz w:val="28"/>
          <w:szCs w:val="28"/>
        </w:rPr>
        <w:t xml:space="preserve"> </w:t>
      </w:r>
      <w:bookmarkStart w:id="30" w:name="_Toc128760968"/>
      <w:r w:rsidRPr="00115ECA">
        <w:rPr>
          <w:rFonts w:ascii="Times New Roman" w:eastAsia="Times New Roman" w:hAnsi="Times New Roman" w:cs="Times New Roman"/>
          <w:b/>
          <w:bCs/>
          <w:kern w:val="32"/>
          <w:sz w:val="28"/>
          <w:szCs w:val="28"/>
        </w:rPr>
        <w:t>ДОСТИЖЕНИЯ ЛИЧНОСТНЫХ РЕЗУЛЬТАТОВ</w:t>
      </w:r>
      <w:bookmarkEnd w:id="27"/>
      <w:bookmarkEnd w:id="28"/>
      <w:bookmarkEnd w:id="30"/>
    </w:p>
    <w:p w14:paraId="38631A2C" w14:textId="77777777" w:rsidR="00115ECA" w:rsidRPr="00115ECA" w:rsidRDefault="00115ECA" w:rsidP="00115ECA">
      <w:pPr>
        <w:spacing w:after="160" w:line="259" w:lineRule="auto"/>
        <w:rPr>
          <w:rFonts w:ascii="Calibri" w:eastAsia="Calibri" w:hAnsi="Calibri" w:cs="Times New Roman"/>
          <w:lang w:eastAsia="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115ECA" w:rsidRPr="00115ECA" w14:paraId="2CE9F031" w14:textId="77777777" w:rsidTr="00F47E45">
        <w:tc>
          <w:tcPr>
            <w:tcW w:w="7338" w:type="dxa"/>
          </w:tcPr>
          <w:p w14:paraId="4CEFDEEA"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Личностные результаты</w:t>
            </w:r>
          </w:p>
          <w:p w14:paraId="29479FC2"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реализации программы воспитания</w:t>
            </w:r>
          </w:p>
          <w:p w14:paraId="3BC8ACC5"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(дескрипторы)</w:t>
            </w:r>
          </w:p>
        </w:tc>
        <w:tc>
          <w:tcPr>
            <w:tcW w:w="2863" w:type="dxa"/>
            <w:vAlign w:val="center"/>
          </w:tcPr>
          <w:p w14:paraId="1C98CC7F"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Код личностных результатов реализации программы воспитания</w:t>
            </w:r>
          </w:p>
        </w:tc>
      </w:tr>
      <w:tr w:rsidR="00115ECA" w:rsidRPr="00115ECA" w14:paraId="335EDC2D"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25B0494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tcBorders>
            <w:vAlign w:val="center"/>
          </w:tcPr>
          <w:p w14:paraId="76F86C47"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ЛР 1</w:t>
            </w:r>
          </w:p>
        </w:tc>
      </w:tr>
      <w:tr w:rsidR="00115ECA" w:rsidRPr="00115ECA" w14:paraId="60FFD93D"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593171E7"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tcBorders>
            <w:vAlign w:val="center"/>
          </w:tcPr>
          <w:p w14:paraId="58EB96AA"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ЛР 2</w:t>
            </w:r>
          </w:p>
        </w:tc>
      </w:tr>
      <w:tr w:rsidR="00115ECA" w:rsidRPr="00115ECA" w14:paraId="546ED045"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523DDF1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tcBorders>
            <w:vAlign w:val="center"/>
          </w:tcPr>
          <w:p w14:paraId="2AA343DA"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ЛР 3</w:t>
            </w:r>
          </w:p>
        </w:tc>
      </w:tr>
      <w:tr w:rsidR="00115ECA" w:rsidRPr="00115ECA" w14:paraId="59DC5FF1"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3A38CB3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tcBorders>
            <w:vAlign w:val="center"/>
          </w:tcPr>
          <w:p w14:paraId="2FDA041C"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ЛР 4</w:t>
            </w:r>
          </w:p>
        </w:tc>
      </w:tr>
      <w:tr w:rsidR="00115ECA" w:rsidRPr="00115ECA" w14:paraId="7E60FCF2"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76597C1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tcBorders>
            <w:vAlign w:val="center"/>
          </w:tcPr>
          <w:p w14:paraId="61FB3D06"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ЛР 5</w:t>
            </w:r>
          </w:p>
        </w:tc>
      </w:tr>
      <w:tr w:rsidR="00115ECA" w:rsidRPr="00115ECA" w14:paraId="3C8806A2"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69D4D41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tcBorders>
            <w:vAlign w:val="center"/>
          </w:tcPr>
          <w:p w14:paraId="24D939B8"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ЛР 6</w:t>
            </w:r>
          </w:p>
        </w:tc>
      </w:tr>
      <w:tr w:rsidR="00115ECA" w:rsidRPr="00115ECA" w14:paraId="2FC682D2" w14:textId="77777777" w:rsidTr="00F47E45">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497356E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tcBorders>
            <w:vAlign w:val="center"/>
          </w:tcPr>
          <w:p w14:paraId="68DADFBF"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ЛР 7</w:t>
            </w:r>
          </w:p>
        </w:tc>
      </w:tr>
      <w:tr w:rsidR="00115ECA" w:rsidRPr="00115ECA" w14:paraId="14248AA8"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6D95835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tcBorders>
            <w:vAlign w:val="center"/>
          </w:tcPr>
          <w:p w14:paraId="1BDD4ECB"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ЛР 8</w:t>
            </w:r>
          </w:p>
        </w:tc>
      </w:tr>
      <w:tr w:rsidR="00115ECA" w:rsidRPr="00115ECA" w14:paraId="2FB4A7B5"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58E7F86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tcBorders>
              <w:top w:val="single" w:sz="4" w:space="0" w:color="auto"/>
              <w:left w:val="single" w:sz="4" w:space="0" w:color="auto"/>
              <w:bottom w:val="single" w:sz="4" w:space="0" w:color="auto"/>
            </w:tcBorders>
            <w:vAlign w:val="center"/>
          </w:tcPr>
          <w:p w14:paraId="5630F85B"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ЛР 9</w:t>
            </w:r>
          </w:p>
        </w:tc>
      </w:tr>
      <w:tr w:rsidR="00115ECA" w:rsidRPr="00115ECA" w14:paraId="166C76FD"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40928CC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tcBorders>
            <w:vAlign w:val="center"/>
          </w:tcPr>
          <w:p w14:paraId="512F1604"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ЛР 10</w:t>
            </w:r>
          </w:p>
        </w:tc>
      </w:tr>
      <w:tr w:rsidR="00115ECA" w:rsidRPr="00115ECA" w14:paraId="5E46D979"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5A1D9217"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lastRenderedPageBreak/>
              <w:t xml:space="preserve">Проявляющий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tcBorders>
            <w:vAlign w:val="center"/>
          </w:tcPr>
          <w:p w14:paraId="3B7A4F74"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ЛР 11</w:t>
            </w:r>
          </w:p>
        </w:tc>
      </w:tr>
      <w:tr w:rsidR="00115ECA" w:rsidRPr="00115ECA" w14:paraId="22971450"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5F11E9F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tcBorders>
            <w:vAlign w:val="center"/>
          </w:tcPr>
          <w:p w14:paraId="4D49C854"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ЛР 12</w:t>
            </w:r>
          </w:p>
        </w:tc>
      </w:tr>
      <w:tr w:rsidR="00115ECA" w:rsidRPr="00115ECA" w14:paraId="330FE26E" w14:textId="77777777" w:rsidTr="00F47E45">
        <w:tc>
          <w:tcPr>
            <w:tcW w:w="10201" w:type="dxa"/>
            <w:gridSpan w:val="2"/>
            <w:tcBorders>
              <w:top w:val="single" w:sz="4" w:space="0" w:color="auto"/>
            </w:tcBorders>
            <w:vAlign w:val="center"/>
          </w:tcPr>
          <w:p w14:paraId="18F2F3B7"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Личностные результаты</w:t>
            </w:r>
          </w:p>
          <w:p w14:paraId="3B7C853A" w14:textId="77777777" w:rsidR="00115ECA" w:rsidRPr="00115ECA" w:rsidRDefault="00115ECA" w:rsidP="00115ECA">
            <w:pPr>
              <w:spacing w:after="160" w:line="259" w:lineRule="auto"/>
              <w:jc w:val="center"/>
              <w:rPr>
                <w:rFonts w:ascii="Times New Roman" w:eastAsia="Calibri" w:hAnsi="Times New Roman" w:cs="Times New Roman"/>
                <w:lang w:eastAsia="en-US"/>
              </w:rPr>
            </w:pPr>
            <w:r w:rsidRPr="00115ECA">
              <w:rPr>
                <w:rFonts w:ascii="Times New Roman" w:eastAsia="Calibri" w:hAnsi="Times New Roman" w:cs="Times New Roman"/>
                <w:b/>
                <w:bCs/>
                <w:lang w:eastAsia="en-US"/>
              </w:rPr>
              <w:t xml:space="preserve">реализации программы воспитания, </w:t>
            </w:r>
            <w:r w:rsidRPr="00115ECA">
              <w:rPr>
                <w:rFonts w:ascii="Times New Roman" w:eastAsia="Calibri" w:hAnsi="Times New Roman" w:cs="Times New Roman"/>
                <w:b/>
                <w:bCs/>
                <w:lang w:eastAsia="en-US"/>
              </w:rPr>
              <w:br/>
              <w:t>определенные отраслевыми требованиями к деловым качествам личности</w:t>
            </w:r>
          </w:p>
        </w:tc>
      </w:tr>
      <w:tr w:rsidR="00115ECA" w:rsidRPr="00115ECA" w14:paraId="0544D0CC" w14:textId="77777777" w:rsidTr="00F47E45">
        <w:tc>
          <w:tcPr>
            <w:tcW w:w="7338" w:type="dxa"/>
          </w:tcPr>
          <w:p w14:paraId="036E601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863" w:type="dxa"/>
            <w:vAlign w:val="center"/>
          </w:tcPr>
          <w:p w14:paraId="3C68384E"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ЛР 13</w:t>
            </w:r>
          </w:p>
        </w:tc>
      </w:tr>
      <w:tr w:rsidR="00115ECA" w:rsidRPr="00115ECA" w14:paraId="4B271F70" w14:textId="77777777" w:rsidTr="00F47E45">
        <w:tc>
          <w:tcPr>
            <w:tcW w:w="7338" w:type="dxa"/>
          </w:tcPr>
          <w:p w14:paraId="3C0AC80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863" w:type="dxa"/>
            <w:vAlign w:val="center"/>
          </w:tcPr>
          <w:p w14:paraId="04A86493"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ЛР 14</w:t>
            </w:r>
          </w:p>
        </w:tc>
      </w:tr>
      <w:tr w:rsidR="00115ECA" w:rsidRPr="00115ECA" w14:paraId="79E48ACE" w14:textId="77777777" w:rsidTr="00F47E45">
        <w:tc>
          <w:tcPr>
            <w:tcW w:w="7338" w:type="dxa"/>
          </w:tcPr>
          <w:p w14:paraId="36EDE2D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Готовый к профессиональной конкуренции и конструктивной реакции на критику.</w:t>
            </w:r>
          </w:p>
        </w:tc>
        <w:tc>
          <w:tcPr>
            <w:tcW w:w="2863" w:type="dxa"/>
            <w:vAlign w:val="center"/>
          </w:tcPr>
          <w:p w14:paraId="5F23C25E"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ЛР 15</w:t>
            </w:r>
          </w:p>
        </w:tc>
      </w:tr>
      <w:tr w:rsidR="00115ECA" w:rsidRPr="00115ECA" w14:paraId="06892E5B" w14:textId="77777777" w:rsidTr="00F47E45">
        <w:tc>
          <w:tcPr>
            <w:tcW w:w="7338" w:type="dxa"/>
          </w:tcPr>
          <w:p w14:paraId="4FADE7F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863" w:type="dxa"/>
            <w:vAlign w:val="center"/>
          </w:tcPr>
          <w:p w14:paraId="5DA7B9A1"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ЛР 16</w:t>
            </w:r>
          </w:p>
        </w:tc>
      </w:tr>
      <w:tr w:rsidR="00115ECA" w:rsidRPr="00115ECA" w14:paraId="6B30B59A" w14:textId="77777777" w:rsidTr="00F47E45">
        <w:tc>
          <w:tcPr>
            <w:tcW w:w="7338" w:type="dxa"/>
          </w:tcPr>
          <w:p w14:paraId="57C41CD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Содействующий поддержанию престижа своей профессии, отрасли и образовательной организации.</w:t>
            </w:r>
          </w:p>
        </w:tc>
        <w:tc>
          <w:tcPr>
            <w:tcW w:w="2863" w:type="dxa"/>
            <w:vAlign w:val="center"/>
          </w:tcPr>
          <w:p w14:paraId="19945940"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ЛР 17</w:t>
            </w:r>
          </w:p>
        </w:tc>
      </w:tr>
      <w:tr w:rsidR="00115ECA" w:rsidRPr="00115ECA" w14:paraId="0C48E530" w14:textId="77777777" w:rsidTr="00F47E45">
        <w:tc>
          <w:tcPr>
            <w:tcW w:w="7338" w:type="dxa"/>
          </w:tcPr>
          <w:p w14:paraId="46B3CE7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863" w:type="dxa"/>
            <w:vAlign w:val="center"/>
          </w:tcPr>
          <w:p w14:paraId="7B051022"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ЛР 18</w:t>
            </w:r>
          </w:p>
        </w:tc>
      </w:tr>
      <w:tr w:rsidR="00115ECA" w:rsidRPr="00115ECA" w14:paraId="26757108" w14:textId="77777777" w:rsidTr="00F47E45">
        <w:tc>
          <w:tcPr>
            <w:tcW w:w="7338" w:type="dxa"/>
          </w:tcPr>
          <w:p w14:paraId="638D073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863" w:type="dxa"/>
            <w:vAlign w:val="center"/>
          </w:tcPr>
          <w:p w14:paraId="345B1D07"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ЛР 19</w:t>
            </w:r>
          </w:p>
        </w:tc>
      </w:tr>
      <w:tr w:rsidR="00115ECA" w:rsidRPr="00115ECA" w14:paraId="03D1DCFB" w14:textId="77777777" w:rsidTr="00F47E45">
        <w:tc>
          <w:tcPr>
            <w:tcW w:w="7338" w:type="dxa"/>
          </w:tcPr>
          <w:p w14:paraId="027E116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863" w:type="dxa"/>
            <w:vAlign w:val="center"/>
          </w:tcPr>
          <w:p w14:paraId="396F746A"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ЛР 20</w:t>
            </w:r>
          </w:p>
        </w:tc>
      </w:tr>
      <w:tr w:rsidR="00115ECA" w:rsidRPr="00115ECA" w14:paraId="1FEE08A6" w14:textId="77777777" w:rsidTr="00F47E45">
        <w:tc>
          <w:tcPr>
            <w:tcW w:w="7338" w:type="dxa"/>
          </w:tcPr>
          <w:p w14:paraId="251744D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863" w:type="dxa"/>
            <w:vAlign w:val="center"/>
          </w:tcPr>
          <w:p w14:paraId="08B842F9"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ЛР 21</w:t>
            </w:r>
          </w:p>
        </w:tc>
      </w:tr>
      <w:tr w:rsidR="00115ECA" w:rsidRPr="00115ECA" w14:paraId="3BD3B644" w14:textId="77777777" w:rsidTr="00F47E45">
        <w:tc>
          <w:tcPr>
            <w:tcW w:w="10201" w:type="dxa"/>
            <w:gridSpan w:val="2"/>
            <w:vAlign w:val="center"/>
          </w:tcPr>
          <w:p w14:paraId="09CE9902"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lastRenderedPageBreak/>
              <w:t>Личностные результаты</w:t>
            </w:r>
          </w:p>
          <w:p w14:paraId="55D086E4" w14:textId="77777777" w:rsidR="00115ECA" w:rsidRPr="00115ECA" w:rsidRDefault="00115ECA" w:rsidP="00115ECA">
            <w:pPr>
              <w:spacing w:after="160" w:line="259" w:lineRule="auto"/>
              <w:jc w:val="center"/>
              <w:rPr>
                <w:rFonts w:ascii="Times New Roman" w:eastAsia="Calibri" w:hAnsi="Times New Roman" w:cs="Times New Roman"/>
                <w:lang w:eastAsia="en-US"/>
              </w:rPr>
            </w:pPr>
            <w:r w:rsidRPr="00115ECA">
              <w:rPr>
                <w:rFonts w:ascii="Times New Roman" w:eastAsia="Calibri" w:hAnsi="Times New Roman" w:cs="Times New Roman"/>
                <w:b/>
                <w:bCs/>
                <w:lang w:eastAsia="en-US"/>
              </w:rPr>
              <w:t xml:space="preserve">реализации программы воспитания, </w:t>
            </w:r>
            <w:r w:rsidRPr="00115ECA">
              <w:rPr>
                <w:rFonts w:ascii="Times New Roman" w:eastAsia="Calibri" w:hAnsi="Times New Roman" w:cs="Times New Roman"/>
                <w:b/>
                <w:bCs/>
                <w:lang w:eastAsia="en-US"/>
              </w:rPr>
              <w:br/>
              <w:t>определенные Калужской областью</w:t>
            </w:r>
          </w:p>
        </w:tc>
      </w:tr>
      <w:tr w:rsidR="00115ECA" w:rsidRPr="00115ECA" w14:paraId="4A255AAC" w14:textId="77777777" w:rsidTr="00F47E45">
        <w:tc>
          <w:tcPr>
            <w:tcW w:w="7338" w:type="dxa"/>
            <w:shd w:val="clear" w:color="auto" w:fill="auto"/>
          </w:tcPr>
          <w:p w14:paraId="4404159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Проявляющий интерес к изменению регионального рынка труда</w:t>
            </w:r>
          </w:p>
        </w:tc>
        <w:tc>
          <w:tcPr>
            <w:tcW w:w="2863" w:type="dxa"/>
            <w:vAlign w:val="center"/>
          </w:tcPr>
          <w:p w14:paraId="6BBCEEE3"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ЛР 22</w:t>
            </w:r>
          </w:p>
        </w:tc>
      </w:tr>
      <w:tr w:rsidR="00115ECA" w:rsidRPr="00115ECA" w14:paraId="2F65725C" w14:textId="77777777" w:rsidTr="00F47E45">
        <w:tc>
          <w:tcPr>
            <w:tcW w:w="7338" w:type="dxa"/>
            <w:shd w:val="clear" w:color="auto" w:fill="auto"/>
          </w:tcPr>
          <w:p w14:paraId="16145B05" w14:textId="77777777" w:rsidR="00115ECA" w:rsidRPr="00115ECA" w:rsidRDefault="00115ECA" w:rsidP="00115ECA">
            <w:pPr>
              <w:spacing w:after="160" w:line="259" w:lineRule="auto"/>
              <w:rPr>
                <w:rFonts w:ascii="Times New Roman" w:eastAsia="Calibri" w:hAnsi="Times New Roman" w:cs="Times New Roman"/>
                <w:lang w:eastAsia="en-US"/>
              </w:rPr>
            </w:pPr>
            <w:proofErr w:type="gramStart"/>
            <w:r w:rsidRPr="00115ECA">
              <w:rPr>
                <w:rFonts w:ascii="Times New Roman" w:eastAsia="Calibri" w:hAnsi="Times New Roman" w:cs="Times New Roman"/>
                <w:lang w:eastAsia="en-US"/>
              </w:rPr>
              <w:t>Осознающий  состояние</w:t>
            </w:r>
            <w:proofErr w:type="gramEnd"/>
            <w:r w:rsidRPr="00115ECA">
              <w:rPr>
                <w:rFonts w:ascii="Times New Roman" w:eastAsia="Calibri" w:hAnsi="Times New Roman" w:cs="Times New Roman"/>
                <w:lang w:eastAsia="en-US"/>
              </w:rPr>
              <w:t xml:space="preserve"> социально-экономического  и культурного-исторического развития потенциала Калужской области и содействующий его развития</w:t>
            </w:r>
          </w:p>
        </w:tc>
        <w:tc>
          <w:tcPr>
            <w:tcW w:w="2863" w:type="dxa"/>
            <w:vAlign w:val="center"/>
          </w:tcPr>
          <w:p w14:paraId="25F47CD3"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ЛР 23</w:t>
            </w:r>
          </w:p>
        </w:tc>
      </w:tr>
      <w:tr w:rsidR="00115ECA" w:rsidRPr="00115ECA" w14:paraId="106170FF" w14:textId="77777777" w:rsidTr="00F47E45">
        <w:tc>
          <w:tcPr>
            <w:tcW w:w="7338" w:type="dxa"/>
            <w:shd w:val="clear" w:color="auto" w:fill="auto"/>
          </w:tcPr>
          <w:p w14:paraId="61E106B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Демонстрирующий готовность к участию в инновационной деятельности Калужского региона</w:t>
            </w:r>
          </w:p>
        </w:tc>
        <w:tc>
          <w:tcPr>
            <w:tcW w:w="2863" w:type="dxa"/>
            <w:vAlign w:val="center"/>
          </w:tcPr>
          <w:p w14:paraId="10CC8044"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ЛР 24</w:t>
            </w:r>
          </w:p>
        </w:tc>
      </w:tr>
      <w:tr w:rsidR="00115ECA" w:rsidRPr="00115ECA" w14:paraId="2C3BB32C" w14:textId="77777777" w:rsidTr="00F47E45">
        <w:tc>
          <w:tcPr>
            <w:tcW w:w="10201" w:type="dxa"/>
            <w:gridSpan w:val="2"/>
            <w:vAlign w:val="center"/>
          </w:tcPr>
          <w:p w14:paraId="05389446"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Личностные результаты</w:t>
            </w:r>
          </w:p>
          <w:p w14:paraId="669CE64B"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 xml:space="preserve">реализации программы воспитания, </w:t>
            </w:r>
            <w:r w:rsidRPr="00115ECA">
              <w:rPr>
                <w:rFonts w:ascii="Times New Roman" w:eastAsia="Calibri" w:hAnsi="Times New Roman" w:cs="Times New Roman"/>
                <w:b/>
                <w:bCs/>
                <w:lang w:eastAsia="en-US"/>
              </w:rPr>
              <w:br/>
              <w:t>определенные ключевыми работодателями</w:t>
            </w:r>
          </w:p>
        </w:tc>
      </w:tr>
      <w:tr w:rsidR="00115ECA" w:rsidRPr="00115ECA" w14:paraId="2EAA2C98" w14:textId="77777777" w:rsidTr="00F47E45">
        <w:tc>
          <w:tcPr>
            <w:tcW w:w="10201" w:type="dxa"/>
            <w:gridSpan w:val="2"/>
            <w:vAlign w:val="center"/>
          </w:tcPr>
          <w:p w14:paraId="0955765B"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АО «Калужский завод путевых машин и гидроприводов»</w:t>
            </w:r>
          </w:p>
        </w:tc>
      </w:tr>
      <w:tr w:rsidR="00115ECA" w:rsidRPr="00115ECA" w14:paraId="2373246F" w14:textId="77777777" w:rsidTr="00F47E45">
        <w:tc>
          <w:tcPr>
            <w:tcW w:w="7338" w:type="dxa"/>
          </w:tcPr>
          <w:p w14:paraId="517D8B2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Соблюдающий все правила, нормативные положения, технические</w:t>
            </w:r>
          </w:p>
          <w:p w14:paraId="58501907"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и экологические требования, призванные обеспечить безопасность и качество продукции Общества</w:t>
            </w:r>
          </w:p>
        </w:tc>
        <w:tc>
          <w:tcPr>
            <w:tcW w:w="2863" w:type="dxa"/>
            <w:vAlign w:val="center"/>
          </w:tcPr>
          <w:p w14:paraId="13DD14C9"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ЛР 25</w:t>
            </w:r>
          </w:p>
        </w:tc>
      </w:tr>
      <w:tr w:rsidR="00115ECA" w:rsidRPr="00115ECA" w14:paraId="27934004" w14:textId="77777777" w:rsidTr="00F47E45">
        <w:tc>
          <w:tcPr>
            <w:tcW w:w="7338" w:type="dxa"/>
          </w:tcPr>
          <w:p w14:paraId="13497FC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Поставляющий заказчикам и потребителям только проверенную и</w:t>
            </w:r>
          </w:p>
          <w:p w14:paraId="05B6E94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правдивую информацию о своей продукции и услугах</w:t>
            </w:r>
          </w:p>
        </w:tc>
        <w:tc>
          <w:tcPr>
            <w:tcW w:w="2863" w:type="dxa"/>
            <w:vAlign w:val="center"/>
          </w:tcPr>
          <w:p w14:paraId="551F29CB"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ЛР 26</w:t>
            </w:r>
          </w:p>
        </w:tc>
      </w:tr>
      <w:tr w:rsidR="00115ECA" w:rsidRPr="00115ECA" w14:paraId="6635DA85" w14:textId="77777777" w:rsidTr="00F47E45">
        <w:tc>
          <w:tcPr>
            <w:tcW w:w="7338" w:type="dxa"/>
          </w:tcPr>
          <w:p w14:paraId="570BA92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vAlign w:val="center"/>
          </w:tcPr>
          <w:p w14:paraId="75660760"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ЛР 27</w:t>
            </w:r>
          </w:p>
        </w:tc>
      </w:tr>
      <w:tr w:rsidR="00115ECA" w:rsidRPr="00115ECA" w14:paraId="217590DA" w14:textId="77777777" w:rsidTr="00F47E45">
        <w:tc>
          <w:tcPr>
            <w:tcW w:w="7338" w:type="dxa"/>
          </w:tcPr>
          <w:p w14:paraId="3B0D08D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vAlign w:val="center"/>
          </w:tcPr>
          <w:p w14:paraId="7E1908DA"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ЛР 28</w:t>
            </w:r>
          </w:p>
        </w:tc>
      </w:tr>
      <w:tr w:rsidR="00115ECA" w:rsidRPr="00115ECA" w14:paraId="3ABA658C" w14:textId="77777777" w:rsidTr="00F47E45">
        <w:tc>
          <w:tcPr>
            <w:tcW w:w="10201" w:type="dxa"/>
            <w:gridSpan w:val="2"/>
            <w:vAlign w:val="center"/>
          </w:tcPr>
          <w:p w14:paraId="3642C633"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 xml:space="preserve">Личностные результаты реализации программы воспитания, </w:t>
            </w:r>
            <w:r w:rsidRPr="00115ECA">
              <w:rPr>
                <w:rFonts w:ascii="Times New Roman" w:eastAsia="Calibri" w:hAnsi="Times New Roman" w:cs="Times New Roman"/>
                <w:b/>
                <w:bCs/>
                <w:lang w:eastAsia="en-US"/>
              </w:rPr>
              <w:br/>
              <w:t>определенные Государственным бюджетным профессиональным образовательным учреждением Калужской области «Калужский кадетский многопрофильный техникум им. А.Т. Карпова»</w:t>
            </w:r>
          </w:p>
        </w:tc>
      </w:tr>
      <w:tr w:rsidR="00115ECA" w:rsidRPr="00115ECA" w14:paraId="2DD446FC" w14:textId="77777777" w:rsidTr="00F47E45">
        <w:tc>
          <w:tcPr>
            <w:tcW w:w="7338" w:type="dxa"/>
          </w:tcPr>
          <w:p w14:paraId="1BD68F97"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Готовый к эффективной деятельности в рамках выбранной профессии, обладающий наличием трудовых навыков</w:t>
            </w:r>
          </w:p>
        </w:tc>
        <w:tc>
          <w:tcPr>
            <w:tcW w:w="2863" w:type="dxa"/>
            <w:vAlign w:val="center"/>
          </w:tcPr>
          <w:p w14:paraId="114F64A2"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ЛР 29</w:t>
            </w:r>
          </w:p>
        </w:tc>
      </w:tr>
      <w:tr w:rsidR="00115ECA" w:rsidRPr="00115ECA" w14:paraId="5489AF5E" w14:textId="77777777" w:rsidTr="00F47E45">
        <w:tc>
          <w:tcPr>
            <w:tcW w:w="7338" w:type="dxa"/>
          </w:tcPr>
          <w:p w14:paraId="43B40AD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3" w:type="dxa"/>
            <w:vAlign w:val="center"/>
          </w:tcPr>
          <w:p w14:paraId="6D11878A"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ЛР 30</w:t>
            </w:r>
          </w:p>
        </w:tc>
      </w:tr>
    </w:tbl>
    <w:p w14:paraId="41199B44" w14:textId="77777777" w:rsidR="00115ECA" w:rsidRPr="00115ECA" w:rsidRDefault="00115ECA" w:rsidP="00115ECA">
      <w:pPr>
        <w:spacing w:after="160" w:line="259" w:lineRule="auto"/>
        <w:rPr>
          <w:rFonts w:ascii="Calibri" w:eastAsia="Calibri" w:hAnsi="Calibri" w:cs="Times New Roman"/>
          <w:lang w:eastAsia="en-US"/>
        </w:rPr>
      </w:pPr>
    </w:p>
    <w:p w14:paraId="0E664BAF" w14:textId="77777777" w:rsidR="00115ECA" w:rsidRPr="00115ECA" w:rsidRDefault="00115ECA" w:rsidP="00115ECA">
      <w:pPr>
        <w:spacing w:after="160" w:line="259" w:lineRule="auto"/>
        <w:rPr>
          <w:rFonts w:ascii="Calibri" w:eastAsia="Calibri" w:hAnsi="Calibri" w:cs="Times New Roman"/>
          <w:lang w:eastAsia="en-US"/>
        </w:rPr>
      </w:pPr>
    </w:p>
    <w:p w14:paraId="05723319" w14:textId="77777777" w:rsidR="00115ECA" w:rsidRPr="00115ECA" w:rsidRDefault="00115ECA" w:rsidP="00115ECA">
      <w:pPr>
        <w:spacing w:after="160" w:line="259" w:lineRule="auto"/>
        <w:rPr>
          <w:rFonts w:ascii="Calibri" w:eastAsia="Calibri" w:hAnsi="Calibri" w:cs="Times New Roman"/>
          <w:lang w:eastAsia="en-US"/>
        </w:rPr>
      </w:pPr>
    </w:p>
    <w:p w14:paraId="091EF43E" w14:textId="77777777" w:rsidR="00115ECA" w:rsidRPr="00115ECA" w:rsidRDefault="00115ECA" w:rsidP="00115ECA">
      <w:pPr>
        <w:spacing w:after="160" w:line="259" w:lineRule="auto"/>
        <w:rPr>
          <w:rFonts w:ascii="Calibri" w:eastAsia="Calibri" w:hAnsi="Calibri" w:cs="Times New Roman"/>
          <w:lang w:eastAsia="en-US"/>
        </w:rPr>
        <w:sectPr w:rsidR="00115ECA" w:rsidRPr="00115ECA" w:rsidSect="00F14077">
          <w:footerReference w:type="default" r:id="rId11"/>
          <w:footerReference w:type="first" r:id="rId12"/>
          <w:pgSz w:w="11906" w:h="16838"/>
          <w:pgMar w:top="1134" w:right="1134" w:bottom="851" w:left="1134" w:header="720" w:footer="720" w:gutter="0"/>
          <w:cols w:space="720"/>
          <w:titlePg/>
          <w:docGrid w:linePitch="360"/>
        </w:sectPr>
      </w:pPr>
    </w:p>
    <w:p w14:paraId="038C9DCF" w14:textId="06AFA4A0" w:rsidR="00115ECA" w:rsidRPr="00115ECA" w:rsidRDefault="00115ECA" w:rsidP="00115ECA">
      <w:pPr>
        <w:keepNext/>
        <w:spacing w:before="240" w:after="60" w:line="240" w:lineRule="auto"/>
        <w:jc w:val="center"/>
        <w:outlineLvl w:val="0"/>
        <w:rPr>
          <w:rFonts w:ascii="Times New Roman" w:eastAsia="Times New Roman" w:hAnsi="Times New Roman" w:cs="Times New Roman"/>
          <w:b/>
          <w:bCs/>
          <w:kern w:val="32"/>
          <w:sz w:val="28"/>
          <w:szCs w:val="28"/>
        </w:rPr>
      </w:pPr>
      <w:bookmarkStart w:id="31" w:name="_Toc128761800"/>
      <w:bookmarkStart w:id="32" w:name="_Toc128763062"/>
      <w:r>
        <w:rPr>
          <w:rFonts w:ascii="Times New Roman" w:eastAsia="Times New Roman" w:hAnsi="Times New Roman" w:cs="Times New Roman"/>
          <w:b/>
          <w:bCs/>
          <w:kern w:val="32"/>
          <w:sz w:val="28"/>
          <w:szCs w:val="28"/>
        </w:rPr>
        <w:lastRenderedPageBreak/>
        <w:t xml:space="preserve">6 </w:t>
      </w:r>
      <w:r w:rsidRPr="00115ECA">
        <w:rPr>
          <w:rFonts w:ascii="Times New Roman" w:eastAsia="Times New Roman" w:hAnsi="Times New Roman" w:cs="Times New Roman"/>
          <w:b/>
          <w:bCs/>
          <w:kern w:val="32"/>
          <w:sz w:val="28"/>
          <w:szCs w:val="28"/>
        </w:rPr>
        <w:t>МЕРОПРИЯТИЯ, ЗАПЛАНИРОВАННЫЕ НА ПЕРИОД РЕАЛИЗАЦИИ УЧЕБНОГО ПРЕДМЕТА СОГЛАСНО КАЛЕНДАРНОМУ ПЛАНУ ВОСПИТАТЕЛЬНОЙ РАБОТЫ</w:t>
      </w:r>
      <w:bookmarkEnd w:id="31"/>
      <w:bookmarkEnd w:id="32"/>
    </w:p>
    <w:p w14:paraId="448EB2EA" w14:textId="77777777" w:rsidR="00115ECA" w:rsidRPr="00115ECA" w:rsidRDefault="00115ECA" w:rsidP="00115ECA">
      <w:pPr>
        <w:spacing w:after="160" w:line="259" w:lineRule="auto"/>
        <w:rPr>
          <w:rFonts w:ascii="Calibri" w:eastAsia="Calibri" w:hAnsi="Calibri" w:cs="Times New Roman"/>
          <w:lang w:eastAsia="en-US"/>
        </w:rPr>
      </w:pPr>
    </w:p>
    <w:tbl>
      <w:tblPr>
        <w:tblW w:w="526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423"/>
        <w:gridCol w:w="3975"/>
        <w:gridCol w:w="1018"/>
        <w:gridCol w:w="2011"/>
        <w:gridCol w:w="4482"/>
        <w:gridCol w:w="2549"/>
      </w:tblGrid>
      <w:tr w:rsidR="00115ECA" w:rsidRPr="00115ECA" w14:paraId="4FDA61BF" w14:textId="77777777" w:rsidTr="00F47E45">
        <w:tc>
          <w:tcPr>
            <w:tcW w:w="355" w:type="pct"/>
            <w:tcBorders>
              <w:top w:val="single" w:sz="4" w:space="0" w:color="auto"/>
              <w:left w:val="single" w:sz="4" w:space="0" w:color="auto"/>
              <w:bottom w:val="single" w:sz="4" w:space="0" w:color="auto"/>
              <w:right w:val="single" w:sz="4" w:space="0" w:color="auto"/>
            </w:tcBorders>
          </w:tcPr>
          <w:p w14:paraId="317294FF"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bookmarkStart w:id="33" w:name="_Hlk81245906"/>
            <w:r w:rsidRPr="00115ECA">
              <w:rPr>
                <w:rFonts w:ascii="Times New Roman" w:eastAsia="Calibri" w:hAnsi="Times New Roman" w:cs="Times New Roman"/>
                <w:b/>
                <w:bCs/>
                <w:lang w:eastAsia="en-US"/>
              </w:rPr>
              <w:t>Дата</w:t>
            </w:r>
          </w:p>
        </w:tc>
        <w:tc>
          <w:tcPr>
            <w:tcW w:w="1413" w:type="pct"/>
            <w:gridSpan w:val="2"/>
            <w:tcBorders>
              <w:top w:val="single" w:sz="4" w:space="0" w:color="auto"/>
              <w:left w:val="single" w:sz="4" w:space="0" w:color="auto"/>
              <w:bottom w:val="single" w:sz="4" w:space="0" w:color="auto"/>
              <w:right w:val="single" w:sz="4" w:space="0" w:color="auto"/>
            </w:tcBorders>
          </w:tcPr>
          <w:p w14:paraId="13CADA40"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Содержание и формы деятельности</w:t>
            </w:r>
          </w:p>
        </w:tc>
        <w:tc>
          <w:tcPr>
            <w:tcW w:w="327" w:type="pct"/>
            <w:tcBorders>
              <w:top w:val="single" w:sz="4" w:space="0" w:color="auto"/>
              <w:left w:val="single" w:sz="4" w:space="0" w:color="auto"/>
              <w:bottom w:val="single" w:sz="4" w:space="0" w:color="auto"/>
              <w:right w:val="single" w:sz="4" w:space="0" w:color="auto"/>
            </w:tcBorders>
          </w:tcPr>
          <w:p w14:paraId="68237408"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Участники</w:t>
            </w:r>
          </w:p>
        </w:tc>
        <w:tc>
          <w:tcPr>
            <w:tcW w:w="646" w:type="pct"/>
            <w:tcBorders>
              <w:top w:val="single" w:sz="4" w:space="0" w:color="auto"/>
              <w:left w:val="single" w:sz="4" w:space="0" w:color="auto"/>
              <w:bottom w:val="single" w:sz="4" w:space="0" w:color="auto"/>
              <w:right w:val="single" w:sz="4" w:space="0" w:color="auto"/>
            </w:tcBorders>
          </w:tcPr>
          <w:p w14:paraId="33274C3F"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 xml:space="preserve">Место </w:t>
            </w:r>
            <w:r w:rsidRPr="00115ECA">
              <w:rPr>
                <w:rFonts w:ascii="Times New Roman" w:eastAsia="Calibri" w:hAnsi="Times New Roman" w:cs="Times New Roman"/>
                <w:b/>
                <w:bCs/>
                <w:lang w:eastAsia="en-US"/>
              </w:rPr>
              <w:br/>
              <w:t>проведения</w:t>
            </w:r>
          </w:p>
        </w:tc>
        <w:tc>
          <w:tcPr>
            <w:tcW w:w="1440" w:type="pct"/>
            <w:tcBorders>
              <w:top w:val="single" w:sz="4" w:space="0" w:color="auto"/>
              <w:left w:val="single" w:sz="4" w:space="0" w:color="auto"/>
              <w:bottom w:val="single" w:sz="4" w:space="0" w:color="auto"/>
              <w:right w:val="single" w:sz="4" w:space="0" w:color="auto"/>
            </w:tcBorders>
          </w:tcPr>
          <w:p w14:paraId="05A4D19A"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Ответственные</w:t>
            </w:r>
          </w:p>
        </w:tc>
        <w:tc>
          <w:tcPr>
            <w:tcW w:w="819" w:type="pct"/>
            <w:tcBorders>
              <w:top w:val="single" w:sz="4" w:space="0" w:color="auto"/>
              <w:left w:val="single" w:sz="4" w:space="0" w:color="auto"/>
              <w:bottom w:val="single" w:sz="4" w:space="0" w:color="auto"/>
              <w:right w:val="single" w:sz="4" w:space="0" w:color="auto"/>
            </w:tcBorders>
          </w:tcPr>
          <w:p w14:paraId="1F09A3B7" w14:textId="77777777" w:rsidR="00115ECA" w:rsidRPr="00115ECA" w:rsidRDefault="00115ECA" w:rsidP="00115ECA">
            <w:pPr>
              <w:spacing w:after="160" w:line="259" w:lineRule="auto"/>
              <w:jc w:val="center"/>
              <w:rPr>
                <w:rFonts w:ascii="Times New Roman" w:eastAsia="Calibri" w:hAnsi="Times New Roman" w:cs="Times New Roman"/>
                <w:b/>
                <w:bCs/>
                <w:lang w:eastAsia="en-US"/>
              </w:rPr>
            </w:pPr>
            <w:r w:rsidRPr="00115ECA">
              <w:rPr>
                <w:rFonts w:ascii="Times New Roman" w:eastAsia="Calibri" w:hAnsi="Times New Roman" w:cs="Times New Roman"/>
                <w:b/>
                <w:bCs/>
                <w:lang w:eastAsia="en-US"/>
              </w:rPr>
              <w:t>Коды ЛР</w:t>
            </w:r>
          </w:p>
        </w:tc>
      </w:tr>
      <w:tr w:rsidR="00115ECA" w:rsidRPr="00115ECA" w14:paraId="6BDC447E"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07E4B40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 СЕНТЯБРЬ</w:t>
            </w:r>
          </w:p>
        </w:tc>
      </w:tr>
      <w:tr w:rsidR="00115ECA" w:rsidRPr="00115ECA" w14:paraId="6521A179" w14:textId="77777777" w:rsidTr="00F47E45">
        <w:tc>
          <w:tcPr>
            <w:tcW w:w="355" w:type="pct"/>
            <w:tcBorders>
              <w:top w:val="single" w:sz="4" w:space="0" w:color="auto"/>
              <w:left w:val="single" w:sz="4" w:space="0" w:color="auto"/>
              <w:bottom w:val="single" w:sz="4" w:space="0" w:color="auto"/>
              <w:right w:val="single" w:sz="4" w:space="0" w:color="auto"/>
            </w:tcBorders>
          </w:tcPr>
          <w:p w14:paraId="7C3C739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w:t>
            </w:r>
          </w:p>
        </w:tc>
        <w:tc>
          <w:tcPr>
            <w:tcW w:w="1413" w:type="pct"/>
            <w:gridSpan w:val="2"/>
            <w:tcBorders>
              <w:top w:val="single" w:sz="4" w:space="0" w:color="auto"/>
              <w:left w:val="single" w:sz="4" w:space="0" w:color="auto"/>
              <w:bottom w:val="single" w:sz="4" w:space="0" w:color="auto"/>
              <w:right w:val="single" w:sz="4" w:space="0" w:color="auto"/>
            </w:tcBorders>
          </w:tcPr>
          <w:p w14:paraId="362B04D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знаний</w:t>
            </w:r>
          </w:p>
          <w:p w14:paraId="2B66046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03C48C4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Классный час «650 лет Калуге»</w:t>
            </w:r>
          </w:p>
        </w:tc>
        <w:tc>
          <w:tcPr>
            <w:tcW w:w="327" w:type="pct"/>
            <w:tcBorders>
              <w:top w:val="single" w:sz="4" w:space="0" w:color="auto"/>
              <w:left w:val="single" w:sz="4" w:space="0" w:color="auto"/>
              <w:bottom w:val="single" w:sz="4" w:space="0" w:color="auto"/>
              <w:right w:val="single" w:sz="4" w:space="0" w:color="auto"/>
            </w:tcBorders>
          </w:tcPr>
          <w:p w14:paraId="2646995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7D74BF9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Плац техникума,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2E71E2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Заместитель директора по УВР –Галанова </w:t>
            </w:r>
            <w:proofErr w:type="gramStart"/>
            <w:r w:rsidRPr="00115ECA">
              <w:rPr>
                <w:rFonts w:ascii="Times New Roman" w:eastAsia="Calibri" w:hAnsi="Times New Roman" w:cs="Times New Roman"/>
                <w:lang w:eastAsia="en-US"/>
              </w:rPr>
              <w:t>Е.Б</w:t>
            </w:r>
            <w:proofErr w:type="gramEnd"/>
            <w:r w:rsidRPr="00115ECA">
              <w:rPr>
                <w:rFonts w:ascii="Times New Roman" w:eastAsia="Calibri" w:hAnsi="Times New Roman" w:cs="Times New Roman"/>
                <w:lang w:eastAsia="en-US"/>
              </w:rPr>
              <w:t xml:space="preserve">, педагог-организатор- </w:t>
            </w:r>
            <w:proofErr w:type="spellStart"/>
            <w:r w:rsidRPr="00115ECA">
              <w:rPr>
                <w:rFonts w:ascii="Times New Roman" w:eastAsia="Calibri" w:hAnsi="Times New Roman" w:cs="Times New Roman"/>
                <w:lang w:eastAsia="en-US"/>
              </w:rPr>
              <w:t>Становова</w:t>
            </w:r>
            <w:proofErr w:type="spellEnd"/>
            <w:r w:rsidRPr="00115ECA">
              <w:rPr>
                <w:rFonts w:ascii="Times New Roman" w:eastAsia="Calibri" w:hAnsi="Times New Roman" w:cs="Times New Roman"/>
                <w:lang w:eastAsia="en-US"/>
              </w:rPr>
              <w:t xml:space="preserve"> Е.В., 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777BD83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 ЛР4, ЛР5, ЛР</w:t>
            </w:r>
            <w:proofErr w:type="gramStart"/>
            <w:r w:rsidRPr="00115ECA">
              <w:rPr>
                <w:rFonts w:ascii="Times New Roman" w:eastAsia="Calibri" w:hAnsi="Times New Roman" w:cs="Times New Roman"/>
                <w:lang w:eastAsia="en-US"/>
              </w:rPr>
              <w:t>7,ЛР</w:t>
            </w:r>
            <w:proofErr w:type="gramEnd"/>
            <w:r w:rsidRPr="00115ECA">
              <w:rPr>
                <w:rFonts w:ascii="Times New Roman" w:eastAsia="Calibri" w:hAnsi="Times New Roman" w:cs="Times New Roman"/>
                <w:lang w:eastAsia="en-US"/>
              </w:rPr>
              <w:t>11, ЛР13, ЛР17, ЛР19, ЛР26</w:t>
            </w:r>
          </w:p>
        </w:tc>
      </w:tr>
      <w:tr w:rsidR="00115ECA" w:rsidRPr="00115ECA" w14:paraId="41A39304" w14:textId="77777777" w:rsidTr="00F47E45">
        <w:tc>
          <w:tcPr>
            <w:tcW w:w="355" w:type="pct"/>
            <w:tcBorders>
              <w:top w:val="single" w:sz="4" w:space="0" w:color="auto"/>
              <w:left w:val="single" w:sz="4" w:space="0" w:color="auto"/>
              <w:bottom w:val="single" w:sz="4" w:space="0" w:color="auto"/>
              <w:right w:val="single" w:sz="4" w:space="0" w:color="auto"/>
            </w:tcBorders>
          </w:tcPr>
          <w:p w14:paraId="563C8F6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w:t>
            </w:r>
          </w:p>
        </w:tc>
        <w:tc>
          <w:tcPr>
            <w:tcW w:w="1413" w:type="pct"/>
            <w:gridSpan w:val="2"/>
            <w:tcBorders>
              <w:top w:val="single" w:sz="4" w:space="0" w:color="auto"/>
              <w:left w:val="single" w:sz="4" w:space="0" w:color="auto"/>
              <w:bottom w:val="single" w:sz="4" w:space="0" w:color="auto"/>
              <w:right w:val="single" w:sz="4" w:space="0" w:color="auto"/>
            </w:tcBorders>
          </w:tcPr>
          <w:p w14:paraId="6C5714B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Всероссийский открытый урок «ОБЖ» (урок подготовки детей к действиям в условиях различного рода чрезвычайных ситуаций)</w:t>
            </w:r>
          </w:p>
        </w:tc>
        <w:tc>
          <w:tcPr>
            <w:tcW w:w="327" w:type="pct"/>
            <w:tcBorders>
              <w:top w:val="single" w:sz="4" w:space="0" w:color="auto"/>
              <w:left w:val="single" w:sz="4" w:space="0" w:color="auto"/>
              <w:bottom w:val="single" w:sz="4" w:space="0" w:color="auto"/>
              <w:right w:val="single" w:sz="4" w:space="0" w:color="auto"/>
            </w:tcBorders>
          </w:tcPr>
          <w:p w14:paraId="63C2EC0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1 -2 курс</w:t>
            </w:r>
          </w:p>
        </w:tc>
        <w:tc>
          <w:tcPr>
            <w:tcW w:w="646" w:type="pct"/>
            <w:tcBorders>
              <w:top w:val="single" w:sz="4" w:space="0" w:color="auto"/>
              <w:left w:val="single" w:sz="4" w:space="0" w:color="auto"/>
              <w:bottom w:val="single" w:sz="4" w:space="0" w:color="auto"/>
              <w:right w:val="single" w:sz="4" w:space="0" w:color="auto"/>
            </w:tcBorders>
          </w:tcPr>
          <w:p w14:paraId="47E594E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D8DF28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Преподаватель-организатор ОБЖ- Николаев О.С.</w:t>
            </w:r>
          </w:p>
        </w:tc>
        <w:tc>
          <w:tcPr>
            <w:tcW w:w="819" w:type="pct"/>
            <w:tcBorders>
              <w:top w:val="single" w:sz="4" w:space="0" w:color="auto"/>
              <w:left w:val="single" w:sz="4" w:space="0" w:color="auto"/>
              <w:bottom w:val="single" w:sz="4" w:space="0" w:color="auto"/>
              <w:right w:val="single" w:sz="4" w:space="0" w:color="auto"/>
            </w:tcBorders>
          </w:tcPr>
          <w:p w14:paraId="599EF18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 ЛР3, ЛР9, ЛР</w:t>
            </w:r>
            <w:proofErr w:type="gramStart"/>
            <w:r w:rsidRPr="00115ECA">
              <w:rPr>
                <w:rFonts w:ascii="Times New Roman" w:eastAsia="Calibri" w:hAnsi="Times New Roman" w:cs="Times New Roman"/>
                <w:lang w:eastAsia="en-US"/>
              </w:rPr>
              <w:t>10,ЛР</w:t>
            </w:r>
            <w:proofErr w:type="gramEnd"/>
            <w:r w:rsidRPr="00115ECA">
              <w:rPr>
                <w:rFonts w:ascii="Times New Roman" w:eastAsia="Calibri" w:hAnsi="Times New Roman" w:cs="Times New Roman"/>
                <w:lang w:eastAsia="en-US"/>
              </w:rPr>
              <w:t xml:space="preserve">14, </w:t>
            </w:r>
          </w:p>
        </w:tc>
      </w:tr>
      <w:tr w:rsidR="00115ECA" w:rsidRPr="00115ECA" w14:paraId="3CEC4468" w14:textId="77777777" w:rsidTr="00F47E45">
        <w:tc>
          <w:tcPr>
            <w:tcW w:w="355" w:type="pct"/>
            <w:tcBorders>
              <w:top w:val="single" w:sz="4" w:space="0" w:color="auto"/>
              <w:left w:val="single" w:sz="4" w:space="0" w:color="auto"/>
              <w:bottom w:val="single" w:sz="4" w:space="0" w:color="auto"/>
              <w:right w:val="single" w:sz="4" w:space="0" w:color="auto"/>
            </w:tcBorders>
          </w:tcPr>
          <w:p w14:paraId="3B4BE04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2</w:t>
            </w:r>
          </w:p>
        </w:tc>
        <w:tc>
          <w:tcPr>
            <w:tcW w:w="1413" w:type="pct"/>
            <w:gridSpan w:val="2"/>
            <w:tcBorders>
              <w:top w:val="single" w:sz="4" w:space="0" w:color="auto"/>
              <w:left w:val="single" w:sz="4" w:space="0" w:color="auto"/>
              <w:bottom w:val="single" w:sz="4" w:space="0" w:color="auto"/>
              <w:right w:val="single" w:sz="4" w:space="0" w:color="auto"/>
            </w:tcBorders>
          </w:tcPr>
          <w:p w14:paraId="68E8369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окончания Второй мировой войны (комплекс мероприятий: диспуты, экскурсии, встречи)</w:t>
            </w:r>
          </w:p>
        </w:tc>
        <w:tc>
          <w:tcPr>
            <w:tcW w:w="327" w:type="pct"/>
            <w:tcBorders>
              <w:top w:val="single" w:sz="4" w:space="0" w:color="auto"/>
              <w:left w:val="single" w:sz="4" w:space="0" w:color="auto"/>
              <w:bottom w:val="single" w:sz="4" w:space="0" w:color="auto"/>
              <w:right w:val="single" w:sz="4" w:space="0" w:color="auto"/>
            </w:tcBorders>
          </w:tcPr>
          <w:p w14:paraId="2F82680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Обучающиеся </w:t>
            </w:r>
          </w:p>
          <w:p w14:paraId="38DD274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1-2 курсов</w:t>
            </w:r>
          </w:p>
        </w:tc>
        <w:tc>
          <w:tcPr>
            <w:tcW w:w="646" w:type="pct"/>
            <w:tcBorders>
              <w:top w:val="single" w:sz="4" w:space="0" w:color="auto"/>
              <w:left w:val="single" w:sz="4" w:space="0" w:color="auto"/>
              <w:bottom w:val="single" w:sz="4" w:space="0" w:color="auto"/>
              <w:right w:val="single" w:sz="4" w:space="0" w:color="auto"/>
            </w:tcBorders>
          </w:tcPr>
          <w:p w14:paraId="1739007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00D308F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Преподаватели истории - Анисимова И.Д., </w:t>
            </w:r>
            <w:proofErr w:type="spellStart"/>
            <w:r w:rsidRPr="00115ECA">
              <w:rPr>
                <w:rFonts w:ascii="Times New Roman" w:eastAsia="Calibri" w:hAnsi="Times New Roman" w:cs="Times New Roman"/>
                <w:lang w:eastAsia="en-US"/>
              </w:rPr>
              <w:t>Балакшеева</w:t>
            </w:r>
            <w:proofErr w:type="spellEnd"/>
            <w:r w:rsidRPr="00115ECA">
              <w:rPr>
                <w:rFonts w:ascii="Times New Roman" w:eastAsia="Calibri" w:hAnsi="Times New Roman" w:cs="Times New Roman"/>
                <w:lang w:eastAsia="en-US"/>
              </w:rPr>
              <w:t xml:space="preserve"> Н.К.,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B0B55E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 ЛР 3, ЛР7</w:t>
            </w:r>
          </w:p>
        </w:tc>
      </w:tr>
      <w:tr w:rsidR="00115ECA" w:rsidRPr="00115ECA" w14:paraId="1F9C8E1D" w14:textId="77777777" w:rsidTr="00F47E45">
        <w:tc>
          <w:tcPr>
            <w:tcW w:w="355" w:type="pct"/>
            <w:tcBorders>
              <w:top w:val="single" w:sz="4" w:space="0" w:color="auto"/>
              <w:left w:val="single" w:sz="4" w:space="0" w:color="auto"/>
              <w:bottom w:val="single" w:sz="4" w:space="0" w:color="auto"/>
              <w:right w:val="single" w:sz="4" w:space="0" w:color="auto"/>
            </w:tcBorders>
          </w:tcPr>
          <w:p w14:paraId="4F0930E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3</w:t>
            </w:r>
          </w:p>
        </w:tc>
        <w:tc>
          <w:tcPr>
            <w:tcW w:w="1413" w:type="pct"/>
            <w:gridSpan w:val="2"/>
            <w:tcBorders>
              <w:top w:val="single" w:sz="4" w:space="0" w:color="auto"/>
              <w:left w:val="single" w:sz="4" w:space="0" w:color="auto"/>
              <w:bottom w:val="single" w:sz="4" w:space="0" w:color="auto"/>
              <w:right w:val="single" w:sz="4" w:space="0" w:color="auto"/>
            </w:tcBorders>
          </w:tcPr>
          <w:p w14:paraId="2EA5258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День солидарности в борьбе с </w:t>
            </w:r>
            <w:proofErr w:type="gramStart"/>
            <w:r w:rsidRPr="00115ECA">
              <w:rPr>
                <w:rFonts w:ascii="Times New Roman" w:eastAsia="Calibri" w:hAnsi="Times New Roman" w:cs="Times New Roman"/>
                <w:lang w:eastAsia="en-US"/>
              </w:rPr>
              <w:t>терроризмом(</w:t>
            </w:r>
            <w:proofErr w:type="gramEnd"/>
            <w:r w:rsidRPr="00115ECA">
              <w:rPr>
                <w:rFonts w:ascii="Times New Roman" w:eastAsia="Calibri" w:hAnsi="Times New Roman" w:cs="Times New Roman"/>
                <w:lang w:eastAsia="en-US"/>
              </w:rPr>
              <w:t>комплекс мероприятий: диспуты, экскурсии, встречи)</w:t>
            </w:r>
          </w:p>
        </w:tc>
        <w:tc>
          <w:tcPr>
            <w:tcW w:w="327" w:type="pct"/>
            <w:tcBorders>
              <w:top w:val="single" w:sz="4" w:space="0" w:color="auto"/>
              <w:left w:val="single" w:sz="4" w:space="0" w:color="auto"/>
              <w:bottom w:val="single" w:sz="4" w:space="0" w:color="auto"/>
              <w:right w:val="single" w:sz="4" w:space="0" w:color="auto"/>
            </w:tcBorders>
          </w:tcPr>
          <w:p w14:paraId="109E1E5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1CFF999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14B444D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Заместитель директора по УВР –Галанова Е.Б.,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62C0F5A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 1, ЛР2, ЛР3, ЛР5, ЛР7</w:t>
            </w:r>
          </w:p>
        </w:tc>
      </w:tr>
      <w:tr w:rsidR="00115ECA" w:rsidRPr="00115ECA" w14:paraId="173EFBA9" w14:textId="77777777" w:rsidTr="00F47E45">
        <w:tc>
          <w:tcPr>
            <w:tcW w:w="355" w:type="pct"/>
            <w:tcBorders>
              <w:top w:val="single" w:sz="4" w:space="0" w:color="auto"/>
              <w:left w:val="single" w:sz="4" w:space="0" w:color="auto"/>
              <w:bottom w:val="single" w:sz="4" w:space="0" w:color="auto"/>
              <w:right w:val="single" w:sz="4" w:space="0" w:color="auto"/>
            </w:tcBorders>
          </w:tcPr>
          <w:p w14:paraId="5404B9D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7</w:t>
            </w:r>
          </w:p>
        </w:tc>
        <w:tc>
          <w:tcPr>
            <w:tcW w:w="1413" w:type="pct"/>
            <w:gridSpan w:val="2"/>
            <w:tcBorders>
              <w:top w:val="single" w:sz="4" w:space="0" w:color="auto"/>
              <w:left w:val="single" w:sz="4" w:space="0" w:color="auto"/>
              <w:bottom w:val="single" w:sz="4" w:space="0" w:color="auto"/>
              <w:right w:val="single" w:sz="4" w:space="0" w:color="auto"/>
            </w:tcBorders>
          </w:tcPr>
          <w:p w14:paraId="545A35A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воинской славы. Бородинское сражение (1812)</w:t>
            </w:r>
          </w:p>
        </w:tc>
        <w:tc>
          <w:tcPr>
            <w:tcW w:w="327" w:type="pct"/>
            <w:tcBorders>
              <w:top w:val="single" w:sz="4" w:space="0" w:color="auto"/>
              <w:left w:val="single" w:sz="4" w:space="0" w:color="auto"/>
              <w:bottom w:val="single" w:sz="4" w:space="0" w:color="auto"/>
              <w:right w:val="single" w:sz="4" w:space="0" w:color="auto"/>
            </w:tcBorders>
          </w:tcPr>
          <w:p w14:paraId="23C8817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5E1B5E2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AF74F7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Преподаватели истории, литературы- </w:t>
            </w:r>
            <w:proofErr w:type="spellStart"/>
            <w:r w:rsidRPr="00115ECA">
              <w:rPr>
                <w:rFonts w:ascii="Times New Roman" w:eastAsia="Calibri" w:hAnsi="Times New Roman" w:cs="Times New Roman"/>
                <w:lang w:eastAsia="en-US"/>
              </w:rPr>
              <w:t>Гришуненков</w:t>
            </w:r>
            <w:proofErr w:type="spellEnd"/>
            <w:r w:rsidRPr="00115ECA">
              <w:rPr>
                <w:rFonts w:ascii="Times New Roman" w:eastAsia="Calibri" w:hAnsi="Times New Roman" w:cs="Times New Roman"/>
                <w:lang w:eastAsia="en-US"/>
              </w:rPr>
              <w:t xml:space="preserve"> П.Г., Сергеева И.В., Матвеева </w:t>
            </w:r>
            <w:r w:rsidRPr="00115ECA">
              <w:rPr>
                <w:rFonts w:ascii="Times New Roman" w:eastAsia="Calibri" w:hAnsi="Times New Roman" w:cs="Times New Roman"/>
                <w:lang w:eastAsia="en-US"/>
              </w:rPr>
              <w:lastRenderedPageBreak/>
              <w:t xml:space="preserve">С.П., </w:t>
            </w:r>
            <w:proofErr w:type="spellStart"/>
            <w:r w:rsidRPr="00115ECA">
              <w:rPr>
                <w:rFonts w:ascii="Times New Roman" w:eastAsia="Calibri" w:hAnsi="Times New Roman" w:cs="Times New Roman"/>
                <w:lang w:eastAsia="en-US"/>
              </w:rPr>
              <w:t>Паночкина</w:t>
            </w:r>
            <w:proofErr w:type="spellEnd"/>
            <w:r w:rsidRPr="00115ECA">
              <w:rPr>
                <w:rFonts w:ascii="Times New Roman" w:eastAsia="Calibri" w:hAnsi="Times New Roman" w:cs="Times New Roman"/>
                <w:lang w:eastAsia="en-US"/>
              </w:rPr>
              <w:t xml:space="preserve"> М.Н., Анисимова И.Д., </w:t>
            </w:r>
            <w:proofErr w:type="spellStart"/>
            <w:r w:rsidRPr="00115ECA">
              <w:rPr>
                <w:rFonts w:ascii="Times New Roman" w:eastAsia="Calibri" w:hAnsi="Times New Roman" w:cs="Times New Roman"/>
                <w:lang w:eastAsia="en-US"/>
              </w:rPr>
              <w:t>Балакшеева</w:t>
            </w:r>
            <w:proofErr w:type="spellEnd"/>
            <w:r w:rsidRPr="00115ECA">
              <w:rPr>
                <w:rFonts w:ascii="Times New Roman" w:eastAsia="Calibri" w:hAnsi="Times New Roman" w:cs="Times New Roman"/>
                <w:lang w:eastAsia="en-US"/>
              </w:rPr>
              <w:t xml:space="preserve"> Н.К.</w:t>
            </w:r>
          </w:p>
        </w:tc>
        <w:tc>
          <w:tcPr>
            <w:tcW w:w="819" w:type="pct"/>
            <w:tcBorders>
              <w:top w:val="single" w:sz="4" w:space="0" w:color="auto"/>
              <w:left w:val="single" w:sz="4" w:space="0" w:color="auto"/>
              <w:bottom w:val="single" w:sz="4" w:space="0" w:color="auto"/>
              <w:right w:val="single" w:sz="4" w:space="0" w:color="auto"/>
            </w:tcBorders>
          </w:tcPr>
          <w:p w14:paraId="5CB14207"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lastRenderedPageBreak/>
              <w:t>ЛР 1, ЛР 5, ЛР7</w:t>
            </w:r>
          </w:p>
        </w:tc>
      </w:tr>
      <w:tr w:rsidR="00115ECA" w:rsidRPr="00115ECA" w14:paraId="46A0B374" w14:textId="77777777" w:rsidTr="00F47E45">
        <w:tc>
          <w:tcPr>
            <w:tcW w:w="355" w:type="pct"/>
            <w:tcBorders>
              <w:top w:val="single" w:sz="4" w:space="0" w:color="auto"/>
              <w:left w:val="single" w:sz="4" w:space="0" w:color="auto"/>
              <w:bottom w:val="single" w:sz="4" w:space="0" w:color="auto"/>
              <w:right w:val="single" w:sz="4" w:space="0" w:color="auto"/>
            </w:tcBorders>
          </w:tcPr>
          <w:p w14:paraId="6649323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8</w:t>
            </w:r>
          </w:p>
        </w:tc>
        <w:tc>
          <w:tcPr>
            <w:tcW w:w="1413" w:type="pct"/>
            <w:gridSpan w:val="2"/>
            <w:tcBorders>
              <w:top w:val="single" w:sz="4" w:space="0" w:color="auto"/>
              <w:left w:val="single" w:sz="4" w:space="0" w:color="auto"/>
              <w:bottom w:val="single" w:sz="4" w:space="0" w:color="auto"/>
              <w:right w:val="single" w:sz="4" w:space="0" w:color="auto"/>
            </w:tcBorders>
          </w:tcPr>
          <w:p w14:paraId="2117A40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Международный день распространения грамотности</w:t>
            </w:r>
          </w:p>
        </w:tc>
        <w:tc>
          <w:tcPr>
            <w:tcW w:w="327" w:type="pct"/>
            <w:tcBorders>
              <w:top w:val="single" w:sz="4" w:space="0" w:color="auto"/>
              <w:left w:val="single" w:sz="4" w:space="0" w:color="auto"/>
              <w:bottom w:val="single" w:sz="4" w:space="0" w:color="auto"/>
              <w:right w:val="single" w:sz="4" w:space="0" w:color="auto"/>
            </w:tcBorders>
          </w:tcPr>
          <w:p w14:paraId="22FC375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40E3270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55CC9A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Преподаватели русского языка- </w:t>
            </w:r>
            <w:proofErr w:type="spellStart"/>
            <w:r w:rsidRPr="00115ECA">
              <w:rPr>
                <w:rFonts w:ascii="Times New Roman" w:eastAsia="Calibri" w:hAnsi="Times New Roman" w:cs="Times New Roman"/>
                <w:lang w:eastAsia="en-US"/>
              </w:rPr>
              <w:t>Гришуненков</w:t>
            </w:r>
            <w:proofErr w:type="spellEnd"/>
            <w:r w:rsidRPr="00115ECA">
              <w:rPr>
                <w:rFonts w:ascii="Times New Roman" w:eastAsia="Calibri" w:hAnsi="Times New Roman" w:cs="Times New Roman"/>
                <w:lang w:eastAsia="en-US"/>
              </w:rPr>
              <w:t xml:space="preserve"> П.Г., Сергеева И.В., Матвеева С.П., </w:t>
            </w:r>
            <w:proofErr w:type="spellStart"/>
            <w:r w:rsidRPr="00115ECA">
              <w:rPr>
                <w:rFonts w:ascii="Times New Roman" w:eastAsia="Calibri" w:hAnsi="Times New Roman" w:cs="Times New Roman"/>
                <w:lang w:eastAsia="en-US"/>
              </w:rPr>
              <w:t>Паночкина</w:t>
            </w:r>
            <w:proofErr w:type="spellEnd"/>
            <w:r w:rsidRPr="00115ECA">
              <w:rPr>
                <w:rFonts w:ascii="Times New Roman" w:eastAsia="Calibri" w:hAnsi="Times New Roman" w:cs="Times New Roman"/>
                <w:lang w:eastAsia="en-US"/>
              </w:rPr>
              <w:t xml:space="preserve"> М.Н.</w:t>
            </w:r>
          </w:p>
        </w:tc>
        <w:tc>
          <w:tcPr>
            <w:tcW w:w="819" w:type="pct"/>
            <w:tcBorders>
              <w:top w:val="single" w:sz="4" w:space="0" w:color="auto"/>
              <w:left w:val="single" w:sz="4" w:space="0" w:color="auto"/>
              <w:bottom w:val="single" w:sz="4" w:space="0" w:color="auto"/>
              <w:right w:val="single" w:sz="4" w:space="0" w:color="auto"/>
            </w:tcBorders>
          </w:tcPr>
          <w:p w14:paraId="33B1CA0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ЛР5, ЛР</w:t>
            </w:r>
            <w:proofErr w:type="gramStart"/>
            <w:r w:rsidRPr="00115ECA">
              <w:rPr>
                <w:rFonts w:ascii="Times New Roman" w:eastAsia="Calibri" w:hAnsi="Times New Roman" w:cs="Times New Roman"/>
                <w:lang w:eastAsia="en-US"/>
              </w:rPr>
              <w:t>7,ЛР</w:t>
            </w:r>
            <w:proofErr w:type="gramEnd"/>
            <w:r w:rsidRPr="00115ECA">
              <w:rPr>
                <w:rFonts w:ascii="Times New Roman" w:eastAsia="Calibri" w:hAnsi="Times New Roman" w:cs="Times New Roman"/>
                <w:lang w:eastAsia="en-US"/>
              </w:rPr>
              <w:t>8, ЛР11, ЛР17,ЛР19</w:t>
            </w:r>
          </w:p>
        </w:tc>
      </w:tr>
      <w:tr w:rsidR="00115ECA" w:rsidRPr="00115ECA" w14:paraId="1C8BB728" w14:textId="77777777" w:rsidTr="00F47E45">
        <w:tc>
          <w:tcPr>
            <w:tcW w:w="355" w:type="pct"/>
            <w:tcBorders>
              <w:top w:val="single" w:sz="4" w:space="0" w:color="auto"/>
              <w:left w:val="single" w:sz="4" w:space="0" w:color="auto"/>
              <w:bottom w:val="single" w:sz="4" w:space="0" w:color="auto"/>
              <w:right w:val="single" w:sz="4" w:space="0" w:color="auto"/>
            </w:tcBorders>
          </w:tcPr>
          <w:p w14:paraId="1E11507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17</w:t>
            </w:r>
          </w:p>
        </w:tc>
        <w:tc>
          <w:tcPr>
            <w:tcW w:w="1413" w:type="pct"/>
            <w:gridSpan w:val="2"/>
            <w:tcBorders>
              <w:top w:val="single" w:sz="4" w:space="0" w:color="auto"/>
              <w:left w:val="single" w:sz="4" w:space="0" w:color="auto"/>
              <w:bottom w:val="single" w:sz="4" w:space="0" w:color="auto"/>
              <w:right w:val="single" w:sz="4" w:space="0" w:color="auto"/>
            </w:tcBorders>
          </w:tcPr>
          <w:p w14:paraId="1948D19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Всероссийская акция «Вместе, всей семьей»</w:t>
            </w:r>
          </w:p>
        </w:tc>
        <w:tc>
          <w:tcPr>
            <w:tcW w:w="327" w:type="pct"/>
            <w:tcBorders>
              <w:top w:val="single" w:sz="4" w:space="0" w:color="auto"/>
              <w:left w:val="single" w:sz="4" w:space="0" w:color="auto"/>
              <w:bottom w:val="single" w:sz="4" w:space="0" w:color="auto"/>
              <w:right w:val="single" w:sz="4" w:space="0" w:color="auto"/>
            </w:tcBorders>
          </w:tcPr>
          <w:p w14:paraId="199CE74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3361070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Спортивный зал</w:t>
            </w:r>
          </w:p>
          <w:p w14:paraId="2C56690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Актовый зал</w:t>
            </w:r>
          </w:p>
        </w:tc>
        <w:tc>
          <w:tcPr>
            <w:tcW w:w="1440" w:type="pct"/>
            <w:tcBorders>
              <w:top w:val="single" w:sz="4" w:space="0" w:color="auto"/>
              <w:left w:val="single" w:sz="4" w:space="0" w:color="auto"/>
              <w:bottom w:val="single" w:sz="4" w:space="0" w:color="auto"/>
              <w:right w:val="single" w:sz="4" w:space="0" w:color="auto"/>
            </w:tcBorders>
          </w:tcPr>
          <w:p w14:paraId="0A08568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Заместитель директора по УВР - Галанова Е.Б., руководитель физического воспитания – Савосина С.Д., педагог-организатор – </w:t>
            </w:r>
            <w:proofErr w:type="spellStart"/>
            <w:r w:rsidRPr="00115ECA">
              <w:rPr>
                <w:rFonts w:ascii="Times New Roman" w:eastAsia="Calibri" w:hAnsi="Times New Roman" w:cs="Times New Roman"/>
                <w:lang w:eastAsia="en-US"/>
              </w:rPr>
              <w:t>Становова</w:t>
            </w:r>
            <w:proofErr w:type="spellEnd"/>
            <w:r w:rsidRPr="00115ECA">
              <w:rPr>
                <w:rFonts w:ascii="Times New Roman" w:eastAsia="Calibri" w:hAnsi="Times New Roman" w:cs="Times New Roman"/>
                <w:lang w:eastAsia="en-US"/>
              </w:rPr>
              <w:t xml:space="preserve"> Е.В.</w:t>
            </w:r>
          </w:p>
        </w:tc>
        <w:tc>
          <w:tcPr>
            <w:tcW w:w="819" w:type="pct"/>
            <w:tcBorders>
              <w:top w:val="single" w:sz="4" w:space="0" w:color="auto"/>
              <w:left w:val="single" w:sz="4" w:space="0" w:color="auto"/>
              <w:bottom w:val="single" w:sz="4" w:space="0" w:color="auto"/>
              <w:right w:val="single" w:sz="4" w:space="0" w:color="auto"/>
            </w:tcBorders>
          </w:tcPr>
          <w:p w14:paraId="7CEC9E8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ЛР9, ЛР</w:t>
            </w:r>
            <w:proofErr w:type="gramStart"/>
            <w:r w:rsidRPr="00115ECA">
              <w:rPr>
                <w:rFonts w:ascii="Times New Roman" w:eastAsia="Calibri" w:hAnsi="Times New Roman" w:cs="Times New Roman"/>
                <w:lang w:eastAsia="en-US"/>
              </w:rPr>
              <w:t>11,ЛР</w:t>
            </w:r>
            <w:proofErr w:type="gramEnd"/>
            <w:r w:rsidRPr="00115ECA">
              <w:rPr>
                <w:rFonts w:ascii="Times New Roman" w:eastAsia="Calibri" w:hAnsi="Times New Roman" w:cs="Times New Roman"/>
                <w:lang w:eastAsia="en-US"/>
              </w:rPr>
              <w:t>12</w:t>
            </w:r>
          </w:p>
        </w:tc>
      </w:tr>
      <w:tr w:rsidR="00115ECA" w:rsidRPr="00115ECA" w14:paraId="31B1143C" w14:textId="77777777" w:rsidTr="00F47E45">
        <w:tc>
          <w:tcPr>
            <w:tcW w:w="355" w:type="pct"/>
            <w:tcBorders>
              <w:top w:val="single" w:sz="4" w:space="0" w:color="auto"/>
              <w:left w:val="single" w:sz="4" w:space="0" w:color="auto"/>
              <w:bottom w:val="single" w:sz="4" w:space="0" w:color="auto"/>
              <w:right w:val="single" w:sz="4" w:space="0" w:color="auto"/>
            </w:tcBorders>
          </w:tcPr>
          <w:p w14:paraId="36FE3FE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21</w:t>
            </w:r>
          </w:p>
        </w:tc>
        <w:tc>
          <w:tcPr>
            <w:tcW w:w="1413" w:type="pct"/>
            <w:gridSpan w:val="2"/>
            <w:tcBorders>
              <w:top w:val="single" w:sz="4" w:space="0" w:color="auto"/>
              <w:left w:val="single" w:sz="4" w:space="0" w:color="auto"/>
              <w:bottom w:val="single" w:sz="4" w:space="0" w:color="auto"/>
              <w:right w:val="single" w:sz="4" w:space="0" w:color="auto"/>
            </w:tcBorders>
          </w:tcPr>
          <w:p w14:paraId="52E5D6C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воинской славы (Куликовская битва, 1380 год).</w:t>
            </w:r>
          </w:p>
        </w:tc>
        <w:tc>
          <w:tcPr>
            <w:tcW w:w="327" w:type="pct"/>
            <w:tcBorders>
              <w:top w:val="single" w:sz="4" w:space="0" w:color="auto"/>
              <w:left w:val="single" w:sz="4" w:space="0" w:color="auto"/>
              <w:bottom w:val="single" w:sz="4" w:space="0" w:color="auto"/>
              <w:right w:val="single" w:sz="4" w:space="0" w:color="auto"/>
            </w:tcBorders>
          </w:tcPr>
          <w:p w14:paraId="566E99E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6C129FB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186DC5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Преподаватели истории- Анисимова И.Д., </w:t>
            </w:r>
            <w:proofErr w:type="spellStart"/>
            <w:r w:rsidRPr="00115ECA">
              <w:rPr>
                <w:rFonts w:ascii="Times New Roman" w:eastAsia="Calibri" w:hAnsi="Times New Roman" w:cs="Times New Roman"/>
                <w:lang w:eastAsia="en-US"/>
              </w:rPr>
              <w:t>Балакшеева</w:t>
            </w:r>
            <w:proofErr w:type="spellEnd"/>
            <w:r w:rsidRPr="00115ECA">
              <w:rPr>
                <w:rFonts w:ascii="Times New Roman" w:eastAsia="Calibri" w:hAnsi="Times New Roman" w:cs="Times New Roman"/>
                <w:lang w:eastAsia="en-US"/>
              </w:rPr>
              <w:t xml:space="preserve"> Н.К.,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4DBEF45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 1, ЛР 5, ЛР7</w:t>
            </w:r>
          </w:p>
        </w:tc>
      </w:tr>
      <w:tr w:rsidR="00115ECA" w:rsidRPr="00115ECA" w14:paraId="5245B245" w14:textId="77777777" w:rsidTr="00F47E45">
        <w:tc>
          <w:tcPr>
            <w:tcW w:w="355" w:type="pct"/>
            <w:tcBorders>
              <w:top w:val="single" w:sz="4" w:space="0" w:color="auto"/>
              <w:left w:val="single" w:sz="4" w:space="0" w:color="auto"/>
              <w:bottom w:val="single" w:sz="4" w:space="0" w:color="auto"/>
              <w:right w:val="single" w:sz="4" w:space="0" w:color="auto"/>
            </w:tcBorders>
          </w:tcPr>
          <w:p w14:paraId="71621F1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17</w:t>
            </w:r>
          </w:p>
        </w:tc>
        <w:tc>
          <w:tcPr>
            <w:tcW w:w="1413" w:type="pct"/>
            <w:gridSpan w:val="2"/>
            <w:tcBorders>
              <w:top w:val="single" w:sz="4" w:space="0" w:color="auto"/>
              <w:left w:val="single" w:sz="4" w:space="0" w:color="auto"/>
              <w:bottom w:val="single" w:sz="4" w:space="0" w:color="auto"/>
              <w:right w:val="single" w:sz="4" w:space="0" w:color="auto"/>
            </w:tcBorders>
          </w:tcPr>
          <w:p w14:paraId="5C4F47F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освобождения Калужской области от немецко-фашистских захватчиков (1943 год)</w:t>
            </w:r>
          </w:p>
        </w:tc>
        <w:tc>
          <w:tcPr>
            <w:tcW w:w="327" w:type="pct"/>
            <w:tcBorders>
              <w:top w:val="single" w:sz="4" w:space="0" w:color="auto"/>
              <w:left w:val="single" w:sz="4" w:space="0" w:color="auto"/>
              <w:bottom w:val="single" w:sz="4" w:space="0" w:color="auto"/>
              <w:right w:val="single" w:sz="4" w:space="0" w:color="auto"/>
            </w:tcBorders>
          </w:tcPr>
          <w:p w14:paraId="68879DD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35BE871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 Городской досуговый центр, городские библиотеки</w:t>
            </w:r>
          </w:p>
        </w:tc>
        <w:tc>
          <w:tcPr>
            <w:tcW w:w="1440" w:type="pct"/>
            <w:tcBorders>
              <w:top w:val="single" w:sz="4" w:space="0" w:color="auto"/>
              <w:left w:val="single" w:sz="4" w:space="0" w:color="auto"/>
              <w:bottom w:val="single" w:sz="4" w:space="0" w:color="auto"/>
              <w:right w:val="single" w:sz="4" w:space="0" w:color="auto"/>
            </w:tcBorders>
          </w:tcPr>
          <w:p w14:paraId="695226B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Заместитель директора по УВР – Галанова Е.Б., преподаватель истории Анисимова И.Д., </w:t>
            </w:r>
            <w:proofErr w:type="spellStart"/>
            <w:r w:rsidRPr="00115ECA">
              <w:rPr>
                <w:rFonts w:ascii="Times New Roman" w:eastAsia="Calibri" w:hAnsi="Times New Roman" w:cs="Times New Roman"/>
                <w:lang w:eastAsia="en-US"/>
              </w:rPr>
              <w:t>Балакшеева</w:t>
            </w:r>
            <w:proofErr w:type="spellEnd"/>
            <w:r w:rsidRPr="00115ECA">
              <w:rPr>
                <w:rFonts w:ascii="Times New Roman" w:eastAsia="Calibri" w:hAnsi="Times New Roman" w:cs="Times New Roman"/>
                <w:lang w:eastAsia="en-US"/>
              </w:rPr>
              <w:t xml:space="preserve"> Н.К., классные руководители, библиотекари – Погудина Л.В., Плетнева В.Ю.</w:t>
            </w:r>
          </w:p>
        </w:tc>
        <w:tc>
          <w:tcPr>
            <w:tcW w:w="819" w:type="pct"/>
            <w:tcBorders>
              <w:top w:val="single" w:sz="4" w:space="0" w:color="auto"/>
              <w:left w:val="single" w:sz="4" w:space="0" w:color="auto"/>
              <w:bottom w:val="single" w:sz="4" w:space="0" w:color="auto"/>
              <w:right w:val="single" w:sz="4" w:space="0" w:color="auto"/>
            </w:tcBorders>
          </w:tcPr>
          <w:p w14:paraId="0FA5449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 ЛР2, ЛР5, ЛР6, ЛР7, ЛР19</w:t>
            </w:r>
          </w:p>
        </w:tc>
      </w:tr>
      <w:tr w:rsidR="00115ECA" w:rsidRPr="00115ECA" w14:paraId="1BD55EBE" w14:textId="77777777" w:rsidTr="00F47E45">
        <w:tc>
          <w:tcPr>
            <w:tcW w:w="355" w:type="pct"/>
            <w:tcBorders>
              <w:top w:val="single" w:sz="4" w:space="0" w:color="auto"/>
              <w:left w:val="single" w:sz="4" w:space="0" w:color="auto"/>
              <w:bottom w:val="single" w:sz="4" w:space="0" w:color="auto"/>
              <w:right w:val="single" w:sz="4" w:space="0" w:color="auto"/>
            </w:tcBorders>
          </w:tcPr>
          <w:p w14:paraId="56D4D13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3D6BF8A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722E592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Обучающиеся всех курсов</w:t>
            </w:r>
          </w:p>
        </w:tc>
        <w:tc>
          <w:tcPr>
            <w:tcW w:w="646" w:type="pct"/>
            <w:tcBorders>
              <w:top w:val="single" w:sz="4" w:space="0" w:color="auto"/>
              <w:left w:val="single" w:sz="4" w:space="0" w:color="auto"/>
              <w:bottom w:val="single" w:sz="4" w:space="0" w:color="auto"/>
              <w:right w:val="single" w:sz="4" w:space="0" w:color="auto"/>
            </w:tcBorders>
          </w:tcPr>
          <w:p w14:paraId="771E57F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221D79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475826C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 2, ЛР 4, ЛР 7, ЛР18, ЛР 20</w:t>
            </w:r>
          </w:p>
        </w:tc>
      </w:tr>
      <w:tr w:rsidR="00115ECA" w:rsidRPr="00115ECA" w14:paraId="2B499D77" w14:textId="77777777" w:rsidTr="00F47E45">
        <w:tc>
          <w:tcPr>
            <w:tcW w:w="355" w:type="pct"/>
            <w:tcBorders>
              <w:top w:val="single" w:sz="4" w:space="0" w:color="auto"/>
              <w:left w:val="single" w:sz="4" w:space="0" w:color="auto"/>
              <w:bottom w:val="single" w:sz="4" w:space="0" w:color="auto"/>
              <w:right w:val="single" w:sz="4" w:space="0" w:color="auto"/>
            </w:tcBorders>
          </w:tcPr>
          <w:p w14:paraId="63A0517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18618BF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Всеобуч для родителей:</w:t>
            </w:r>
          </w:p>
          <w:p w14:paraId="714408E7"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ознакомление с нормативно-правовыми локальными документами, регламентирующими учебный процесс, традициями образовательного учреждения, «Воспитание и обучение. Общая задача», «Безопасность студентов в образовательном пространстве»</w:t>
            </w:r>
          </w:p>
        </w:tc>
        <w:tc>
          <w:tcPr>
            <w:tcW w:w="327" w:type="pct"/>
            <w:tcBorders>
              <w:top w:val="single" w:sz="4" w:space="0" w:color="auto"/>
              <w:left w:val="single" w:sz="4" w:space="0" w:color="auto"/>
              <w:bottom w:val="single" w:sz="4" w:space="0" w:color="auto"/>
              <w:right w:val="single" w:sz="4" w:space="0" w:color="auto"/>
            </w:tcBorders>
          </w:tcPr>
          <w:p w14:paraId="5A16754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Родители обучающихся 1-х курсов</w:t>
            </w:r>
          </w:p>
        </w:tc>
        <w:tc>
          <w:tcPr>
            <w:tcW w:w="646" w:type="pct"/>
            <w:tcBorders>
              <w:top w:val="single" w:sz="4" w:space="0" w:color="auto"/>
              <w:left w:val="single" w:sz="4" w:space="0" w:color="auto"/>
              <w:bottom w:val="single" w:sz="4" w:space="0" w:color="auto"/>
              <w:right w:val="single" w:sz="4" w:space="0" w:color="auto"/>
            </w:tcBorders>
          </w:tcPr>
          <w:p w14:paraId="2A9D622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2CC6C8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Заместитель директора по УВР – Галанова Е.Б.</w:t>
            </w:r>
            <w:proofErr w:type="gramStart"/>
            <w:r w:rsidRPr="00115ECA">
              <w:rPr>
                <w:rFonts w:ascii="Times New Roman" w:eastAsia="Calibri" w:hAnsi="Times New Roman" w:cs="Times New Roman"/>
                <w:lang w:eastAsia="en-US"/>
              </w:rPr>
              <w:t>,  педагог</w:t>
            </w:r>
            <w:proofErr w:type="gramEnd"/>
            <w:r w:rsidRPr="00115ECA">
              <w:rPr>
                <w:rFonts w:ascii="Times New Roman" w:eastAsia="Calibri" w:hAnsi="Times New Roman" w:cs="Times New Roman"/>
                <w:lang w:eastAsia="en-US"/>
              </w:rPr>
              <w:t>-психолог- Калиничева С.Л.,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76D685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 10, ЛР12, ЛР 26</w:t>
            </w:r>
          </w:p>
        </w:tc>
      </w:tr>
      <w:tr w:rsidR="00115ECA" w:rsidRPr="00115ECA" w14:paraId="78F05E38"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422AA45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lastRenderedPageBreak/>
              <w:t>ОКТЯБРЬ</w:t>
            </w:r>
          </w:p>
        </w:tc>
      </w:tr>
      <w:tr w:rsidR="00115ECA" w:rsidRPr="00115ECA" w14:paraId="4BD628BA" w14:textId="77777777" w:rsidTr="00F47E45">
        <w:tc>
          <w:tcPr>
            <w:tcW w:w="355" w:type="pct"/>
            <w:tcBorders>
              <w:top w:val="single" w:sz="4" w:space="0" w:color="auto"/>
              <w:left w:val="single" w:sz="4" w:space="0" w:color="auto"/>
              <w:bottom w:val="single" w:sz="4" w:space="0" w:color="auto"/>
              <w:right w:val="single" w:sz="4" w:space="0" w:color="auto"/>
            </w:tcBorders>
          </w:tcPr>
          <w:p w14:paraId="385B93C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w:t>
            </w:r>
          </w:p>
        </w:tc>
        <w:tc>
          <w:tcPr>
            <w:tcW w:w="1413" w:type="pct"/>
            <w:gridSpan w:val="2"/>
            <w:tcBorders>
              <w:top w:val="single" w:sz="4" w:space="0" w:color="auto"/>
              <w:left w:val="single" w:sz="4" w:space="0" w:color="auto"/>
              <w:bottom w:val="single" w:sz="4" w:space="0" w:color="auto"/>
              <w:right w:val="single" w:sz="4" w:space="0" w:color="auto"/>
            </w:tcBorders>
          </w:tcPr>
          <w:p w14:paraId="2C407EC7"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Международный день пожилых людей – проведение акции «От сердца к сердцу!»</w:t>
            </w:r>
          </w:p>
        </w:tc>
        <w:tc>
          <w:tcPr>
            <w:tcW w:w="327" w:type="pct"/>
            <w:tcBorders>
              <w:top w:val="single" w:sz="4" w:space="0" w:color="auto"/>
              <w:left w:val="single" w:sz="4" w:space="0" w:color="auto"/>
              <w:bottom w:val="single" w:sz="4" w:space="0" w:color="auto"/>
              <w:right w:val="single" w:sz="4" w:space="0" w:color="auto"/>
            </w:tcBorders>
          </w:tcPr>
          <w:p w14:paraId="414C5117"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Волонтеры</w:t>
            </w:r>
          </w:p>
        </w:tc>
        <w:tc>
          <w:tcPr>
            <w:tcW w:w="646" w:type="pct"/>
            <w:tcBorders>
              <w:top w:val="single" w:sz="4" w:space="0" w:color="auto"/>
              <w:left w:val="single" w:sz="4" w:space="0" w:color="auto"/>
              <w:bottom w:val="single" w:sz="4" w:space="0" w:color="auto"/>
              <w:right w:val="single" w:sz="4" w:space="0" w:color="auto"/>
            </w:tcBorders>
          </w:tcPr>
          <w:p w14:paraId="27CFAD0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Микрорайон</w:t>
            </w:r>
          </w:p>
        </w:tc>
        <w:tc>
          <w:tcPr>
            <w:tcW w:w="1440" w:type="pct"/>
            <w:tcBorders>
              <w:top w:val="single" w:sz="4" w:space="0" w:color="auto"/>
              <w:left w:val="single" w:sz="4" w:space="0" w:color="auto"/>
              <w:bottom w:val="single" w:sz="4" w:space="0" w:color="auto"/>
              <w:right w:val="single" w:sz="4" w:space="0" w:color="auto"/>
            </w:tcBorders>
          </w:tcPr>
          <w:p w14:paraId="652ED9C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Заместитель директора по УВР – Галанова Е.Б., педагог-организатор – </w:t>
            </w:r>
            <w:proofErr w:type="spellStart"/>
            <w:r w:rsidRPr="00115ECA">
              <w:rPr>
                <w:rFonts w:ascii="Times New Roman" w:eastAsia="Calibri" w:hAnsi="Times New Roman" w:cs="Times New Roman"/>
                <w:lang w:eastAsia="en-US"/>
              </w:rPr>
              <w:t>Становова</w:t>
            </w:r>
            <w:proofErr w:type="spellEnd"/>
            <w:r w:rsidRPr="00115ECA">
              <w:rPr>
                <w:rFonts w:ascii="Times New Roman" w:eastAsia="Calibri" w:hAnsi="Times New Roman" w:cs="Times New Roman"/>
                <w:lang w:eastAsia="en-US"/>
              </w:rPr>
              <w:t xml:space="preserve"> </w:t>
            </w:r>
            <w:proofErr w:type="gramStart"/>
            <w:r w:rsidRPr="00115ECA">
              <w:rPr>
                <w:rFonts w:ascii="Times New Roman" w:eastAsia="Calibri" w:hAnsi="Times New Roman" w:cs="Times New Roman"/>
                <w:lang w:eastAsia="en-US"/>
              </w:rPr>
              <w:t>Е.В</w:t>
            </w:r>
            <w:proofErr w:type="gramEnd"/>
            <w:r w:rsidRPr="00115ECA">
              <w:rPr>
                <w:rFonts w:ascii="Times New Roman" w:eastAsia="Calibri" w:hAnsi="Times New Roman" w:cs="Times New Roman"/>
                <w:lang w:eastAsia="en-US"/>
              </w:rPr>
              <w:t xml:space="preserve">, </w:t>
            </w:r>
          </w:p>
        </w:tc>
        <w:tc>
          <w:tcPr>
            <w:tcW w:w="819" w:type="pct"/>
            <w:tcBorders>
              <w:top w:val="single" w:sz="4" w:space="0" w:color="auto"/>
              <w:left w:val="single" w:sz="4" w:space="0" w:color="auto"/>
              <w:bottom w:val="single" w:sz="4" w:space="0" w:color="auto"/>
              <w:right w:val="single" w:sz="4" w:space="0" w:color="auto"/>
            </w:tcBorders>
          </w:tcPr>
          <w:p w14:paraId="5165DCD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 ЛР2, ЛР3, ЛР4, ЛР6, ЛР7, ЛР12, ЛР26</w:t>
            </w:r>
          </w:p>
        </w:tc>
      </w:tr>
      <w:tr w:rsidR="00115ECA" w:rsidRPr="00115ECA" w14:paraId="044F8175" w14:textId="77777777" w:rsidTr="00F47E45">
        <w:tc>
          <w:tcPr>
            <w:tcW w:w="355" w:type="pct"/>
            <w:tcBorders>
              <w:top w:val="single" w:sz="4" w:space="0" w:color="auto"/>
              <w:left w:val="single" w:sz="4" w:space="0" w:color="auto"/>
              <w:bottom w:val="single" w:sz="4" w:space="0" w:color="auto"/>
              <w:right w:val="single" w:sz="4" w:space="0" w:color="auto"/>
            </w:tcBorders>
          </w:tcPr>
          <w:p w14:paraId="71E554B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5</w:t>
            </w:r>
          </w:p>
        </w:tc>
        <w:tc>
          <w:tcPr>
            <w:tcW w:w="1413" w:type="pct"/>
            <w:gridSpan w:val="2"/>
            <w:tcBorders>
              <w:top w:val="single" w:sz="4" w:space="0" w:color="auto"/>
              <w:left w:val="single" w:sz="4" w:space="0" w:color="auto"/>
              <w:bottom w:val="single" w:sz="4" w:space="0" w:color="auto"/>
              <w:right w:val="single" w:sz="4" w:space="0" w:color="auto"/>
            </w:tcBorders>
          </w:tcPr>
          <w:p w14:paraId="05F0C97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Учителя (творческий концерт)</w:t>
            </w:r>
          </w:p>
        </w:tc>
        <w:tc>
          <w:tcPr>
            <w:tcW w:w="327" w:type="pct"/>
            <w:tcBorders>
              <w:top w:val="single" w:sz="4" w:space="0" w:color="auto"/>
              <w:left w:val="single" w:sz="4" w:space="0" w:color="auto"/>
              <w:bottom w:val="single" w:sz="4" w:space="0" w:color="auto"/>
              <w:right w:val="single" w:sz="4" w:space="0" w:color="auto"/>
            </w:tcBorders>
          </w:tcPr>
          <w:p w14:paraId="016D251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53355EF7"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Актовый зал</w:t>
            </w:r>
          </w:p>
        </w:tc>
        <w:tc>
          <w:tcPr>
            <w:tcW w:w="1440" w:type="pct"/>
            <w:tcBorders>
              <w:top w:val="single" w:sz="4" w:space="0" w:color="auto"/>
              <w:left w:val="single" w:sz="4" w:space="0" w:color="auto"/>
              <w:bottom w:val="single" w:sz="4" w:space="0" w:color="auto"/>
              <w:right w:val="single" w:sz="4" w:space="0" w:color="auto"/>
            </w:tcBorders>
          </w:tcPr>
          <w:p w14:paraId="4189019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115ECA">
              <w:rPr>
                <w:rFonts w:ascii="Times New Roman" w:eastAsia="Calibri" w:hAnsi="Times New Roman" w:cs="Times New Roman"/>
                <w:lang w:eastAsia="en-US"/>
              </w:rPr>
              <w:t>Становова</w:t>
            </w:r>
            <w:proofErr w:type="spellEnd"/>
            <w:r w:rsidRPr="00115ECA">
              <w:rPr>
                <w:rFonts w:ascii="Times New Roman" w:eastAsia="Calibri" w:hAnsi="Times New Roman" w:cs="Times New Roman"/>
                <w:lang w:eastAsia="en-US"/>
              </w:rPr>
              <w:t xml:space="preserve"> Е.В.</w:t>
            </w:r>
          </w:p>
        </w:tc>
        <w:tc>
          <w:tcPr>
            <w:tcW w:w="819" w:type="pct"/>
            <w:tcBorders>
              <w:top w:val="single" w:sz="4" w:space="0" w:color="auto"/>
              <w:left w:val="single" w:sz="4" w:space="0" w:color="auto"/>
              <w:bottom w:val="single" w:sz="4" w:space="0" w:color="auto"/>
              <w:right w:val="single" w:sz="4" w:space="0" w:color="auto"/>
            </w:tcBorders>
          </w:tcPr>
          <w:p w14:paraId="4010188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 4, ЛР 6, ЛР7, ЛР11, ЛР26</w:t>
            </w:r>
          </w:p>
          <w:p w14:paraId="448A2F90" w14:textId="77777777" w:rsidR="00115ECA" w:rsidRPr="00115ECA" w:rsidRDefault="00115ECA" w:rsidP="00115ECA">
            <w:pPr>
              <w:spacing w:after="160" w:line="259" w:lineRule="auto"/>
              <w:rPr>
                <w:rFonts w:ascii="Times New Roman" w:eastAsia="Calibri" w:hAnsi="Times New Roman" w:cs="Times New Roman"/>
                <w:lang w:eastAsia="en-US"/>
              </w:rPr>
            </w:pPr>
          </w:p>
        </w:tc>
      </w:tr>
      <w:tr w:rsidR="00115ECA" w:rsidRPr="00115ECA" w14:paraId="42B059D1" w14:textId="77777777" w:rsidTr="00F47E45">
        <w:tc>
          <w:tcPr>
            <w:tcW w:w="355" w:type="pct"/>
            <w:tcBorders>
              <w:top w:val="single" w:sz="4" w:space="0" w:color="auto"/>
              <w:left w:val="single" w:sz="4" w:space="0" w:color="auto"/>
              <w:bottom w:val="single" w:sz="4" w:space="0" w:color="auto"/>
              <w:right w:val="single" w:sz="4" w:space="0" w:color="auto"/>
            </w:tcBorders>
          </w:tcPr>
          <w:p w14:paraId="7926065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42CD670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800-летие со дня рождения Александра Невского (комплекс мероприятий)</w:t>
            </w:r>
          </w:p>
        </w:tc>
        <w:tc>
          <w:tcPr>
            <w:tcW w:w="327" w:type="pct"/>
            <w:tcBorders>
              <w:top w:val="single" w:sz="4" w:space="0" w:color="auto"/>
              <w:left w:val="single" w:sz="4" w:space="0" w:color="auto"/>
              <w:bottom w:val="single" w:sz="4" w:space="0" w:color="auto"/>
              <w:right w:val="single" w:sz="4" w:space="0" w:color="auto"/>
            </w:tcBorders>
          </w:tcPr>
          <w:p w14:paraId="5CF77A3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1D19ADE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D309FA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Председатель ЦК – Балашова Н.А., преподаватели</w:t>
            </w:r>
          </w:p>
        </w:tc>
        <w:tc>
          <w:tcPr>
            <w:tcW w:w="819" w:type="pct"/>
            <w:tcBorders>
              <w:top w:val="single" w:sz="4" w:space="0" w:color="auto"/>
              <w:left w:val="single" w:sz="4" w:space="0" w:color="auto"/>
              <w:bottom w:val="single" w:sz="4" w:space="0" w:color="auto"/>
              <w:right w:val="single" w:sz="4" w:space="0" w:color="auto"/>
            </w:tcBorders>
          </w:tcPr>
          <w:p w14:paraId="4D68A5E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 1, ЛР 5, ЛР7</w:t>
            </w:r>
          </w:p>
        </w:tc>
      </w:tr>
      <w:tr w:rsidR="00115ECA" w:rsidRPr="00115ECA" w14:paraId="2F5562EB" w14:textId="77777777" w:rsidTr="00F47E45">
        <w:tc>
          <w:tcPr>
            <w:tcW w:w="355" w:type="pct"/>
            <w:tcBorders>
              <w:top w:val="single" w:sz="4" w:space="0" w:color="auto"/>
              <w:left w:val="single" w:sz="4" w:space="0" w:color="auto"/>
              <w:bottom w:val="single" w:sz="4" w:space="0" w:color="auto"/>
              <w:right w:val="single" w:sz="4" w:space="0" w:color="auto"/>
            </w:tcBorders>
          </w:tcPr>
          <w:p w14:paraId="02727FC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17</w:t>
            </w:r>
          </w:p>
        </w:tc>
        <w:tc>
          <w:tcPr>
            <w:tcW w:w="1413" w:type="pct"/>
            <w:gridSpan w:val="2"/>
            <w:tcBorders>
              <w:top w:val="single" w:sz="4" w:space="0" w:color="auto"/>
              <w:left w:val="single" w:sz="4" w:space="0" w:color="auto"/>
              <w:bottom w:val="single" w:sz="4" w:space="0" w:color="auto"/>
              <w:right w:val="single" w:sz="4" w:space="0" w:color="auto"/>
            </w:tcBorders>
          </w:tcPr>
          <w:p w14:paraId="7D9D528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рождения летчика, дважды Героя Советского Союза А.Т. Карпова (1917 год)</w:t>
            </w:r>
          </w:p>
          <w:p w14:paraId="1774FA31"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(классные часы, участие в городских акциях, встречи)</w:t>
            </w:r>
          </w:p>
        </w:tc>
        <w:tc>
          <w:tcPr>
            <w:tcW w:w="327" w:type="pct"/>
            <w:tcBorders>
              <w:top w:val="single" w:sz="4" w:space="0" w:color="auto"/>
              <w:left w:val="single" w:sz="4" w:space="0" w:color="auto"/>
              <w:bottom w:val="single" w:sz="4" w:space="0" w:color="auto"/>
              <w:right w:val="single" w:sz="4" w:space="0" w:color="auto"/>
            </w:tcBorders>
          </w:tcPr>
          <w:p w14:paraId="7DAEE3D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3968B31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 мемориал, посвященный А.Т. Карпову,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00AB1B27"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Заместитель директора по УВР – Галанова </w:t>
            </w:r>
            <w:proofErr w:type="gramStart"/>
            <w:r w:rsidRPr="00115ECA">
              <w:rPr>
                <w:rFonts w:ascii="Times New Roman" w:eastAsia="Calibri" w:hAnsi="Times New Roman" w:cs="Times New Roman"/>
                <w:lang w:eastAsia="en-US"/>
              </w:rPr>
              <w:t>Е.Б</w:t>
            </w:r>
            <w:proofErr w:type="gramEnd"/>
            <w:r w:rsidRPr="00115ECA">
              <w:rPr>
                <w:rFonts w:ascii="Times New Roman" w:eastAsia="Calibri" w:hAnsi="Times New Roman" w:cs="Times New Roman"/>
                <w:lang w:eastAsia="en-US"/>
              </w:rPr>
              <w:t>, руководитель ОДО – Никольский Б.А.,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F3D579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 ЛР5, ЛР6, ЛР7, ЛР19, ЛР26</w:t>
            </w:r>
          </w:p>
        </w:tc>
      </w:tr>
      <w:tr w:rsidR="00115ECA" w:rsidRPr="00115ECA" w14:paraId="224B5852" w14:textId="77777777" w:rsidTr="00F47E45">
        <w:tc>
          <w:tcPr>
            <w:tcW w:w="355" w:type="pct"/>
            <w:tcBorders>
              <w:top w:val="single" w:sz="4" w:space="0" w:color="auto"/>
              <w:left w:val="single" w:sz="4" w:space="0" w:color="auto"/>
              <w:bottom w:val="single" w:sz="4" w:space="0" w:color="auto"/>
              <w:right w:val="single" w:sz="4" w:space="0" w:color="auto"/>
            </w:tcBorders>
          </w:tcPr>
          <w:p w14:paraId="79C09F5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По графику</w:t>
            </w:r>
          </w:p>
        </w:tc>
        <w:tc>
          <w:tcPr>
            <w:tcW w:w="1413" w:type="pct"/>
            <w:gridSpan w:val="2"/>
            <w:tcBorders>
              <w:top w:val="single" w:sz="4" w:space="0" w:color="auto"/>
              <w:left w:val="single" w:sz="4" w:space="0" w:color="auto"/>
              <w:bottom w:val="single" w:sz="4" w:space="0" w:color="auto"/>
              <w:right w:val="single" w:sz="4" w:space="0" w:color="auto"/>
            </w:tcBorders>
          </w:tcPr>
          <w:p w14:paraId="6DAEDCB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Участие в Региональном чемпионате «Молодые профессионалы» (</w:t>
            </w:r>
            <w:proofErr w:type="spellStart"/>
            <w:r w:rsidRPr="00115ECA">
              <w:rPr>
                <w:rFonts w:ascii="Times New Roman" w:eastAsia="Calibri" w:hAnsi="Times New Roman" w:cs="Times New Roman"/>
                <w:lang w:eastAsia="en-US"/>
              </w:rPr>
              <w:t>WorldSkillsRussia</w:t>
            </w:r>
            <w:proofErr w:type="spellEnd"/>
            <w:r w:rsidRPr="00115ECA">
              <w:rPr>
                <w:rFonts w:ascii="Times New Roman" w:eastAsia="Calibri" w:hAnsi="Times New Roman" w:cs="Times New Roman"/>
                <w:lang w:eastAsia="en-US"/>
              </w:rPr>
              <w:t>)</w:t>
            </w:r>
          </w:p>
        </w:tc>
        <w:tc>
          <w:tcPr>
            <w:tcW w:w="327" w:type="pct"/>
            <w:tcBorders>
              <w:top w:val="single" w:sz="4" w:space="0" w:color="auto"/>
              <w:left w:val="single" w:sz="4" w:space="0" w:color="auto"/>
              <w:bottom w:val="single" w:sz="4" w:space="0" w:color="auto"/>
              <w:right w:val="single" w:sz="4" w:space="0" w:color="auto"/>
            </w:tcBorders>
          </w:tcPr>
          <w:p w14:paraId="68567D8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591B43B1"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Мастерские техникума, ПОО города Калуги</w:t>
            </w:r>
          </w:p>
        </w:tc>
        <w:tc>
          <w:tcPr>
            <w:tcW w:w="1440" w:type="pct"/>
            <w:tcBorders>
              <w:top w:val="single" w:sz="4" w:space="0" w:color="auto"/>
              <w:left w:val="single" w:sz="4" w:space="0" w:color="auto"/>
              <w:bottom w:val="single" w:sz="4" w:space="0" w:color="auto"/>
              <w:right w:val="single" w:sz="4" w:space="0" w:color="auto"/>
            </w:tcBorders>
          </w:tcPr>
          <w:p w14:paraId="0600C35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Заведующий практикой, преподаватели профессиональных дисциплин</w:t>
            </w:r>
          </w:p>
        </w:tc>
        <w:tc>
          <w:tcPr>
            <w:tcW w:w="819" w:type="pct"/>
            <w:tcBorders>
              <w:top w:val="single" w:sz="4" w:space="0" w:color="auto"/>
              <w:left w:val="single" w:sz="4" w:space="0" w:color="auto"/>
              <w:bottom w:val="single" w:sz="4" w:space="0" w:color="auto"/>
              <w:right w:val="single" w:sz="4" w:space="0" w:color="auto"/>
            </w:tcBorders>
          </w:tcPr>
          <w:p w14:paraId="66533CA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ЛР4, ЛР13, ЛР15, ЛР17, ЛР18, ЛР19, ЛР20, ЛР21, ЛР25</w:t>
            </w:r>
          </w:p>
        </w:tc>
      </w:tr>
      <w:tr w:rsidR="00115ECA" w:rsidRPr="00115ECA" w14:paraId="2FD63E45" w14:textId="77777777" w:rsidTr="00F47E45">
        <w:tc>
          <w:tcPr>
            <w:tcW w:w="355" w:type="pct"/>
            <w:tcBorders>
              <w:top w:val="single" w:sz="4" w:space="0" w:color="auto"/>
              <w:left w:val="single" w:sz="4" w:space="0" w:color="auto"/>
              <w:bottom w:val="single" w:sz="4" w:space="0" w:color="auto"/>
              <w:right w:val="single" w:sz="4" w:space="0" w:color="auto"/>
            </w:tcBorders>
          </w:tcPr>
          <w:p w14:paraId="3F88005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2</w:t>
            </w:r>
          </w:p>
        </w:tc>
        <w:tc>
          <w:tcPr>
            <w:tcW w:w="1413" w:type="pct"/>
            <w:gridSpan w:val="2"/>
            <w:tcBorders>
              <w:top w:val="single" w:sz="4" w:space="0" w:color="auto"/>
              <w:left w:val="single" w:sz="4" w:space="0" w:color="auto"/>
              <w:bottom w:val="single" w:sz="4" w:space="0" w:color="auto"/>
              <w:right w:val="single" w:sz="4" w:space="0" w:color="auto"/>
            </w:tcBorders>
          </w:tcPr>
          <w:p w14:paraId="5F82703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профессионально-технического образования</w:t>
            </w:r>
          </w:p>
          <w:p w14:paraId="2A188B1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(торжественные линейки, классные часы, посвященные истории образовательного учреждения, системы ПО, встречи с ветеранами)</w:t>
            </w:r>
          </w:p>
        </w:tc>
        <w:tc>
          <w:tcPr>
            <w:tcW w:w="327" w:type="pct"/>
            <w:tcBorders>
              <w:top w:val="single" w:sz="4" w:space="0" w:color="auto"/>
              <w:left w:val="single" w:sz="4" w:space="0" w:color="auto"/>
              <w:bottom w:val="single" w:sz="4" w:space="0" w:color="auto"/>
              <w:right w:val="single" w:sz="4" w:space="0" w:color="auto"/>
            </w:tcBorders>
          </w:tcPr>
          <w:p w14:paraId="0A9C83F1"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317E69D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 актовый зал, плац техникума</w:t>
            </w:r>
          </w:p>
        </w:tc>
        <w:tc>
          <w:tcPr>
            <w:tcW w:w="1440" w:type="pct"/>
            <w:tcBorders>
              <w:top w:val="single" w:sz="4" w:space="0" w:color="auto"/>
              <w:left w:val="single" w:sz="4" w:space="0" w:color="auto"/>
              <w:bottom w:val="single" w:sz="4" w:space="0" w:color="auto"/>
              <w:right w:val="single" w:sz="4" w:space="0" w:color="auto"/>
            </w:tcBorders>
          </w:tcPr>
          <w:p w14:paraId="59AEA31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Заместитель директора по УПР, 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1BB452C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ЛР4, ЛР6, ЛР7, ЛР11, ЛР23, ЛР</w:t>
            </w:r>
            <w:proofErr w:type="gramStart"/>
            <w:r w:rsidRPr="00115ECA">
              <w:rPr>
                <w:rFonts w:ascii="Times New Roman" w:eastAsia="Calibri" w:hAnsi="Times New Roman" w:cs="Times New Roman"/>
                <w:lang w:eastAsia="en-US"/>
              </w:rPr>
              <w:t>25,ЛР</w:t>
            </w:r>
            <w:proofErr w:type="gramEnd"/>
            <w:r w:rsidRPr="00115ECA">
              <w:rPr>
                <w:rFonts w:ascii="Times New Roman" w:eastAsia="Calibri" w:hAnsi="Times New Roman" w:cs="Times New Roman"/>
                <w:lang w:eastAsia="en-US"/>
              </w:rPr>
              <w:t>26</w:t>
            </w:r>
          </w:p>
          <w:p w14:paraId="6FD7409A" w14:textId="77777777" w:rsidR="00115ECA" w:rsidRPr="00115ECA" w:rsidRDefault="00115ECA" w:rsidP="00115ECA">
            <w:pPr>
              <w:spacing w:after="160" w:line="259" w:lineRule="auto"/>
              <w:rPr>
                <w:rFonts w:ascii="Times New Roman" w:eastAsia="Calibri" w:hAnsi="Times New Roman" w:cs="Times New Roman"/>
                <w:lang w:eastAsia="en-US"/>
              </w:rPr>
            </w:pPr>
          </w:p>
        </w:tc>
      </w:tr>
      <w:tr w:rsidR="00115ECA" w:rsidRPr="00115ECA" w14:paraId="70B05121" w14:textId="77777777" w:rsidTr="00F47E45">
        <w:tc>
          <w:tcPr>
            <w:tcW w:w="355" w:type="pct"/>
            <w:tcBorders>
              <w:top w:val="single" w:sz="4" w:space="0" w:color="auto"/>
              <w:left w:val="single" w:sz="4" w:space="0" w:color="auto"/>
              <w:bottom w:val="single" w:sz="4" w:space="0" w:color="auto"/>
              <w:right w:val="single" w:sz="4" w:space="0" w:color="auto"/>
            </w:tcBorders>
          </w:tcPr>
          <w:p w14:paraId="491FAD5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4</w:t>
            </w:r>
          </w:p>
        </w:tc>
        <w:tc>
          <w:tcPr>
            <w:tcW w:w="1413" w:type="pct"/>
            <w:gridSpan w:val="2"/>
            <w:tcBorders>
              <w:top w:val="single" w:sz="4" w:space="0" w:color="auto"/>
              <w:left w:val="single" w:sz="4" w:space="0" w:color="auto"/>
              <w:bottom w:val="single" w:sz="4" w:space="0" w:color="auto"/>
              <w:right w:val="single" w:sz="4" w:space="0" w:color="auto"/>
            </w:tcBorders>
          </w:tcPr>
          <w:p w14:paraId="5F48C481"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Всероссийский открытый урок «ОБЖ» (приуроченный ко Дню гражданской </w:t>
            </w:r>
            <w:r w:rsidRPr="00115ECA">
              <w:rPr>
                <w:rFonts w:ascii="Times New Roman" w:eastAsia="Calibri" w:hAnsi="Times New Roman" w:cs="Times New Roman"/>
                <w:lang w:eastAsia="en-US"/>
              </w:rPr>
              <w:lastRenderedPageBreak/>
              <w:t>обороны Российской Федерации)</w:t>
            </w:r>
          </w:p>
        </w:tc>
        <w:tc>
          <w:tcPr>
            <w:tcW w:w="327" w:type="pct"/>
            <w:tcBorders>
              <w:top w:val="single" w:sz="4" w:space="0" w:color="auto"/>
              <w:left w:val="single" w:sz="4" w:space="0" w:color="auto"/>
              <w:bottom w:val="single" w:sz="4" w:space="0" w:color="auto"/>
              <w:right w:val="single" w:sz="4" w:space="0" w:color="auto"/>
            </w:tcBorders>
          </w:tcPr>
          <w:p w14:paraId="05A77F07"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lastRenderedPageBreak/>
              <w:t>1-2 курс</w:t>
            </w:r>
          </w:p>
        </w:tc>
        <w:tc>
          <w:tcPr>
            <w:tcW w:w="646" w:type="pct"/>
            <w:tcBorders>
              <w:top w:val="single" w:sz="4" w:space="0" w:color="auto"/>
              <w:left w:val="single" w:sz="4" w:space="0" w:color="auto"/>
              <w:bottom w:val="single" w:sz="4" w:space="0" w:color="auto"/>
              <w:right w:val="single" w:sz="4" w:space="0" w:color="auto"/>
            </w:tcBorders>
          </w:tcPr>
          <w:p w14:paraId="05C0F42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6644AD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Преподаватель-организатор ОБЖ- Николаев О.С.</w:t>
            </w:r>
          </w:p>
        </w:tc>
        <w:tc>
          <w:tcPr>
            <w:tcW w:w="819" w:type="pct"/>
            <w:tcBorders>
              <w:top w:val="single" w:sz="4" w:space="0" w:color="auto"/>
              <w:left w:val="single" w:sz="4" w:space="0" w:color="auto"/>
              <w:bottom w:val="single" w:sz="4" w:space="0" w:color="auto"/>
              <w:right w:val="single" w:sz="4" w:space="0" w:color="auto"/>
            </w:tcBorders>
          </w:tcPr>
          <w:p w14:paraId="609935C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 ЛР3, ЛР9, ЛР</w:t>
            </w:r>
            <w:proofErr w:type="gramStart"/>
            <w:r w:rsidRPr="00115ECA">
              <w:rPr>
                <w:rFonts w:ascii="Times New Roman" w:eastAsia="Calibri" w:hAnsi="Times New Roman" w:cs="Times New Roman"/>
                <w:lang w:eastAsia="en-US"/>
              </w:rPr>
              <w:t>10,ЛР</w:t>
            </w:r>
            <w:proofErr w:type="gramEnd"/>
            <w:r w:rsidRPr="00115ECA">
              <w:rPr>
                <w:rFonts w:ascii="Times New Roman" w:eastAsia="Calibri" w:hAnsi="Times New Roman" w:cs="Times New Roman"/>
                <w:lang w:eastAsia="en-US"/>
              </w:rPr>
              <w:t xml:space="preserve">14, </w:t>
            </w:r>
          </w:p>
        </w:tc>
      </w:tr>
      <w:tr w:rsidR="00115ECA" w:rsidRPr="00115ECA" w14:paraId="2D6B2F30" w14:textId="77777777" w:rsidTr="00F47E45">
        <w:tc>
          <w:tcPr>
            <w:tcW w:w="355" w:type="pct"/>
            <w:tcBorders>
              <w:top w:val="single" w:sz="4" w:space="0" w:color="auto"/>
              <w:left w:val="single" w:sz="4" w:space="0" w:color="auto"/>
              <w:bottom w:val="single" w:sz="4" w:space="0" w:color="auto"/>
              <w:right w:val="single" w:sz="4" w:space="0" w:color="auto"/>
            </w:tcBorders>
          </w:tcPr>
          <w:p w14:paraId="3725504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15</w:t>
            </w:r>
          </w:p>
        </w:tc>
        <w:tc>
          <w:tcPr>
            <w:tcW w:w="1413" w:type="pct"/>
            <w:gridSpan w:val="2"/>
            <w:tcBorders>
              <w:top w:val="single" w:sz="4" w:space="0" w:color="auto"/>
              <w:left w:val="single" w:sz="4" w:space="0" w:color="auto"/>
              <w:bottom w:val="single" w:sz="4" w:space="0" w:color="auto"/>
              <w:right w:val="single" w:sz="4" w:space="0" w:color="auto"/>
            </w:tcBorders>
          </w:tcPr>
          <w:p w14:paraId="2D85A63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Всемирный день математики</w:t>
            </w:r>
          </w:p>
        </w:tc>
        <w:tc>
          <w:tcPr>
            <w:tcW w:w="327" w:type="pct"/>
            <w:tcBorders>
              <w:top w:val="single" w:sz="4" w:space="0" w:color="auto"/>
              <w:left w:val="single" w:sz="4" w:space="0" w:color="auto"/>
              <w:bottom w:val="single" w:sz="4" w:space="0" w:color="auto"/>
              <w:right w:val="single" w:sz="4" w:space="0" w:color="auto"/>
            </w:tcBorders>
          </w:tcPr>
          <w:p w14:paraId="7B46271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4D57073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EBC525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Преподаватели математики- Савина Е.В., Федулова Т.С., </w:t>
            </w:r>
            <w:proofErr w:type="spellStart"/>
            <w:r w:rsidRPr="00115ECA">
              <w:rPr>
                <w:rFonts w:ascii="Times New Roman" w:eastAsia="Calibri" w:hAnsi="Times New Roman" w:cs="Times New Roman"/>
                <w:lang w:eastAsia="en-US"/>
              </w:rPr>
              <w:t>Шишина</w:t>
            </w:r>
            <w:proofErr w:type="spellEnd"/>
            <w:r w:rsidRPr="00115ECA">
              <w:rPr>
                <w:rFonts w:ascii="Times New Roman" w:eastAsia="Calibri" w:hAnsi="Times New Roman" w:cs="Times New Roman"/>
                <w:lang w:eastAsia="en-US"/>
              </w:rPr>
              <w:t xml:space="preserve"> О.А., </w:t>
            </w:r>
            <w:proofErr w:type="spellStart"/>
            <w:r w:rsidRPr="00115ECA">
              <w:rPr>
                <w:rFonts w:ascii="Times New Roman" w:eastAsia="Calibri" w:hAnsi="Times New Roman" w:cs="Times New Roman"/>
                <w:lang w:eastAsia="en-US"/>
              </w:rPr>
              <w:t>Шафарж</w:t>
            </w:r>
            <w:proofErr w:type="spellEnd"/>
            <w:r w:rsidRPr="00115ECA">
              <w:rPr>
                <w:rFonts w:ascii="Times New Roman" w:eastAsia="Calibri" w:hAnsi="Times New Roman" w:cs="Times New Roman"/>
                <w:lang w:eastAsia="en-US"/>
              </w:rPr>
              <w:t xml:space="preserve"> И.В.</w:t>
            </w:r>
          </w:p>
        </w:tc>
        <w:tc>
          <w:tcPr>
            <w:tcW w:w="819" w:type="pct"/>
            <w:tcBorders>
              <w:top w:val="single" w:sz="4" w:space="0" w:color="auto"/>
              <w:left w:val="single" w:sz="4" w:space="0" w:color="auto"/>
              <w:bottom w:val="single" w:sz="4" w:space="0" w:color="auto"/>
              <w:right w:val="single" w:sz="4" w:space="0" w:color="auto"/>
            </w:tcBorders>
          </w:tcPr>
          <w:p w14:paraId="39AFEED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ЛР4, ЛР20, ЛР22</w:t>
            </w:r>
          </w:p>
        </w:tc>
      </w:tr>
      <w:tr w:rsidR="00115ECA" w:rsidRPr="00115ECA" w14:paraId="1F4CC5A1" w14:textId="77777777" w:rsidTr="00F47E45">
        <w:tc>
          <w:tcPr>
            <w:tcW w:w="355" w:type="pct"/>
            <w:tcBorders>
              <w:top w:val="single" w:sz="4" w:space="0" w:color="auto"/>
              <w:left w:val="single" w:sz="4" w:space="0" w:color="auto"/>
              <w:bottom w:val="single" w:sz="4" w:space="0" w:color="auto"/>
              <w:right w:val="single" w:sz="4" w:space="0" w:color="auto"/>
            </w:tcBorders>
          </w:tcPr>
          <w:p w14:paraId="03FDFFE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30</w:t>
            </w:r>
          </w:p>
        </w:tc>
        <w:tc>
          <w:tcPr>
            <w:tcW w:w="1413" w:type="pct"/>
            <w:gridSpan w:val="2"/>
            <w:tcBorders>
              <w:top w:val="single" w:sz="4" w:space="0" w:color="auto"/>
              <w:left w:val="single" w:sz="4" w:space="0" w:color="auto"/>
              <w:bottom w:val="single" w:sz="4" w:space="0" w:color="auto"/>
              <w:right w:val="single" w:sz="4" w:space="0" w:color="auto"/>
            </w:tcBorders>
          </w:tcPr>
          <w:p w14:paraId="42502FD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памяти жертв политических репрессий – Уроки памяти</w:t>
            </w:r>
          </w:p>
        </w:tc>
        <w:tc>
          <w:tcPr>
            <w:tcW w:w="327" w:type="pct"/>
            <w:tcBorders>
              <w:top w:val="single" w:sz="4" w:space="0" w:color="auto"/>
              <w:left w:val="single" w:sz="4" w:space="0" w:color="auto"/>
              <w:bottom w:val="single" w:sz="4" w:space="0" w:color="auto"/>
              <w:right w:val="single" w:sz="4" w:space="0" w:color="auto"/>
            </w:tcBorders>
          </w:tcPr>
          <w:p w14:paraId="194837E7"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029568D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8E4DF3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F5447A1"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 ЛР 2, ЛР3, ЛР7, ЛР8</w:t>
            </w:r>
          </w:p>
        </w:tc>
      </w:tr>
      <w:tr w:rsidR="00115ECA" w:rsidRPr="00115ECA" w14:paraId="665FFCFD" w14:textId="77777777" w:rsidTr="00F47E45">
        <w:tc>
          <w:tcPr>
            <w:tcW w:w="355" w:type="pct"/>
            <w:tcBorders>
              <w:top w:val="single" w:sz="4" w:space="0" w:color="auto"/>
              <w:left w:val="single" w:sz="4" w:space="0" w:color="auto"/>
              <w:bottom w:val="single" w:sz="4" w:space="0" w:color="auto"/>
              <w:right w:val="single" w:sz="4" w:space="0" w:color="auto"/>
            </w:tcBorders>
          </w:tcPr>
          <w:p w14:paraId="5F4678A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Последнее воскресенье</w:t>
            </w:r>
          </w:p>
        </w:tc>
        <w:tc>
          <w:tcPr>
            <w:tcW w:w="1413" w:type="pct"/>
            <w:gridSpan w:val="2"/>
            <w:tcBorders>
              <w:top w:val="single" w:sz="4" w:space="0" w:color="auto"/>
              <w:left w:val="single" w:sz="4" w:space="0" w:color="auto"/>
              <w:bottom w:val="single" w:sz="4" w:space="0" w:color="auto"/>
              <w:right w:val="single" w:sz="4" w:space="0" w:color="auto"/>
            </w:tcBorders>
          </w:tcPr>
          <w:p w14:paraId="2D90276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автомобилиста - профессиональный день работников автотранспорта</w:t>
            </w:r>
          </w:p>
        </w:tc>
        <w:tc>
          <w:tcPr>
            <w:tcW w:w="327" w:type="pct"/>
            <w:tcBorders>
              <w:top w:val="single" w:sz="4" w:space="0" w:color="auto"/>
              <w:left w:val="single" w:sz="4" w:space="0" w:color="auto"/>
              <w:bottom w:val="single" w:sz="4" w:space="0" w:color="auto"/>
              <w:right w:val="single" w:sz="4" w:space="0" w:color="auto"/>
            </w:tcBorders>
          </w:tcPr>
          <w:p w14:paraId="0E43F70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606991C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D095F6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Преподаватели профессиональных дисциплин</w:t>
            </w:r>
          </w:p>
        </w:tc>
        <w:tc>
          <w:tcPr>
            <w:tcW w:w="819" w:type="pct"/>
            <w:tcBorders>
              <w:top w:val="single" w:sz="4" w:space="0" w:color="auto"/>
              <w:left w:val="single" w:sz="4" w:space="0" w:color="auto"/>
              <w:bottom w:val="single" w:sz="4" w:space="0" w:color="auto"/>
              <w:right w:val="single" w:sz="4" w:space="0" w:color="auto"/>
            </w:tcBorders>
          </w:tcPr>
          <w:p w14:paraId="7B9D8E1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ЛР14, ЛР15, ЛР17, ЛР18, ЛР19, ЛР21, ЛР25</w:t>
            </w:r>
          </w:p>
        </w:tc>
      </w:tr>
      <w:tr w:rsidR="00115ECA" w:rsidRPr="00115ECA" w14:paraId="5460DDBC" w14:textId="77777777" w:rsidTr="00F47E45">
        <w:tc>
          <w:tcPr>
            <w:tcW w:w="355" w:type="pct"/>
            <w:tcBorders>
              <w:top w:val="single" w:sz="4" w:space="0" w:color="auto"/>
              <w:left w:val="single" w:sz="4" w:space="0" w:color="auto"/>
              <w:bottom w:val="single" w:sz="4" w:space="0" w:color="auto"/>
              <w:right w:val="single" w:sz="4" w:space="0" w:color="auto"/>
            </w:tcBorders>
          </w:tcPr>
          <w:p w14:paraId="0B79557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vAlign w:val="center"/>
          </w:tcPr>
          <w:p w14:paraId="48CFC09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Круглый стол на тему: «Как увлекательно провести время без гаджетов и интернета»</w:t>
            </w:r>
          </w:p>
        </w:tc>
        <w:tc>
          <w:tcPr>
            <w:tcW w:w="327" w:type="pct"/>
            <w:tcBorders>
              <w:top w:val="single" w:sz="4" w:space="0" w:color="auto"/>
              <w:left w:val="single" w:sz="4" w:space="0" w:color="auto"/>
              <w:bottom w:val="single" w:sz="4" w:space="0" w:color="auto"/>
              <w:right w:val="single" w:sz="4" w:space="0" w:color="auto"/>
            </w:tcBorders>
          </w:tcPr>
          <w:p w14:paraId="651C5A5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0BC199C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D349A7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0617A6A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 11</w:t>
            </w:r>
          </w:p>
        </w:tc>
      </w:tr>
      <w:tr w:rsidR="00115ECA" w:rsidRPr="00115ECA" w14:paraId="308A3ABA" w14:textId="77777777" w:rsidTr="00F47E45">
        <w:tc>
          <w:tcPr>
            <w:tcW w:w="355" w:type="pct"/>
            <w:tcBorders>
              <w:top w:val="single" w:sz="4" w:space="0" w:color="auto"/>
              <w:left w:val="single" w:sz="4" w:space="0" w:color="auto"/>
              <w:bottom w:val="single" w:sz="4" w:space="0" w:color="auto"/>
              <w:right w:val="single" w:sz="4" w:space="0" w:color="auto"/>
            </w:tcBorders>
          </w:tcPr>
          <w:p w14:paraId="23274E5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35F424C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Введение в профессию</w:t>
            </w:r>
          </w:p>
        </w:tc>
        <w:tc>
          <w:tcPr>
            <w:tcW w:w="327" w:type="pct"/>
            <w:tcBorders>
              <w:top w:val="single" w:sz="4" w:space="0" w:color="auto"/>
              <w:left w:val="single" w:sz="4" w:space="0" w:color="auto"/>
              <w:bottom w:val="single" w:sz="4" w:space="0" w:color="auto"/>
              <w:right w:val="single" w:sz="4" w:space="0" w:color="auto"/>
            </w:tcBorders>
          </w:tcPr>
          <w:p w14:paraId="7234F98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 1 курс</w:t>
            </w:r>
          </w:p>
        </w:tc>
        <w:tc>
          <w:tcPr>
            <w:tcW w:w="646" w:type="pct"/>
            <w:tcBorders>
              <w:top w:val="single" w:sz="4" w:space="0" w:color="auto"/>
              <w:left w:val="single" w:sz="4" w:space="0" w:color="auto"/>
              <w:bottom w:val="single" w:sz="4" w:space="0" w:color="auto"/>
              <w:right w:val="single" w:sz="4" w:space="0" w:color="auto"/>
            </w:tcBorders>
          </w:tcPr>
          <w:p w14:paraId="7556AD0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939BE4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Заведующий практикой,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5745EC61"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 13-15, ЛР 18-25</w:t>
            </w:r>
          </w:p>
        </w:tc>
      </w:tr>
      <w:tr w:rsidR="00115ECA" w:rsidRPr="00115ECA" w14:paraId="5606E0C4"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41FBC437"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72A3593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7FA311C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Обучающиеся всех курсов</w:t>
            </w:r>
          </w:p>
        </w:tc>
        <w:tc>
          <w:tcPr>
            <w:tcW w:w="646" w:type="pct"/>
            <w:tcBorders>
              <w:top w:val="single" w:sz="4" w:space="0" w:color="auto"/>
              <w:left w:val="single" w:sz="4" w:space="0" w:color="auto"/>
              <w:bottom w:val="single" w:sz="4" w:space="0" w:color="auto"/>
              <w:right w:val="single" w:sz="4" w:space="0" w:color="auto"/>
            </w:tcBorders>
          </w:tcPr>
          <w:p w14:paraId="2DEF294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B0EBAF1"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0F2693F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 2, ЛР 4, ЛР 7, ЛР18, ЛР 20</w:t>
            </w:r>
          </w:p>
        </w:tc>
      </w:tr>
      <w:tr w:rsidR="00115ECA" w:rsidRPr="00115ECA" w14:paraId="7BB83724"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60E992F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НОЯБРЬ</w:t>
            </w:r>
          </w:p>
        </w:tc>
      </w:tr>
      <w:tr w:rsidR="00115ECA" w:rsidRPr="00115ECA" w14:paraId="4E8396B8" w14:textId="77777777" w:rsidTr="00F47E45">
        <w:tc>
          <w:tcPr>
            <w:tcW w:w="355" w:type="pct"/>
            <w:tcBorders>
              <w:top w:val="single" w:sz="4" w:space="0" w:color="auto"/>
              <w:left w:val="single" w:sz="4" w:space="0" w:color="auto"/>
              <w:bottom w:val="single" w:sz="4" w:space="0" w:color="auto"/>
              <w:right w:val="single" w:sz="4" w:space="0" w:color="auto"/>
            </w:tcBorders>
          </w:tcPr>
          <w:p w14:paraId="6528545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4</w:t>
            </w:r>
          </w:p>
        </w:tc>
        <w:tc>
          <w:tcPr>
            <w:tcW w:w="1413" w:type="pct"/>
            <w:gridSpan w:val="2"/>
            <w:tcBorders>
              <w:top w:val="single" w:sz="4" w:space="0" w:color="auto"/>
              <w:left w:val="single" w:sz="4" w:space="0" w:color="auto"/>
              <w:bottom w:val="single" w:sz="4" w:space="0" w:color="auto"/>
              <w:right w:val="single" w:sz="4" w:space="0" w:color="auto"/>
            </w:tcBorders>
          </w:tcPr>
          <w:p w14:paraId="5739706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народного единства (комплекс мероприятий: участие в городских акциях, классные часы, лектории)</w:t>
            </w:r>
          </w:p>
        </w:tc>
        <w:tc>
          <w:tcPr>
            <w:tcW w:w="327" w:type="pct"/>
            <w:tcBorders>
              <w:top w:val="single" w:sz="4" w:space="0" w:color="auto"/>
              <w:left w:val="single" w:sz="4" w:space="0" w:color="auto"/>
              <w:bottom w:val="single" w:sz="4" w:space="0" w:color="auto"/>
              <w:right w:val="single" w:sz="4" w:space="0" w:color="auto"/>
            </w:tcBorders>
          </w:tcPr>
          <w:p w14:paraId="519988C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0A218CC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Учебные кабинеты, учреждения культуры по месту расположения </w:t>
            </w:r>
          </w:p>
        </w:tc>
        <w:tc>
          <w:tcPr>
            <w:tcW w:w="1440" w:type="pct"/>
            <w:tcBorders>
              <w:top w:val="single" w:sz="4" w:space="0" w:color="auto"/>
              <w:left w:val="single" w:sz="4" w:space="0" w:color="auto"/>
              <w:bottom w:val="single" w:sz="4" w:space="0" w:color="auto"/>
              <w:right w:val="single" w:sz="4" w:space="0" w:color="auto"/>
            </w:tcBorders>
          </w:tcPr>
          <w:p w14:paraId="44221DC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Заместитель директора по УВР- Галанова Е.Б., библиотекари- Погудина Л.В., Плетнева В.Ю., 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6BDE698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 1, ЛР2, ЛР3, ЛР5, ЛР7, ЛР 8</w:t>
            </w:r>
          </w:p>
        </w:tc>
      </w:tr>
      <w:tr w:rsidR="00115ECA" w:rsidRPr="00115ECA" w14:paraId="72FCCECD" w14:textId="77777777" w:rsidTr="00F47E45">
        <w:tc>
          <w:tcPr>
            <w:tcW w:w="355" w:type="pct"/>
            <w:tcBorders>
              <w:top w:val="single" w:sz="4" w:space="0" w:color="auto"/>
              <w:left w:val="single" w:sz="4" w:space="0" w:color="auto"/>
              <w:bottom w:val="single" w:sz="4" w:space="0" w:color="auto"/>
              <w:right w:val="single" w:sz="4" w:space="0" w:color="auto"/>
            </w:tcBorders>
          </w:tcPr>
          <w:p w14:paraId="2939E4B1"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8</w:t>
            </w:r>
          </w:p>
        </w:tc>
        <w:tc>
          <w:tcPr>
            <w:tcW w:w="1413" w:type="pct"/>
            <w:gridSpan w:val="2"/>
            <w:tcBorders>
              <w:top w:val="single" w:sz="4" w:space="0" w:color="auto"/>
              <w:left w:val="single" w:sz="4" w:space="0" w:color="auto"/>
              <w:bottom w:val="single" w:sz="4" w:space="0" w:color="auto"/>
              <w:right w:val="single" w:sz="4" w:space="0" w:color="auto"/>
            </w:tcBorders>
          </w:tcPr>
          <w:p w14:paraId="2D07179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памяти погибших при исполнении служебных обязанностей сотрудников органов внутренних дел России</w:t>
            </w:r>
          </w:p>
          <w:p w14:paraId="0420EC07"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lastRenderedPageBreak/>
              <w:t xml:space="preserve">(экскурсия, тематические встречи с </w:t>
            </w:r>
            <w:proofErr w:type="spellStart"/>
            <w:r w:rsidRPr="00115ECA">
              <w:rPr>
                <w:rFonts w:ascii="Times New Roman" w:eastAsia="Calibri" w:hAnsi="Times New Roman" w:cs="Times New Roman"/>
                <w:lang w:eastAsia="en-US"/>
              </w:rPr>
              <w:t>сотрдниками</w:t>
            </w:r>
            <w:proofErr w:type="spellEnd"/>
            <w:r w:rsidRPr="00115ECA">
              <w:rPr>
                <w:rFonts w:ascii="Times New Roman" w:eastAsia="Calibri" w:hAnsi="Times New Roman" w:cs="Times New Roman"/>
                <w:lang w:eastAsia="en-US"/>
              </w:rPr>
              <w:t>)</w:t>
            </w:r>
          </w:p>
        </w:tc>
        <w:tc>
          <w:tcPr>
            <w:tcW w:w="327" w:type="pct"/>
            <w:tcBorders>
              <w:top w:val="single" w:sz="4" w:space="0" w:color="auto"/>
              <w:left w:val="single" w:sz="4" w:space="0" w:color="auto"/>
              <w:bottom w:val="single" w:sz="4" w:space="0" w:color="auto"/>
              <w:right w:val="single" w:sz="4" w:space="0" w:color="auto"/>
            </w:tcBorders>
          </w:tcPr>
          <w:p w14:paraId="7E0B78C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lastRenderedPageBreak/>
              <w:t>1-4 курс</w:t>
            </w:r>
          </w:p>
        </w:tc>
        <w:tc>
          <w:tcPr>
            <w:tcW w:w="646" w:type="pct"/>
            <w:tcBorders>
              <w:top w:val="single" w:sz="4" w:space="0" w:color="auto"/>
              <w:left w:val="single" w:sz="4" w:space="0" w:color="auto"/>
              <w:bottom w:val="single" w:sz="4" w:space="0" w:color="auto"/>
              <w:right w:val="single" w:sz="4" w:space="0" w:color="auto"/>
            </w:tcBorders>
          </w:tcPr>
          <w:p w14:paraId="1926030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Музей УМВД Калужской области</w:t>
            </w:r>
          </w:p>
        </w:tc>
        <w:tc>
          <w:tcPr>
            <w:tcW w:w="1440" w:type="pct"/>
            <w:tcBorders>
              <w:top w:val="single" w:sz="4" w:space="0" w:color="auto"/>
              <w:left w:val="single" w:sz="4" w:space="0" w:color="auto"/>
              <w:bottom w:val="single" w:sz="4" w:space="0" w:color="auto"/>
              <w:right w:val="single" w:sz="4" w:space="0" w:color="auto"/>
            </w:tcBorders>
          </w:tcPr>
          <w:p w14:paraId="624FD49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Руководитель ОДО – Никольский Б.А.,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B9AF6D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 ЛР2, ЛР3, ЛР4, ЛР5, ЛР19</w:t>
            </w:r>
          </w:p>
        </w:tc>
      </w:tr>
      <w:tr w:rsidR="00115ECA" w:rsidRPr="00115ECA" w14:paraId="73F3AED6" w14:textId="77777777" w:rsidTr="00F47E45">
        <w:tc>
          <w:tcPr>
            <w:tcW w:w="355" w:type="pct"/>
            <w:tcBorders>
              <w:top w:val="single" w:sz="4" w:space="0" w:color="auto"/>
              <w:left w:val="single" w:sz="4" w:space="0" w:color="auto"/>
              <w:bottom w:val="single" w:sz="4" w:space="0" w:color="auto"/>
              <w:right w:val="single" w:sz="4" w:space="0" w:color="auto"/>
            </w:tcBorders>
          </w:tcPr>
          <w:p w14:paraId="679684D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8</w:t>
            </w:r>
          </w:p>
        </w:tc>
        <w:tc>
          <w:tcPr>
            <w:tcW w:w="1413" w:type="pct"/>
            <w:gridSpan w:val="2"/>
            <w:tcBorders>
              <w:top w:val="single" w:sz="4" w:space="0" w:color="auto"/>
              <w:left w:val="single" w:sz="4" w:space="0" w:color="auto"/>
              <w:bottom w:val="single" w:sz="4" w:space="0" w:color="auto"/>
              <w:right w:val="single" w:sz="4" w:space="0" w:color="auto"/>
            </w:tcBorders>
          </w:tcPr>
          <w:p w14:paraId="1473C577"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Международный день КВН (60 лет международному союзу КВН)</w:t>
            </w:r>
          </w:p>
          <w:p w14:paraId="386B1C0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(конкурс СТЭМ)</w:t>
            </w:r>
          </w:p>
        </w:tc>
        <w:tc>
          <w:tcPr>
            <w:tcW w:w="327" w:type="pct"/>
            <w:tcBorders>
              <w:top w:val="single" w:sz="4" w:space="0" w:color="auto"/>
              <w:left w:val="single" w:sz="4" w:space="0" w:color="auto"/>
              <w:bottom w:val="single" w:sz="4" w:space="0" w:color="auto"/>
              <w:right w:val="single" w:sz="4" w:space="0" w:color="auto"/>
            </w:tcBorders>
          </w:tcPr>
          <w:p w14:paraId="001F226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45782F9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Актовый зал</w:t>
            </w:r>
          </w:p>
        </w:tc>
        <w:tc>
          <w:tcPr>
            <w:tcW w:w="1440" w:type="pct"/>
            <w:tcBorders>
              <w:top w:val="single" w:sz="4" w:space="0" w:color="auto"/>
              <w:left w:val="single" w:sz="4" w:space="0" w:color="auto"/>
              <w:bottom w:val="single" w:sz="4" w:space="0" w:color="auto"/>
              <w:right w:val="single" w:sz="4" w:space="0" w:color="auto"/>
            </w:tcBorders>
          </w:tcPr>
          <w:p w14:paraId="2EC6DA6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Педагог-организатор – </w:t>
            </w:r>
            <w:proofErr w:type="spellStart"/>
            <w:r w:rsidRPr="00115ECA">
              <w:rPr>
                <w:rFonts w:ascii="Times New Roman" w:eastAsia="Calibri" w:hAnsi="Times New Roman" w:cs="Times New Roman"/>
                <w:lang w:eastAsia="en-US"/>
              </w:rPr>
              <w:t>Становова</w:t>
            </w:r>
            <w:proofErr w:type="spellEnd"/>
            <w:r w:rsidRPr="00115ECA">
              <w:rPr>
                <w:rFonts w:ascii="Times New Roman" w:eastAsia="Calibri" w:hAnsi="Times New Roman" w:cs="Times New Roman"/>
                <w:lang w:eastAsia="en-US"/>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1DB6414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ЛР11</w:t>
            </w:r>
          </w:p>
        </w:tc>
      </w:tr>
      <w:tr w:rsidR="00115ECA" w:rsidRPr="00115ECA" w14:paraId="22D01500" w14:textId="77777777" w:rsidTr="00F47E45">
        <w:tc>
          <w:tcPr>
            <w:tcW w:w="355" w:type="pct"/>
            <w:tcBorders>
              <w:top w:val="single" w:sz="4" w:space="0" w:color="auto"/>
              <w:left w:val="single" w:sz="4" w:space="0" w:color="auto"/>
              <w:bottom w:val="single" w:sz="4" w:space="0" w:color="auto"/>
              <w:right w:val="single" w:sz="4" w:space="0" w:color="auto"/>
            </w:tcBorders>
          </w:tcPr>
          <w:p w14:paraId="66874AB7"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11</w:t>
            </w:r>
          </w:p>
        </w:tc>
        <w:tc>
          <w:tcPr>
            <w:tcW w:w="1413" w:type="pct"/>
            <w:gridSpan w:val="2"/>
            <w:tcBorders>
              <w:top w:val="single" w:sz="4" w:space="0" w:color="auto"/>
              <w:left w:val="single" w:sz="4" w:space="0" w:color="auto"/>
              <w:bottom w:val="single" w:sz="4" w:space="0" w:color="auto"/>
              <w:right w:val="single" w:sz="4" w:space="0" w:color="auto"/>
            </w:tcBorders>
          </w:tcPr>
          <w:p w14:paraId="6F4A3BC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200-летия со дня рождения Ф.М. Достоевского (тематические лектории)</w:t>
            </w:r>
          </w:p>
        </w:tc>
        <w:tc>
          <w:tcPr>
            <w:tcW w:w="327" w:type="pct"/>
            <w:tcBorders>
              <w:top w:val="single" w:sz="4" w:space="0" w:color="auto"/>
              <w:left w:val="single" w:sz="4" w:space="0" w:color="auto"/>
              <w:bottom w:val="single" w:sz="4" w:space="0" w:color="auto"/>
              <w:right w:val="single" w:sz="4" w:space="0" w:color="auto"/>
            </w:tcBorders>
          </w:tcPr>
          <w:p w14:paraId="0DE501D7" w14:textId="77777777" w:rsidR="00115ECA" w:rsidRPr="00115ECA" w:rsidRDefault="00115ECA" w:rsidP="00115ECA">
            <w:pPr>
              <w:spacing w:after="160" w:line="259" w:lineRule="auto"/>
              <w:rPr>
                <w:rFonts w:ascii="Times New Roman" w:eastAsia="Calibri" w:hAnsi="Times New Roman" w:cs="Times New Roman"/>
                <w:lang w:eastAsia="en-US"/>
              </w:rPr>
            </w:pPr>
            <w:proofErr w:type="gramStart"/>
            <w:r w:rsidRPr="00115ECA">
              <w:rPr>
                <w:rFonts w:ascii="Times New Roman" w:eastAsia="Calibri" w:hAnsi="Times New Roman" w:cs="Times New Roman"/>
                <w:lang w:eastAsia="en-US"/>
              </w:rPr>
              <w:t>1  курс</w:t>
            </w:r>
            <w:proofErr w:type="gramEnd"/>
          </w:p>
        </w:tc>
        <w:tc>
          <w:tcPr>
            <w:tcW w:w="646" w:type="pct"/>
            <w:tcBorders>
              <w:top w:val="single" w:sz="4" w:space="0" w:color="auto"/>
              <w:left w:val="single" w:sz="4" w:space="0" w:color="auto"/>
              <w:bottom w:val="single" w:sz="4" w:space="0" w:color="auto"/>
              <w:right w:val="single" w:sz="4" w:space="0" w:color="auto"/>
            </w:tcBorders>
          </w:tcPr>
          <w:p w14:paraId="25844AF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 библиотека</w:t>
            </w:r>
          </w:p>
        </w:tc>
        <w:tc>
          <w:tcPr>
            <w:tcW w:w="1440" w:type="pct"/>
            <w:tcBorders>
              <w:top w:val="single" w:sz="4" w:space="0" w:color="auto"/>
              <w:left w:val="single" w:sz="4" w:space="0" w:color="auto"/>
              <w:bottom w:val="single" w:sz="4" w:space="0" w:color="auto"/>
              <w:right w:val="single" w:sz="4" w:space="0" w:color="auto"/>
            </w:tcBorders>
          </w:tcPr>
          <w:p w14:paraId="5F3D49A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Преподаватели литературы - Сергеева И.В., </w:t>
            </w:r>
            <w:proofErr w:type="spellStart"/>
            <w:r w:rsidRPr="00115ECA">
              <w:rPr>
                <w:rFonts w:ascii="Times New Roman" w:eastAsia="Calibri" w:hAnsi="Times New Roman" w:cs="Times New Roman"/>
                <w:lang w:eastAsia="en-US"/>
              </w:rPr>
              <w:t>Гришуненков</w:t>
            </w:r>
            <w:proofErr w:type="spellEnd"/>
            <w:r w:rsidRPr="00115ECA">
              <w:rPr>
                <w:rFonts w:ascii="Times New Roman" w:eastAsia="Calibri" w:hAnsi="Times New Roman" w:cs="Times New Roman"/>
                <w:lang w:eastAsia="en-US"/>
              </w:rPr>
              <w:t xml:space="preserve"> П.Г., Матвеева С.П., </w:t>
            </w:r>
            <w:proofErr w:type="spellStart"/>
            <w:r w:rsidRPr="00115ECA">
              <w:rPr>
                <w:rFonts w:ascii="Times New Roman" w:eastAsia="Calibri" w:hAnsi="Times New Roman" w:cs="Times New Roman"/>
                <w:lang w:eastAsia="en-US"/>
              </w:rPr>
              <w:t>Паночкина</w:t>
            </w:r>
            <w:proofErr w:type="spellEnd"/>
            <w:r w:rsidRPr="00115ECA">
              <w:rPr>
                <w:rFonts w:ascii="Times New Roman" w:eastAsia="Calibri" w:hAnsi="Times New Roman" w:cs="Times New Roman"/>
                <w:lang w:eastAsia="en-US"/>
              </w:rPr>
              <w:t xml:space="preserve"> М.Н., библиотекари – Погудина Л.В., Плетнева В.Ю.</w:t>
            </w:r>
          </w:p>
        </w:tc>
        <w:tc>
          <w:tcPr>
            <w:tcW w:w="819" w:type="pct"/>
            <w:tcBorders>
              <w:top w:val="single" w:sz="4" w:space="0" w:color="auto"/>
              <w:left w:val="single" w:sz="4" w:space="0" w:color="auto"/>
              <w:bottom w:val="single" w:sz="4" w:space="0" w:color="auto"/>
              <w:right w:val="single" w:sz="4" w:space="0" w:color="auto"/>
            </w:tcBorders>
          </w:tcPr>
          <w:p w14:paraId="4D3FC75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ЛР5, ЛР</w:t>
            </w:r>
            <w:proofErr w:type="gramStart"/>
            <w:r w:rsidRPr="00115ECA">
              <w:rPr>
                <w:rFonts w:ascii="Times New Roman" w:eastAsia="Calibri" w:hAnsi="Times New Roman" w:cs="Times New Roman"/>
                <w:lang w:eastAsia="en-US"/>
              </w:rPr>
              <w:t>11,ЛР</w:t>
            </w:r>
            <w:proofErr w:type="gramEnd"/>
            <w:r w:rsidRPr="00115ECA">
              <w:rPr>
                <w:rFonts w:ascii="Times New Roman" w:eastAsia="Calibri" w:hAnsi="Times New Roman" w:cs="Times New Roman"/>
                <w:lang w:eastAsia="en-US"/>
              </w:rPr>
              <w:t>12,ЛР17</w:t>
            </w:r>
          </w:p>
        </w:tc>
      </w:tr>
      <w:tr w:rsidR="00115ECA" w:rsidRPr="00115ECA" w14:paraId="7062F147" w14:textId="77777777" w:rsidTr="00F47E45">
        <w:tc>
          <w:tcPr>
            <w:tcW w:w="355" w:type="pct"/>
            <w:tcBorders>
              <w:top w:val="single" w:sz="4" w:space="0" w:color="auto"/>
              <w:left w:val="single" w:sz="4" w:space="0" w:color="auto"/>
              <w:bottom w:val="single" w:sz="4" w:space="0" w:color="auto"/>
              <w:right w:val="single" w:sz="4" w:space="0" w:color="auto"/>
            </w:tcBorders>
          </w:tcPr>
          <w:p w14:paraId="23C26F27"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19</w:t>
            </w:r>
          </w:p>
        </w:tc>
        <w:tc>
          <w:tcPr>
            <w:tcW w:w="1413" w:type="pct"/>
            <w:gridSpan w:val="2"/>
            <w:tcBorders>
              <w:top w:val="single" w:sz="4" w:space="0" w:color="auto"/>
              <w:left w:val="single" w:sz="4" w:space="0" w:color="auto"/>
              <w:bottom w:val="single" w:sz="4" w:space="0" w:color="auto"/>
              <w:right w:val="single" w:sz="4" w:space="0" w:color="auto"/>
            </w:tcBorders>
          </w:tcPr>
          <w:p w14:paraId="752EEFF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310 лет со дня рождения М.В. Ломоносова</w:t>
            </w:r>
          </w:p>
          <w:p w14:paraId="24B833B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(круглый стол)</w:t>
            </w:r>
          </w:p>
        </w:tc>
        <w:tc>
          <w:tcPr>
            <w:tcW w:w="327" w:type="pct"/>
            <w:tcBorders>
              <w:top w:val="single" w:sz="4" w:space="0" w:color="auto"/>
              <w:left w:val="single" w:sz="4" w:space="0" w:color="auto"/>
              <w:bottom w:val="single" w:sz="4" w:space="0" w:color="auto"/>
              <w:right w:val="single" w:sz="4" w:space="0" w:color="auto"/>
            </w:tcBorders>
          </w:tcPr>
          <w:p w14:paraId="49A5BA3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1курс</w:t>
            </w:r>
          </w:p>
        </w:tc>
        <w:tc>
          <w:tcPr>
            <w:tcW w:w="646" w:type="pct"/>
            <w:tcBorders>
              <w:top w:val="single" w:sz="4" w:space="0" w:color="auto"/>
              <w:left w:val="single" w:sz="4" w:space="0" w:color="auto"/>
              <w:bottom w:val="single" w:sz="4" w:space="0" w:color="auto"/>
              <w:right w:val="single" w:sz="4" w:space="0" w:color="auto"/>
            </w:tcBorders>
          </w:tcPr>
          <w:p w14:paraId="75E6BB8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Актовый зал техникума</w:t>
            </w:r>
          </w:p>
        </w:tc>
        <w:tc>
          <w:tcPr>
            <w:tcW w:w="1440" w:type="pct"/>
            <w:tcBorders>
              <w:top w:val="single" w:sz="4" w:space="0" w:color="auto"/>
              <w:left w:val="single" w:sz="4" w:space="0" w:color="auto"/>
              <w:bottom w:val="single" w:sz="4" w:space="0" w:color="auto"/>
              <w:right w:val="single" w:sz="4" w:space="0" w:color="auto"/>
            </w:tcBorders>
          </w:tcPr>
          <w:p w14:paraId="2FB5368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Председатели ЦК- Балашова Н.А., Симакова Е.Г.</w:t>
            </w:r>
          </w:p>
        </w:tc>
        <w:tc>
          <w:tcPr>
            <w:tcW w:w="819" w:type="pct"/>
            <w:tcBorders>
              <w:top w:val="single" w:sz="4" w:space="0" w:color="auto"/>
              <w:left w:val="single" w:sz="4" w:space="0" w:color="auto"/>
              <w:bottom w:val="single" w:sz="4" w:space="0" w:color="auto"/>
              <w:right w:val="single" w:sz="4" w:space="0" w:color="auto"/>
            </w:tcBorders>
          </w:tcPr>
          <w:p w14:paraId="55F9EF6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w:t>
            </w:r>
            <w:proofErr w:type="gramStart"/>
            <w:r w:rsidRPr="00115ECA">
              <w:rPr>
                <w:rFonts w:ascii="Times New Roman" w:eastAsia="Calibri" w:hAnsi="Times New Roman" w:cs="Times New Roman"/>
                <w:lang w:eastAsia="en-US"/>
              </w:rPr>
              <w:t>5,ЛР</w:t>
            </w:r>
            <w:proofErr w:type="gramEnd"/>
            <w:r w:rsidRPr="00115ECA">
              <w:rPr>
                <w:rFonts w:ascii="Times New Roman" w:eastAsia="Calibri" w:hAnsi="Times New Roman" w:cs="Times New Roman"/>
                <w:lang w:eastAsia="en-US"/>
              </w:rPr>
              <w:t>7,ЛР20</w:t>
            </w:r>
          </w:p>
        </w:tc>
      </w:tr>
      <w:tr w:rsidR="00115ECA" w:rsidRPr="00115ECA" w14:paraId="6B30842F" w14:textId="77777777" w:rsidTr="00F47E45">
        <w:tc>
          <w:tcPr>
            <w:tcW w:w="355" w:type="pct"/>
            <w:tcBorders>
              <w:top w:val="single" w:sz="4" w:space="0" w:color="auto"/>
              <w:left w:val="single" w:sz="4" w:space="0" w:color="auto"/>
              <w:bottom w:val="single" w:sz="4" w:space="0" w:color="auto"/>
              <w:right w:val="single" w:sz="4" w:space="0" w:color="auto"/>
            </w:tcBorders>
          </w:tcPr>
          <w:p w14:paraId="1ECF11F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20</w:t>
            </w:r>
          </w:p>
        </w:tc>
        <w:tc>
          <w:tcPr>
            <w:tcW w:w="1413" w:type="pct"/>
            <w:gridSpan w:val="2"/>
            <w:tcBorders>
              <w:top w:val="single" w:sz="4" w:space="0" w:color="auto"/>
              <w:left w:val="single" w:sz="4" w:space="0" w:color="auto"/>
              <w:bottom w:val="single" w:sz="4" w:space="0" w:color="auto"/>
              <w:right w:val="single" w:sz="4" w:space="0" w:color="auto"/>
            </w:tcBorders>
          </w:tcPr>
          <w:p w14:paraId="08F16DE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начала Нюрнбергского процесса</w:t>
            </w:r>
          </w:p>
        </w:tc>
        <w:tc>
          <w:tcPr>
            <w:tcW w:w="327" w:type="pct"/>
            <w:tcBorders>
              <w:top w:val="single" w:sz="4" w:space="0" w:color="auto"/>
              <w:left w:val="single" w:sz="4" w:space="0" w:color="auto"/>
              <w:bottom w:val="single" w:sz="4" w:space="0" w:color="auto"/>
              <w:right w:val="single" w:sz="4" w:space="0" w:color="auto"/>
            </w:tcBorders>
          </w:tcPr>
          <w:p w14:paraId="3112E93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3D8A1E87"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6C1ED51"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Преподаватели истории, обществознания – Анисимова </w:t>
            </w:r>
            <w:proofErr w:type="gramStart"/>
            <w:r w:rsidRPr="00115ECA">
              <w:rPr>
                <w:rFonts w:ascii="Times New Roman" w:eastAsia="Calibri" w:hAnsi="Times New Roman" w:cs="Times New Roman"/>
                <w:lang w:eastAsia="en-US"/>
              </w:rPr>
              <w:t>И.Д</w:t>
            </w:r>
            <w:proofErr w:type="gramEnd"/>
            <w:r w:rsidRPr="00115ECA">
              <w:rPr>
                <w:rFonts w:ascii="Times New Roman" w:eastAsia="Calibri" w:hAnsi="Times New Roman" w:cs="Times New Roman"/>
                <w:lang w:eastAsia="en-US"/>
              </w:rPr>
              <w:t xml:space="preserve">, </w:t>
            </w:r>
            <w:proofErr w:type="spellStart"/>
            <w:r w:rsidRPr="00115ECA">
              <w:rPr>
                <w:rFonts w:ascii="Times New Roman" w:eastAsia="Calibri" w:hAnsi="Times New Roman" w:cs="Times New Roman"/>
                <w:lang w:eastAsia="en-US"/>
              </w:rPr>
              <w:t>Балакшеева</w:t>
            </w:r>
            <w:proofErr w:type="spellEnd"/>
            <w:r w:rsidRPr="00115ECA">
              <w:rPr>
                <w:rFonts w:ascii="Times New Roman" w:eastAsia="Calibri" w:hAnsi="Times New Roman" w:cs="Times New Roman"/>
                <w:lang w:eastAsia="en-US"/>
              </w:rPr>
              <w:t xml:space="preserve"> Н.К., Бутырская О.А.</w:t>
            </w:r>
          </w:p>
        </w:tc>
        <w:tc>
          <w:tcPr>
            <w:tcW w:w="819" w:type="pct"/>
            <w:tcBorders>
              <w:top w:val="single" w:sz="4" w:space="0" w:color="auto"/>
              <w:left w:val="single" w:sz="4" w:space="0" w:color="auto"/>
              <w:bottom w:val="single" w:sz="4" w:space="0" w:color="auto"/>
              <w:right w:val="single" w:sz="4" w:space="0" w:color="auto"/>
            </w:tcBorders>
          </w:tcPr>
          <w:p w14:paraId="08BA392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 ЛР2, ЛР6, ЛР7</w:t>
            </w:r>
          </w:p>
        </w:tc>
      </w:tr>
      <w:tr w:rsidR="00115ECA" w:rsidRPr="00115ECA" w14:paraId="1BE2FF6C" w14:textId="77777777" w:rsidTr="00F47E45">
        <w:tc>
          <w:tcPr>
            <w:tcW w:w="355" w:type="pct"/>
            <w:tcBorders>
              <w:top w:val="single" w:sz="4" w:space="0" w:color="auto"/>
              <w:left w:val="single" w:sz="4" w:space="0" w:color="auto"/>
              <w:bottom w:val="single" w:sz="4" w:space="0" w:color="auto"/>
              <w:right w:val="single" w:sz="4" w:space="0" w:color="auto"/>
            </w:tcBorders>
          </w:tcPr>
          <w:p w14:paraId="3F4BDD2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22</w:t>
            </w:r>
          </w:p>
        </w:tc>
        <w:tc>
          <w:tcPr>
            <w:tcW w:w="1413" w:type="pct"/>
            <w:gridSpan w:val="2"/>
            <w:tcBorders>
              <w:top w:val="single" w:sz="4" w:space="0" w:color="auto"/>
              <w:left w:val="single" w:sz="4" w:space="0" w:color="auto"/>
              <w:bottom w:val="single" w:sz="4" w:space="0" w:color="auto"/>
              <w:right w:val="single" w:sz="4" w:space="0" w:color="auto"/>
            </w:tcBorders>
          </w:tcPr>
          <w:p w14:paraId="5C71334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День словаря. 220 лет со дня рождения </w:t>
            </w:r>
            <w:proofErr w:type="spellStart"/>
            <w:r w:rsidRPr="00115ECA">
              <w:rPr>
                <w:rFonts w:ascii="Times New Roman" w:eastAsia="Calibri" w:hAnsi="Times New Roman" w:cs="Times New Roman"/>
                <w:lang w:eastAsia="en-US"/>
              </w:rPr>
              <w:t>В.И.Даля</w:t>
            </w:r>
            <w:proofErr w:type="spellEnd"/>
          </w:p>
          <w:p w14:paraId="7DCA325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(конкурс кроссвордов, сочинений)</w:t>
            </w:r>
          </w:p>
        </w:tc>
        <w:tc>
          <w:tcPr>
            <w:tcW w:w="327" w:type="pct"/>
            <w:tcBorders>
              <w:top w:val="single" w:sz="4" w:space="0" w:color="auto"/>
              <w:left w:val="single" w:sz="4" w:space="0" w:color="auto"/>
              <w:bottom w:val="single" w:sz="4" w:space="0" w:color="auto"/>
              <w:right w:val="single" w:sz="4" w:space="0" w:color="auto"/>
            </w:tcBorders>
          </w:tcPr>
          <w:p w14:paraId="50FB23B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4D967FD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1B3632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Преподаватели русского языка - Сергеева И.В., </w:t>
            </w:r>
            <w:proofErr w:type="spellStart"/>
            <w:r w:rsidRPr="00115ECA">
              <w:rPr>
                <w:rFonts w:ascii="Times New Roman" w:eastAsia="Calibri" w:hAnsi="Times New Roman" w:cs="Times New Roman"/>
                <w:lang w:eastAsia="en-US"/>
              </w:rPr>
              <w:t>Гришуненков</w:t>
            </w:r>
            <w:proofErr w:type="spellEnd"/>
            <w:r w:rsidRPr="00115ECA">
              <w:rPr>
                <w:rFonts w:ascii="Times New Roman" w:eastAsia="Calibri" w:hAnsi="Times New Roman" w:cs="Times New Roman"/>
                <w:lang w:eastAsia="en-US"/>
              </w:rPr>
              <w:t xml:space="preserve"> П.Г., Матвеева С.П., </w:t>
            </w:r>
            <w:proofErr w:type="spellStart"/>
            <w:r w:rsidRPr="00115ECA">
              <w:rPr>
                <w:rFonts w:ascii="Times New Roman" w:eastAsia="Calibri" w:hAnsi="Times New Roman" w:cs="Times New Roman"/>
                <w:lang w:eastAsia="en-US"/>
              </w:rPr>
              <w:t>Паночкина</w:t>
            </w:r>
            <w:proofErr w:type="spellEnd"/>
            <w:r w:rsidRPr="00115ECA">
              <w:rPr>
                <w:rFonts w:ascii="Times New Roman" w:eastAsia="Calibri" w:hAnsi="Times New Roman" w:cs="Times New Roman"/>
                <w:lang w:eastAsia="en-US"/>
              </w:rPr>
              <w:t xml:space="preserve"> М.Н., библиотекари – Погудина Л.В., Плетнева В.Ю.</w:t>
            </w:r>
          </w:p>
        </w:tc>
        <w:tc>
          <w:tcPr>
            <w:tcW w:w="819" w:type="pct"/>
            <w:tcBorders>
              <w:top w:val="single" w:sz="4" w:space="0" w:color="auto"/>
              <w:left w:val="single" w:sz="4" w:space="0" w:color="auto"/>
              <w:bottom w:val="single" w:sz="4" w:space="0" w:color="auto"/>
              <w:right w:val="single" w:sz="4" w:space="0" w:color="auto"/>
            </w:tcBorders>
          </w:tcPr>
          <w:p w14:paraId="79F089C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ЛР11, ЛР13, ЛР16, ЛР17, ЛР26</w:t>
            </w:r>
          </w:p>
        </w:tc>
      </w:tr>
      <w:tr w:rsidR="00115ECA" w:rsidRPr="00115ECA" w14:paraId="49B29975" w14:textId="77777777" w:rsidTr="00F47E45">
        <w:tc>
          <w:tcPr>
            <w:tcW w:w="355" w:type="pct"/>
            <w:tcBorders>
              <w:top w:val="single" w:sz="4" w:space="0" w:color="auto"/>
              <w:left w:val="single" w:sz="4" w:space="0" w:color="auto"/>
              <w:bottom w:val="single" w:sz="4" w:space="0" w:color="auto"/>
              <w:right w:val="single" w:sz="4" w:space="0" w:color="auto"/>
            </w:tcBorders>
          </w:tcPr>
          <w:p w14:paraId="6E6DA19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26</w:t>
            </w:r>
          </w:p>
        </w:tc>
        <w:tc>
          <w:tcPr>
            <w:tcW w:w="1413" w:type="pct"/>
            <w:gridSpan w:val="2"/>
            <w:tcBorders>
              <w:top w:val="single" w:sz="4" w:space="0" w:color="auto"/>
              <w:left w:val="single" w:sz="4" w:space="0" w:color="auto"/>
              <w:bottom w:val="single" w:sz="4" w:space="0" w:color="auto"/>
              <w:right w:val="single" w:sz="4" w:space="0" w:color="auto"/>
            </w:tcBorders>
          </w:tcPr>
          <w:p w14:paraId="7EDCB8A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матери в России (видеопоздравления, презентации)</w:t>
            </w:r>
          </w:p>
        </w:tc>
        <w:tc>
          <w:tcPr>
            <w:tcW w:w="327" w:type="pct"/>
            <w:tcBorders>
              <w:top w:val="single" w:sz="4" w:space="0" w:color="auto"/>
              <w:left w:val="single" w:sz="4" w:space="0" w:color="auto"/>
              <w:bottom w:val="single" w:sz="4" w:space="0" w:color="auto"/>
              <w:right w:val="single" w:sz="4" w:space="0" w:color="auto"/>
            </w:tcBorders>
          </w:tcPr>
          <w:p w14:paraId="74A5C63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16B35367"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8935B4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Педагог-организатор – </w:t>
            </w:r>
            <w:proofErr w:type="spellStart"/>
            <w:r w:rsidRPr="00115ECA">
              <w:rPr>
                <w:rFonts w:ascii="Times New Roman" w:eastAsia="Calibri" w:hAnsi="Times New Roman" w:cs="Times New Roman"/>
                <w:lang w:eastAsia="en-US"/>
              </w:rPr>
              <w:t>Становова</w:t>
            </w:r>
            <w:proofErr w:type="spellEnd"/>
            <w:r w:rsidRPr="00115ECA">
              <w:rPr>
                <w:rFonts w:ascii="Times New Roman" w:eastAsia="Calibri" w:hAnsi="Times New Roman" w:cs="Times New Roman"/>
                <w:lang w:eastAsia="en-US"/>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482189D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 11, ЛР12</w:t>
            </w:r>
          </w:p>
        </w:tc>
      </w:tr>
      <w:tr w:rsidR="00115ECA" w:rsidRPr="00115ECA" w14:paraId="2CD109A3" w14:textId="77777777" w:rsidTr="00F47E45">
        <w:tc>
          <w:tcPr>
            <w:tcW w:w="355" w:type="pct"/>
            <w:tcBorders>
              <w:top w:val="single" w:sz="4" w:space="0" w:color="auto"/>
              <w:left w:val="single" w:sz="4" w:space="0" w:color="auto"/>
              <w:bottom w:val="single" w:sz="4" w:space="0" w:color="auto"/>
              <w:right w:val="single" w:sz="4" w:space="0" w:color="auto"/>
            </w:tcBorders>
          </w:tcPr>
          <w:p w14:paraId="63B603D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11</w:t>
            </w:r>
          </w:p>
        </w:tc>
        <w:tc>
          <w:tcPr>
            <w:tcW w:w="1413" w:type="pct"/>
            <w:gridSpan w:val="2"/>
            <w:tcBorders>
              <w:top w:val="single" w:sz="4" w:space="0" w:color="auto"/>
              <w:left w:val="single" w:sz="4" w:space="0" w:color="auto"/>
              <w:bottom w:val="single" w:sz="4" w:space="0" w:color="auto"/>
              <w:right w:val="single" w:sz="4" w:space="0" w:color="auto"/>
            </w:tcBorders>
          </w:tcPr>
          <w:p w14:paraId="58BEC70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победного окончания Великого стояния на Угре (1480 год) (акции, митинги)</w:t>
            </w:r>
          </w:p>
        </w:tc>
        <w:tc>
          <w:tcPr>
            <w:tcW w:w="327" w:type="pct"/>
            <w:tcBorders>
              <w:top w:val="single" w:sz="4" w:space="0" w:color="auto"/>
              <w:left w:val="single" w:sz="4" w:space="0" w:color="auto"/>
              <w:bottom w:val="single" w:sz="4" w:space="0" w:color="auto"/>
              <w:right w:val="single" w:sz="4" w:space="0" w:color="auto"/>
            </w:tcBorders>
          </w:tcPr>
          <w:p w14:paraId="29E6CCB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1648222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854242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Заместитель директора по УВР - Галанова Е.Б., преподаватели истории Анисимова И.Д., </w:t>
            </w:r>
            <w:proofErr w:type="spellStart"/>
            <w:r w:rsidRPr="00115ECA">
              <w:rPr>
                <w:rFonts w:ascii="Times New Roman" w:eastAsia="Calibri" w:hAnsi="Times New Roman" w:cs="Times New Roman"/>
                <w:lang w:eastAsia="en-US"/>
              </w:rPr>
              <w:t>Балакшеева</w:t>
            </w:r>
            <w:proofErr w:type="spellEnd"/>
            <w:r w:rsidRPr="00115ECA">
              <w:rPr>
                <w:rFonts w:ascii="Times New Roman" w:eastAsia="Calibri" w:hAnsi="Times New Roman" w:cs="Times New Roman"/>
                <w:lang w:eastAsia="en-US"/>
              </w:rPr>
              <w:t xml:space="preserve"> Н.К., классные руководители, библиотекари - Погудина Л.В., Плетнева В.Ю.</w:t>
            </w:r>
          </w:p>
        </w:tc>
        <w:tc>
          <w:tcPr>
            <w:tcW w:w="819" w:type="pct"/>
            <w:tcBorders>
              <w:top w:val="single" w:sz="4" w:space="0" w:color="auto"/>
              <w:left w:val="single" w:sz="4" w:space="0" w:color="auto"/>
              <w:bottom w:val="single" w:sz="4" w:space="0" w:color="auto"/>
              <w:right w:val="single" w:sz="4" w:space="0" w:color="auto"/>
            </w:tcBorders>
          </w:tcPr>
          <w:p w14:paraId="7EFC36D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 ЛР2, ЛР3</w:t>
            </w:r>
          </w:p>
        </w:tc>
      </w:tr>
      <w:tr w:rsidR="00115ECA" w:rsidRPr="00115ECA" w14:paraId="20A5D737" w14:textId="77777777" w:rsidTr="00F47E45">
        <w:tc>
          <w:tcPr>
            <w:tcW w:w="355" w:type="pct"/>
            <w:tcBorders>
              <w:top w:val="single" w:sz="4" w:space="0" w:color="auto"/>
              <w:left w:val="single" w:sz="4" w:space="0" w:color="auto"/>
              <w:bottom w:val="single" w:sz="4" w:space="0" w:color="auto"/>
              <w:right w:val="single" w:sz="4" w:space="0" w:color="auto"/>
            </w:tcBorders>
          </w:tcPr>
          <w:p w14:paraId="6A6B6DC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365F7B0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Проведение анкетирования студентов 1-х курсов в рамках адаптационного периода</w:t>
            </w:r>
          </w:p>
        </w:tc>
        <w:tc>
          <w:tcPr>
            <w:tcW w:w="327" w:type="pct"/>
            <w:tcBorders>
              <w:top w:val="single" w:sz="4" w:space="0" w:color="auto"/>
              <w:left w:val="single" w:sz="4" w:space="0" w:color="auto"/>
              <w:bottom w:val="single" w:sz="4" w:space="0" w:color="auto"/>
              <w:right w:val="single" w:sz="4" w:space="0" w:color="auto"/>
            </w:tcBorders>
          </w:tcPr>
          <w:p w14:paraId="07FEBE0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 1 курс</w:t>
            </w:r>
          </w:p>
        </w:tc>
        <w:tc>
          <w:tcPr>
            <w:tcW w:w="646" w:type="pct"/>
            <w:tcBorders>
              <w:top w:val="single" w:sz="4" w:space="0" w:color="auto"/>
              <w:left w:val="single" w:sz="4" w:space="0" w:color="auto"/>
              <w:bottom w:val="single" w:sz="4" w:space="0" w:color="auto"/>
              <w:right w:val="single" w:sz="4" w:space="0" w:color="auto"/>
            </w:tcBorders>
          </w:tcPr>
          <w:p w14:paraId="52CD55F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A67670E" w14:textId="77777777" w:rsidR="00115ECA" w:rsidRPr="00115ECA" w:rsidRDefault="00115ECA" w:rsidP="00115ECA">
            <w:pPr>
              <w:spacing w:after="160" w:line="259" w:lineRule="auto"/>
              <w:rPr>
                <w:rFonts w:ascii="Times New Roman" w:eastAsia="Calibri" w:hAnsi="Times New Roman" w:cs="Times New Roman"/>
                <w:lang w:eastAsia="en-US"/>
              </w:rPr>
            </w:pPr>
            <w:proofErr w:type="gramStart"/>
            <w:r w:rsidRPr="00115ECA">
              <w:rPr>
                <w:rFonts w:ascii="Times New Roman" w:eastAsia="Calibri" w:hAnsi="Times New Roman" w:cs="Times New Roman"/>
                <w:lang w:eastAsia="en-US"/>
              </w:rPr>
              <w:t>Классные  руководители</w:t>
            </w:r>
            <w:proofErr w:type="gramEnd"/>
            <w:r w:rsidRPr="00115ECA">
              <w:rPr>
                <w:rFonts w:ascii="Times New Roman" w:eastAsia="Calibri" w:hAnsi="Times New Roman" w:cs="Times New Roman"/>
                <w:lang w:eastAsia="en-US"/>
              </w:rPr>
              <w:t>, педагог-психолог- Калиничева С.Л.</w:t>
            </w:r>
          </w:p>
        </w:tc>
        <w:tc>
          <w:tcPr>
            <w:tcW w:w="819" w:type="pct"/>
            <w:tcBorders>
              <w:top w:val="single" w:sz="4" w:space="0" w:color="auto"/>
              <w:left w:val="single" w:sz="4" w:space="0" w:color="auto"/>
              <w:bottom w:val="single" w:sz="4" w:space="0" w:color="auto"/>
              <w:right w:val="single" w:sz="4" w:space="0" w:color="auto"/>
            </w:tcBorders>
          </w:tcPr>
          <w:p w14:paraId="5BE94FC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 13-20</w:t>
            </w:r>
          </w:p>
        </w:tc>
      </w:tr>
      <w:tr w:rsidR="00115ECA" w:rsidRPr="00115ECA" w14:paraId="00DE26B1" w14:textId="77777777" w:rsidTr="00F47E45">
        <w:tc>
          <w:tcPr>
            <w:tcW w:w="355" w:type="pct"/>
            <w:tcBorders>
              <w:top w:val="single" w:sz="4" w:space="0" w:color="auto"/>
              <w:left w:val="single" w:sz="4" w:space="0" w:color="auto"/>
              <w:bottom w:val="single" w:sz="4" w:space="0" w:color="auto"/>
              <w:right w:val="single" w:sz="4" w:space="0" w:color="auto"/>
            </w:tcBorders>
          </w:tcPr>
          <w:p w14:paraId="153E17A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lastRenderedPageBreak/>
              <w:t>16</w:t>
            </w:r>
          </w:p>
        </w:tc>
        <w:tc>
          <w:tcPr>
            <w:tcW w:w="1413" w:type="pct"/>
            <w:gridSpan w:val="2"/>
            <w:tcBorders>
              <w:top w:val="single" w:sz="4" w:space="0" w:color="auto"/>
              <w:left w:val="single" w:sz="4" w:space="0" w:color="auto"/>
              <w:bottom w:val="single" w:sz="4" w:space="0" w:color="auto"/>
              <w:right w:val="single" w:sz="4" w:space="0" w:color="auto"/>
            </w:tcBorders>
          </w:tcPr>
          <w:p w14:paraId="0A1D02E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Международный день толерантности (акция «Давай дружить!»)</w:t>
            </w:r>
          </w:p>
        </w:tc>
        <w:tc>
          <w:tcPr>
            <w:tcW w:w="327" w:type="pct"/>
            <w:tcBorders>
              <w:top w:val="single" w:sz="4" w:space="0" w:color="auto"/>
              <w:left w:val="single" w:sz="4" w:space="0" w:color="auto"/>
              <w:bottom w:val="single" w:sz="4" w:space="0" w:color="auto"/>
              <w:right w:val="single" w:sz="4" w:space="0" w:color="auto"/>
            </w:tcBorders>
          </w:tcPr>
          <w:p w14:paraId="1605577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65F8901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 актовый зал</w:t>
            </w:r>
          </w:p>
        </w:tc>
        <w:tc>
          <w:tcPr>
            <w:tcW w:w="1440" w:type="pct"/>
            <w:tcBorders>
              <w:top w:val="single" w:sz="4" w:space="0" w:color="auto"/>
              <w:left w:val="single" w:sz="4" w:space="0" w:color="auto"/>
              <w:bottom w:val="single" w:sz="4" w:space="0" w:color="auto"/>
              <w:right w:val="single" w:sz="4" w:space="0" w:color="auto"/>
            </w:tcBorders>
          </w:tcPr>
          <w:p w14:paraId="0BBCE73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Преподаватели обществознания- Анисимова И.Д., Бутырская О.А., педагог-организатор – </w:t>
            </w:r>
            <w:proofErr w:type="spellStart"/>
            <w:r w:rsidRPr="00115ECA">
              <w:rPr>
                <w:rFonts w:ascii="Times New Roman" w:eastAsia="Calibri" w:hAnsi="Times New Roman" w:cs="Times New Roman"/>
                <w:lang w:eastAsia="en-US"/>
              </w:rPr>
              <w:t>Становова</w:t>
            </w:r>
            <w:proofErr w:type="spellEnd"/>
            <w:r w:rsidRPr="00115ECA">
              <w:rPr>
                <w:rFonts w:ascii="Times New Roman" w:eastAsia="Calibri" w:hAnsi="Times New Roman" w:cs="Times New Roman"/>
                <w:lang w:eastAsia="en-US"/>
              </w:rPr>
              <w:t xml:space="preserve"> Е.В.</w:t>
            </w:r>
          </w:p>
        </w:tc>
        <w:tc>
          <w:tcPr>
            <w:tcW w:w="819" w:type="pct"/>
            <w:tcBorders>
              <w:top w:val="single" w:sz="4" w:space="0" w:color="auto"/>
              <w:left w:val="single" w:sz="4" w:space="0" w:color="auto"/>
              <w:bottom w:val="single" w:sz="4" w:space="0" w:color="auto"/>
              <w:right w:val="single" w:sz="4" w:space="0" w:color="auto"/>
            </w:tcBorders>
          </w:tcPr>
          <w:p w14:paraId="68FE5A61"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 ЛР2, ЛР3, ЛР5, ЛР</w:t>
            </w:r>
            <w:proofErr w:type="gramStart"/>
            <w:r w:rsidRPr="00115ECA">
              <w:rPr>
                <w:rFonts w:ascii="Times New Roman" w:eastAsia="Calibri" w:hAnsi="Times New Roman" w:cs="Times New Roman"/>
                <w:lang w:eastAsia="en-US"/>
              </w:rPr>
              <w:t>7,ЛР</w:t>
            </w:r>
            <w:proofErr w:type="gramEnd"/>
            <w:r w:rsidRPr="00115ECA">
              <w:rPr>
                <w:rFonts w:ascii="Times New Roman" w:eastAsia="Calibri" w:hAnsi="Times New Roman" w:cs="Times New Roman"/>
                <w:lang w:eastAsia="en-US"/>
              </w:rPr>
              <w:t>8, ЛР11, ЛР12</w:t>
            </w:r>
          </w:p>
        </w:tc>
      </w:tr>
      <w:tr w:rsidR="00115ECA" w:rsidRPr="00115ECA" w14:paraId="102D886F" w14:textId="77777777" w:rsidTr="00F47E45">
        <w:tc>
          <w:tcPr>
            <w:tcW w:w="355" w:type="pct"/>
            <w:tcBorders>
              <w:top w:val="single" w:sz="4" w:space="0" w:color="auto"/>
              <w:left w:val="single" w:sz="4" w:space="0" w:color="auto"/>
              <w:bottom w:val="single" w:sz="4" w:space="0" w:color="auto"/>
              <w:right w:val="single" w:sz="4" w:space="0" w:color="auto"/>
            </w:tcBorders>
          </w:tcPr>
          <w:p w14:paraId="657EF38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525211E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Организация и проведение Дня открытых дверей (агитбригада, встречи)</w:t>
            </w:r>
          </w:p>
        </w:tc>
        <w:tc>
          <w:tcPr>
            <w:tcW w:w="327" w:type="pct"/>
            <w:tcBorders>
              <w:top w:val="single" w:sz="4" w:space="0" w:color="auto"/>
              <w:left w:val="single" w:sz="4" w:space="0" w:color="auto"/>
              <w:bottom w:val="single" w:sz="4" w:space="0" w:color="auto"/>
              <w:right w:val="single" w:sz="4" w:space="0" w:color="auto"/>
            </w:tcBorders>
          </w:tcPr>
          <w:p w14:paraId="3184F01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Студенческое самоуправление, ученики школ</w:t>
            </w:r>
          </w:p>
        </w:tc>
        <w:tc>
          <w:tcPr>
            <w:tcW w:w="646" w:type="pct"/>
            <w:tcBorders>
              <w:top w:val="single" w:sz="4" w:space="0" w:color="auto"/>
              <w:left w:val="single" w:sz="4" w:space="0" w:color="auto"/>
              <w:bottom w:val="single" w:sz="4" w:space="0" w:color="auto"/>
              <w:right w:val="single" w:sz="4" w:space="0" w:color="auto"/>
            </w:tcBorders>
          </w:tcPr>
          <w:p w14:paraId="53FC0FF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7FCDCC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Заместитель директора по УВР - Галанова Е.Б., педагог-организатор - </w:t>
            </w:r>
            <w:proofErr w:type="spellStart"/>
            <w:r w:rsidRPr="00115ECA">
              <w:rPr>
                <w:rFonts w:ascii="Times New Roman" w:eastAsia="Calibri" w:hAnsi="Times New Roman" w:cs="Times New Roman"/>
                <w:lang w:eastAsia="en-US"/>
              </w:rPr>
              <w:t>Становова</w:t>
            </w:r>
            <w:proofErr w:type="spellEnd"/>
            <w:r w:rsidRPr="00115ECA">
              <w:rPr>
                <w:rFonts w:ascii="Times New Roman" w:eastAsia="Calibri" w:hAnsi="Times New Roman" w:cs="Times New Roman"/>
                <w:lang w:eastAsia="en-US"/>
              </w:rPr>
              <w:t xml:space="preserve"> Е.В., преподаватели профессиональных дисциплин</w:t>
            </w:r>
          </w:p>
        </w:tc>
        <w:tc>
          <w:tcPr>
            <w:tcW w:w="819" w:type="pct"/>
            <w:tcBorders>
              <w:top w:val="single" w:sz="4" w:space="0" w:color="auto"/>
              <w:left w:val="single" w:sz="4" w:space="0" w:color="auto"/>
              <w:bottom w:val="single" w:sz="4" w:space="0" w:color="auto"/>
              <w:right w:val="single" w:sz="4" w:space="0" w:color="auto"/>
            </w:tcBorders>
          </w:tcPr>
          <w:p w14:paraId="0AAFAA8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ЛР2, ЛР4, ЛР11</w:t>
            </w:r>
          </w:p>
        </w:tc>
      </w:tr>
      <w:tr w:rsidR="00115ECA" w:rsidRPr="00115ECA" w14:paraId="78E65174" w14:textId="77777777" w:rsidTr="00F47E45">
        <w:tc>
          <w:tcPr>
            <w:tcW w:w="355" w:type="pct"/>
            <w:shd w:val="clear" w:color="auto" w:fill="auto"/>
          </w:tcPr>
          <w:p w14:paraId="3DD7D52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10</w:t>
            </w:r>
          </w:p>
        </w:tc>
        <w:tc>
          <w:tcPr>
            <w:tcW w:w="1413" w:type="pct"/>
            <w:gridSpan w:val="2"/>
            <w:shd w:val="clear" w:color="auto" w:fill="auto"/>
          </w:tcPr>
          <w:p w14:paraId="1C1A0AC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Всемирный день науки</w:t>
            </w:r>
          </w:p>
        </w:tc>
        <w:tc>
          <w:tcPr>
            <w:tcW w:w="327" w:type="pct"/>
            <w:tcBorders>
              <w:top w:val="single" w:sz="4" w:space="0" w:color="auto"/>
              <w:left w:val="single" w:sz="4" w:space="0" w:color="auto"/>
              <w:bottom w:val="single" w:sz="4" w:space="0" w:color="auto"/>
              <w:right w:val="single" w:sz="4" w:space="0" w:color="auto"/>
            </w:tcBorders>
          </w:tcPr>
          <w:p w14:paraId="2E1CF9B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28A4D7D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6FA393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5870C29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 13, ЛР 15, ЛР 21</w:t>
            </w:r>
          </w:p>
        </w:tc>
      </w:tr>
      <w:tr w:rsidR="00115ECA" w:rsidRPr="00115ECA" w14:paraId="141E6CD0"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36CFC23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5B5B2B4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5397EE1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Обучающиеся всех курсов</w:t>
            </w:r>
          </w:p>
        </w:tc>
        <w:tc>
          <w:tcPr>
            <w:tcW w:w="646" w:type="pct"/>
            <w:tcBorders>
              <w:top w:val="single" w:sz="4" w:space="0" w:color="auto"/>
              <w:left w:val="single" w:sz="4" w:space="0" w:color="auto"/>
              <w:bottom w:val="single" w:sz="4" w:space="0" w:color="auto"/>
              <w:right w:val="single" w:sz="4" w:space="0" w:color="auto"/>
            </w:tcBorders>
          </w:tcPr>
          <w:p w14:paraId="069634D7"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B75C3F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7FEBCCD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 2, ЛР 4, ЛР 7, ЛР18, ЛР 20</w:t>
            </w:r>
          </w:p>
        </w:tc>
      </w:tr>
      <w:tr w:rsidR="00115ECA" w:rsidRPr="00115ECA" w14:paraId="53CB13E3"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6E41223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ДЕКАБРЬ</w:t>
            </w:r>
          </w:p>
        </w:tc>
      </w:tr>
      <w:tr w:rsidR="00115ECA" w:rsidRPr="00115ECA" w14:paraId="6946E29D" w14:textId="77777777" w:rsidTr="00F47E45">
        <w:tc>
          <w:tcPr>
            <w:tcW w:w="355" w:type="pct"/>
            <w:tcBorders>
              <w:top w:val="single" w:sz="4" w:space="0" w:color="auto"/>
              <w:left w:val="single" w:sz="4" w:space="0" w:color="auto"/>
              <w:bottom w:val="single" w:sz="4" w:space="0" w:color="auto"/>
              <w:right w:val="single" w:sz="4" w:space="0" w:color="auto"/>
            </w:tcBorders>
          </w:tcPr>
          <w:p w14:paraId="30C6DF61"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3</w:t>
            </w:r>
            <w:r w:rsidRPr="00115ECA">
              <w:rPr>
                <w:rFonts w:ascii="Times New Roman" w:eastAsia="Calibri" w:hAnsi="Times New Roman" w:cs="Times New Roman"/>
                <w:lang w:eastAsia="en-US"/>
              </w:rPr>
              <w:tab/>
            </w:r>
          </w:p>
        </w:tc>
        <w:tc>
          <w:tcPr>
            <w:tcW w:w="1413" w:type="pct"/>
            <w:gridSpan w:val="2"/>
            <w:tcBorders>
              <w:top w:val="single" w:sz="4" w:space="0" w:color="auto"/>
              <w:left w:val="single" w:sz="4" w:space="0" w:color="auto"/>
              <w:bottom w:val="single" w:sz="4" w:space="0" w:color="auto"/>
              <w:right w:val="single" w:sz="4" w:space="0" w:color="auto"/>
            </w:tcBorders>
          </w:tcPr>
          <w:p w14:paraId="5874660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Неизвестного Солдата</w:t>
            </w:r>
          </w:p>
        </w:tc>
        <w:tc>
          <w:tcPr>
            <w:tcW w:w="327" w:type="pct"/>
            <w:tcBorders>
              <w:top w:val="single" w:sz="4" w:space="0" w:color="auto"/>
              <w:left w:val="single" w:sz="4" w:space="0" w:color="auto"/>
              <w:bottom w:val="single" w:sz="4" w:space="0" w:color="auto"/>
              <w:right w:val="single" w:sz="4" w:space="0" w:color="auto"/>
            </w:tcBorders>
          </w:tcPr>
          <w:p w14:paraId="0479FF1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573B0CA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 актовый зал</w:t>
            </w:r>
          </w:p>
        </w:tc>
        <w:tc>
          <w:tcPr>
            <w:tcW w:w="1440" w:type="pct"/>
            <w:tcBorders>
              <w:top w:val="single" w:sz="4" w:space="0" w:color="auto"/>
              <w:left w:val="single" w:sz="4" w:space="0" w:color="auto"/>
              <w:bottom w:val="single" w:sz="4" w:space="0" w:color="auto"/>
              <w:right w:val="single" w:sz="4" w:space="0" w:color="auto"/>
            </w:tcBorders>
          </w:tcPr>
          <w:p w14:paraId="0F6289C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524CD9A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 ЛР3, ЛР5, ЛР7</w:t>
            </w:r>
          </w:p>
        </w:tc>
      </w:tr>
      <w:tr w:rsidR="00115ECA" w:rsidRPr="00115ECA" w14:paraId="6B35732E" w14:textId="77777777" w:rsidTr="00F47E45">
        <w:tc>
          <w:tcPr>
            <w:tcW w:w="355" w:type="pct"/>
            <w:tcBorders>
              <w:top w:val="single" w:sz="4" w:space="0" w:color="auto"/>
              <w:left w:val="single" w:sz="4" w:space="0" w:color="auto"/>
              <w:bottom w:val="single" w:sz="4" w:space="0" w:color="auto"/>
              <w:right w:val="single" w:sz="4" w:space="0" w:color="auto"/>
            </w:tcBorders>
          </w:tcPr>
          <w:p w14:paraId="5F70800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3</w:t>
            </w:r>
          </w:p>
        </w:tc>
        <w:tc>
          <w:tcPr>
            <w:tcW w:w="1413" w:type="pct"/>
            <w:gridSpan w:val="2"/>
            <w:tcBorders>
              <w:top w:val="single" w:sz="4" w:space="0" w:color="auto"/>
              <w:left w:val="single" w:sz="4" w:space="0" w:color="auto"/>
              <w:bottom w:val="single" w:sz="4" w:space="0" w:color="auto"/>
              <w:right w:val="single" w:sz="4" w:space="0" w:color="auto"/>
            </w:tcBorders>
          </w:tcPr>
          <w:p w14:paraId="79ED0C1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Международный день инвалидов</w:t>
            </w:r>
          </w:p>
        </w:tc>
        <w:tc>
          <w:tcPr>
            <w:tcW w:w="327" w:type="pct"/>
            <w:tcBorders>
              <w:top w:val="single" w:sz="4" w:space="0" w:color="auto"/>
              <w:left w:val="single" w:sz="4" w:space="0" w:color="auto"/>
              <w:bottom w:val="single" w:sz="4" w:space="0" w:color="auto"/>
              <w:right w:val="single" w:sz="4" w:space="0" w:color="auto"/>
            </w:tcBorders>
          </w:tcPr>
          <w:p w14:paraId="15F6F13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3D90401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1F88BC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171712B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ЛР7, ЛР8, ЛР12</w:t>
            </w:r>
          </w:p>
        </w:tc>
      </w:tr>
      <w:tr w:rsidR="00115ECA" w:rsidRPr="00115ECA" w14:paraId="674B9905" w14:textId="77777777" w:rsidTr="00F47E45">
        <w:tc>
          <w:tcPr>
            <w:tcW w:w="355" w:type="pct"/>
            <w:tcBorders>
              <w:top w:val="single" w:sz="4" w:space="0" w:color="auto"/>
              <w:left w:val="single" w:sz="4" w:space="0" w:color="auto"/>
              <w:bottom w:val="single" w:sz="4" w:space="0" w:color="auto"/>
              <w:right w:val="single" w:sz="4" w:space="0" w:color="auto"/>
            </w:tcBorders>
          </w:tcPr>
          <w:p w14:paraId="7C90AC3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5</w:t>
            </w:r>
          </w:p>
        </w:tc>
        <w:tc>
          <w:tcPr>
            <w:tcW w:w="1413" w:type="pct"/>
            <w:gridSpan w:val="2"/>
            <w:tcBorders>
              <w:top w:val="single" w:sz="4" w:space="0" w:color="auto"/>
              <w:left w:val="single" w:sz="4" w:space="0" w:color="auto"/>
              <w:bottom w:val="single" w:sz="4" w:space="0" w:color="auto"/>
              <w:right w:val="single" w:sz="4" w:space="0" w:color="auto"/>
            </w:tcBorders>
          </w:tcPr>
          <w:p w14:paraId="552B813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добровольца (волонтера)</w:t>
            </w:r>
          </w:p>
        </w:tc>
        <w:tc>
          <w:tcPr>
            <w:tcW w:w="327" w:type="pct"/>
            <w:tcBorders>
              <w:top w:val="single" w:sz="4" w:space="0" w:color="auto"/>
              <w:left w:val="single" w:sz="4" w:space="0" w:color="auto"/>
              <w:bottom w:val="single" w:sz="4" w:space="0" w:color="auto"/>
              <w:right w:val="single" w:sz="4" w:space="0" w:color="auto"/>
            </w:tcBorders>
          </w:tcPr>
          <w:p w14:paraId="0109D11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70A7F1B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Областной молодежный центр</w:t>
            </w:r>
          </w:p>
        </w:tc>
        <w:tc>
          <w:tcPr>
            <w:tcW w:w="1440" w:type="pct"/>
            <w:tcBorders>
              <w:top w:val="single" w:sz="4" w:space="0" w:color="auto"/>
              <w:left w:val="single" w:sz="4" w:space="0" w:color="auto"/>
              <w:bottom w:val="single" w:sz="4" w:space="0" w:color="auto"/>
              <w:right w:val="single" w:sz="4" w:space="0" w:color="auto"/>
            </w:tcBorders>
          </w:tcPr>
          <w:p w14:paraId="75F1E64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Заместитель директора по УВР - Галанова Е.Б., педагог-организатор - </w:t>
            </w:r>
            <w:proofErr w:type="spellStart"/>
            <w:r w:rsidRPr="00115ECA">
              <w:rPr>
                <w:rFonts w:ascii="Times New Roman" w:eastAsia="Calibri" w:hAnsi="Times New Roman" w:cs="Times New Roman"/>
                <w:lang w:eastAsia="en-US"/>
              </w:rPr>
              <w:t>Становова</w:t>
            </w:r>
            <w:proofErr w:type="spellEnd"/>
            <w:r w:rsidRPr="00115ECA">
              <w:rPr>
                <w:rFonts w:ascii="Times New Roman" w:eastAsia="Calibri" w:hAnsi="Times New Roman" w:cs="Times New Roman"/>
                <w:lang w:eastAsia="en-US"/>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5C1D337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 ЛР2, ЛР6</w:t>
            </w:r>
          </w:p>
        </w:tc>
      </w:tr>
      <w:tr w:rsidR="00115ECA" w:rsidRPr="00115ECA" w14:paraId="32885C0F" w14:textId="77777777" w:rsidTr="00F47E45">
        <w:tc>
          <w:tcPr>
            <w:tcW w:w="355" w:type="pct"/>
            <w:tcBorders>
              <w:top w:val="single" w:sz="4" w:space="0" w:color="auto"/>
              <w:left w:val="single" w:sz="4" w:space="0" w:color="auto"/>
              <w:bottom w:val="single" w:sz="4" w:space="0" w:color="auto"/>
              <w:right w:val="single" w:sz="4" w:space="0" w:color="auto"/>
            </w:tcBorders>
          </w:tcPr>
          <w:p w14:paraId="5A3A3147"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9</w:t>
            </w:r>
          </w:p>
        </w:tc>
        <w:tc>
          <w:tcPr>
            <w:tcW w:w="1413" w:type="pct"/>
            <w:gridSpan w:val="2"/>
            <w:tcBorders>
              <w:top w:val="single" w:sz="4" w:space="0" w:color="auto"/>
              <w:left w:val="single" w:sz="4" w:space="0" w:color="auto"/>
              <w:bottom w:val="single" w:sz="4" w:space="0" w:color="auto"/>
              <w:right w:val="single" w:sz="4" w:space="0" w:color="auto"/>
            </w:tcBorders>
          </w:tcPr>
          <w:p w14:paraId="0581502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Героев Отечества (тематические классные часы, встречи с Героями)</w:t>
            </w:r>
          </w:p>
        </w:tc>
        <w:tc>
          <w:tcPr>
            <w:tcW w:w="327" w:type="pct"/>
            <w:tcBorders>
              <w:top w:val="single" w:sz="4" w:space="0" w:color="auto"/>
              <w:left w:val="single" w:sz="4" w:space="0" w:color="auto"/>
              <w:bottom w:val="single" w:sz="4" w:space="0" w:color="auto"/>
              <w:right w:val="single" w:sz="4" w:space="0" w:color="auto"/>
            </w:tcBorders>
          </w:tcPr>
          <w:p w14:paraId="4CEDB0F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55AA5BF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3976FC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Заместитель директора по УВР - Галанова Е.Б., педагог-организатор - </w:t>
            </w:r>
            <w:proofErr w:type="spellStart"/>
            <w:r w:rsidRPr="00115ECA">
              <w:rPr>
                <w:rFonts w:ascii="Times New Roman" w:eastAsia="Calibri" w:hAnsi="Times New Roman" w:cs="Times New Roman"/>
                <w:lang w:eastAsia="en-US"/>
              </w:rPr>
              <w:t>Становова</w:t>
            </w:r>
            <w:proofErr w:type="spellEnd"/>
            <w:r w:rsidRPr="00115ECA">
              <w:rPr>
                <w:rFonts w:ascii="Times New Roman" w:eastAsia="Calibri" w:hAnsi="Times New Roman" w:cs="Times New Roman"/>
                <w:lang w:eastAsia="en-US"/>
              </w:rPr>
              <w:t xml:space="preserve"> Е.В., руководитель ОДО - Никольский Б.А.,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63A7AC4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 ЛР3, ЛР5, ЛР7</w:t>
            </w:r>
          </w:p>
        </w:tc>
      </w:tr>
      <w:tr w:rsidR="00115ECA" w:rsidRPr="00115ECA" w14:paraId="69701C68" w14:textId="77777777" w:rsidTr="00F47E45">
        <w:tc>
          <w:tcPr>
            <w:tcW w:w="355" w:type="pct"/>
            <w:tcBorders>
              <w:top w:val="single" w:sz="4" w:space="0" w:color="auto"/>
              <w:left w:val="single" w:sz="4" w:space="0" w:color="auto"/>
              <w:bottom w:val="single" w:sz="4" w:space="0" w:color="auto"/>
              <w:right w:val="single" w:sz="4" w:space="0" w:color="auto"/>
            </w:tcBorders>
          </w:tcPr>
          <w:p w14:paraId="34407D7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10</w:t>
            </w:r>
          </w:p>
        </w:tc>
        <w:tc>
          <w:tcPr>
            <w:tcW w:w="1413" w:type="pct"/>
            <w:gridSpan w:val="2"/>
            <w:tcBorders>
              <w:top w:val="single" w:sz="4" w:space="0" w:color="auto"/>
              <w:left w:val="single" w:sz="4" w:space="0" w:color="auto"/>
              <w:bottom w:val="single" w:sz="4" w:space="0" w:color="auto"/>
              <w:right w:val="single" w:sz="4" w:space="0" w:color="auto"/>
            </w:tcBorders>
          </w:tcPr>
          <w:p w14:paraId="291B470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200- </w:t>
            </w:r>
            <w:proofErr w:type="spellStart"/>
            <w:r w:rsidRPr="00115ECA">
              <w:rPr>
                <w:rFonts w:ascii="Times New Roman" w:eastAsia="Calibri" w:hAnsi="Times New Roman" w:cs="Times New Roman"/>
                <w:lang w:eastAsia="en-US"/>
              </w:rPr>
              <w:t>летия</w:t>
            </w:r>
            <w:proofErr w:type="spellEnd"/>
            <w:r w:rsidRPr="00115ECA">
              <w:rPr>
                <w:rFonts w:ascii="Times New Roman" w:eastAsia="Calibri" w:hAnsi="Times New Roman" w:cs="Times New Roman"/>
                <w:lang w:eastAsia="en-US"/>
              </w:rPr>
              <w:t xml:space="preserve"> со дня рождения </w:t>
            </w:r>
            <w:proofErr w:type="spellStart"/>
            <w:r w:rsidRPr="00115ECA">
              <w:rPr>
                <w:rFonts w:ascii="Times New Roman" w:eastAsia="Calibri" w:hAnsi="Times New Roman" w:cs="Times New Roman"/>
                <w:lang w:eastAsia="en-US"/>
              </w:rPr>
              <w:t>Н.А.Некрасова</w:t>
            </w:r>
            <w:proofErr w:type="spellEnd"/>
          </w:p>
        </w:tc>
        <w:tc>
          <w:tcPr>
            <w:tcW w:w="327" w:type="pct"/>
            <w:tcBorders>
              <w:top w:val="single" w:sz="4" w:space="0" w:color="auto"/>
              <w:left w:val="single" w:sz="4" w:space="0" w:color="auto"/>
              <w:bottom w:val="single" w:sz="4" w:space="0" w:color="auto"/>
              <w:right w:val="single" w:sz="4" w:space="0" w:color="auto"/>
            </w:tcBorders>
          </w:tcPr>
          <w:p w14:paraId="167FD15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408F10F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B8A67B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Преподаватели литературы- Сергеева И.В., </w:t>
            </w:r>
            <w:proofErr w:type="spellStart"/>
            <w:r w:rsidRPr="00115ECA">
              <w:rPr>
                <w:rFonts w:ascii="Times New Roman" w:eastAsia="Calibri" w:hAnsi="Times New Roman" w:cs="Times New Roman"/>
                <w:lang w:eastAsia="en-US"/>
              </w:rPr>
              <w:t>Гришуненков</w:t>
            </w:r>
            <w:proofErr w:type="spellEnd"/>
            <w:r w:rsidRPr="00115ECA">
              <w:rPr>
                <w:rFonts w:ascii="Times New Roman" w:eastAsia="Calibri" w:hAnsi="Times New Roman" w:cs="Times New Roman"/>
                <w:lang w:eastAsia="en-US"/>
              </w:rPr>
              <w:t xml:space="preserve"> П.Г., Матвеева С.П., </w:t>
            </w:r>
            <w:proofErr w:type="spellStart"/>
            <w:r w:rsidRPr="00115ECA">
              <w:rPr>
                <w:rFonts w:ascii="Times New Roman" w:eastAsia="Calibri" w:hAnsi="Times New Roman" w:cs="Times New Roman"/>
                <w:lang w:eastAsia="en-US"/>
              </w:rPr>
              <w:lastRenderedPageBreak/>
              <w:t>Паночкина</w:t>
            </w:r>
            <w:proofErr w:type="spellEnd"/>
            <w:r w:rsidRPr="00115ECA">
              <w:rPr>
                <w:rFonts w:ascii="Times New Roman" w:eastAsia="Calibri" w:hAnsi="Times New Roman" w:cs="Times New Roman"/>
                <w:lang w:eastAsia="en-US"/>
              </w:rPr>
              <w:t xml:space="preserve"> М.Н.</w:t>
            </w:r>
          </w:p>
        </w:tc>
        <w:tc>
          <w:tcPr>
            <w:tcW w:w="819" w:type="pct"/>
            <w:tcBorders>
              <w:top w:val="single" w:sz="4" w:space="0" w:color="auto"/>
              <w:left w:val="single" w:sz="4" w:space="0" w:color="auto"/>
              <w:bottom w:val="single" w:sz="4" w:space="0" w:color="auto"/>
              <w:right w:val="single" w:sz="4" w:space="0" w:color="auto"/>
            </w:tcBorders>
          </w:tcPr>
          <w:p w14:paraId="17BA843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lastRenderedPageBreak/>
              <w:t>ЛР4, ЛР5, ЛР11, ЛР12</w:t>
            </w:r>
          </w:p>
        </w:tc>
      </w:tr>
      <w:tr w:rsidR="00115ECA" w:rsidRPr="00115ECA" w14:paraId="310607FF" w14:textId="77777777" w:rsidTr="00F47E45">
        <w:tc>
          <w:tcPr>
            <w:tcW w:w="355" w:type="pct"/>
            <w:tcBorders>
              <w:top w:val="single" w:sz="4" w:space="0" w:color="auto"/>
              <w:left w:val="single" w:sz="4" w:space="0" w:color="auto"/>
              <w:bottom w:val="single" w:sz="4" w:space="0" w:color="auto"/>
              <w:right w:val="single" w:sz="4" w:space="0" w:color="auto"/>
            </w:tcBorders>
          </w:tcPr>
          <w:p w14:paraId="0CFEB27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12</w:t>
            </w:r>
          </w:p>
        </w:tc>
        <w:tc>
          <w:tcPr>
            <w:tcW w:w="1413" w:type="pct"/>
            <w:gridSpan w:val="2"/>
            <w:tcBorders>
              <w:top w:val="single" w:sz="4" w:space="0" w:color="auto"/>
              <w:left w:val="single" w:sz="4" w:space="0" w:color="auto"/>
              <w:bottom w:val="single" w:sz="4" w:space="0" w:color="auto"/>
              <w:right w:val="single" w:sz="4" w:space="0" w:color="auto"/>
            </w:tcBorders>
          </w:tcPr>
          <w:p w14:paraId="2211ACF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Конституции Российской Федерации</w:t>
            </w:r>
          </w:p>
          <w:p w14:paraId="1B26485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w:t>
            </w:r>
            <w:proofErr w:type="gramStart"/>
            <w:r w:rsidRPr="00115ECA">
              <w:rPr>
                <w:rFonts w:ascii="Times New Roman" w:eastAsia="Calibri" w:hAnsi="Times New Roman" w:cs="Times New Roman"/>
                <w:lang w:eastAsia="en-US"/>
              </w:rPr>
              <w:t>Олимпиада  «</w:t>
            </w:r>
            <w:proofErr w:type="gramEnd"/>
            <w:r w:rsidRPr="00115ECA">
              <w:rPr>
                <w:rFonts w:ascii="Times New Roman" w:eastAsia="Calibri" w:hAnsi="Times New Roman" w:cs="Times New Roman"/>
                <w:lang w:eastAsia="en-US"/>
              </w:rPr>
              <w:t>Конституция РФ – основной закон страны»)</w:t>
            </w:r>
          </w:p>
        </w:tc>
        <w:tc>
          <w:tcPr>
            <w:tcW w:w="327" w:type="pct"/>
            <w:tcBorders>
              <w:top w:val="single" w:sz="4" w:space="0" w:color="auto"/>
              <w:left w:val="single" w:sz="4" w:space="0" w:color="auto"/>
              <w:bottom w:val="single" w:sz="4" w:space="0" w:color="auto"/>
              <w:right w:val="single" w:sz="4" w:space="0" w:color="auto"/>
            </w:tcBorders>
          </w:tcPr>
          <w:p w14:paraId="26B30B8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3DCEEC0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64281A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Преподаватели истории, обществознания – Анисимова И.Д., </w:t>
            </w:r>
            <w:proofErr w:type="spellStart"/>
            <w:r w:rsidRPr="00115ECA">
              <w:rPr>
                <w:rFonts w:ascii="Times New Roman" w:eastAsia="Calibri" w:hAnsi="Times New Roman" w:cs="Times New Roman"/>
                <w:lang w:eastAsia="en-US"/>
              </w:rPr>
              <w:t>Балакшеева</w:t>
            </w:r>
            <w:proofErr w:type="spellEnd"/>
            <w:r w:rsidRPr="00115ECA">
              <w:rPr>
                <w:rFonts w:ascii="Times New Roman" w:eastAsia="Calibri" w:hAnsi="Times New Roman" w:cs="Times New Roman"/>
                <w:lang w:eastAsia="en-US"/>
              </w:rPr>
              <w:t xml:space="preserve"> Н.К., Бутырская О.А.,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007559E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ЛР1-ЛР12</w:t>
            </w:r>
          </w:p>
        </w:tc>
      </w:tr>
      <w:tr w:rsidR="00115ECA" w:rsidRPr="00115ECA" w14:paraId="61849126" w14:textId="77777777" w:rsidTr="00F47E45">
        <w:tc>
          <w:tcPr>
            <w:tcW w:w="355" w:type="pct"/>
            <w:tcBorders>
              <w:top w:val="single" w:sz="4" w:space="0" w:color="auto"/>
              <w:left w:val="single" w:sz="4" w:space="0" w:color="auto"/>
              <w:bottom w:val="single" w:sz="4" w:space="0" w:color="auto"/>
              <w:right w:val="single" w:sz="4" w:space="0" w:color="auto"/>
            </w:tcBorders>
          </w:tcPr>
          <w:p w14:paraId="4F6D93C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12</w:t>
            </w:r>
          </w:p>
        </w:tc>
        <w:tc>
          <w:tcPr>
            <w:tcW w:w="1413" w:type="pct"/>
            <w:gridSpan w:val="2"/>
            <w:tcBorders>
              <w:top w:val="single" w:sz="4" w:space="0" w:color="auto"/>
              <w:left w:val="single" w:sz="4" w:space="0" w:color="auto"/>
              <w:bottom w:val="single" w:sz="4" w:space="0" w:color="auto"/>
              <w:right w:val="single" w:sz="4" w:space="0" w:color="auto"/>
            </w:tcBorders>
          </w:tcPr>
          <w:p w14:paraId="39CA61D1"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Всероссийская акция «Мы-граждане России!»</w:t>
            </w:r>
          </w:p>
        </w:tc>
        <w:tc>
          <w:tcPr>
            <w:tcW w:w="327" w:type="pct"/>
            <w:tcBorders>
              <w:top w:val="single" w:sz="4" w:space="0" w:color="auto"/>
              <w:left w:val="single" w:sz="4" w:space="0" w:color="auto"/>
              <w:bottom w:val="single" w:sz="4" w:space="0" w:color="auto"/>
              <w:right w:val="single" w:sz="4" w:space="0" w:color="auto"/>
            </w:tcBorders>
          </w:tcPr>
          <w:p w14:paraId="2417531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2DDC3E4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54CF85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4E0DCD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ЛР1-ЛР3</w:t>
            </w:r>
          </w:p>
        </w:tc>
      </w:tr>
      <w:tr w:rsidR="00115ECA" w:rsidRPr="00115ECA" w14:paraId="612D472C" w14:textId="77777777" w:rsidTr="00F47E45">
        <w:tc>
          <w:tcPr>
            <w:tcW w:w="355" w:type="pct"/>
            <w:tcBorders>
              <w:top w:val="single" w:sz="4" w:space="0" w:color="auto"/>
              <w:left w:val="single" w:sz="4" w:space="0" w:color="auto"/>
              <w:bottom w:val="single" w:sz="4" w:space="0" w:color="auto"/>
              <w:right w:val="single" w:sz="4" w:space="0" w:color="auto"/>
            </w:tcBorders>
          </w:tcPr>
          <w:p w14:paraId="35C13A5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w:t>
            </w:r>
          </w:p>
        </w:tc>
        <w:tc>
          <w:tcPr>
            <w:tcW w:w="1413" w:type="pct"/>
            <w:gridSpan w:val="2"/>
            <w:tcBorders>
              <w:top w:val="single" w:sz="4" w:space="0" w:color="auto"/>
              <w:left w:val="single" w:sz="4" w:space="0" w:color="auto"/>
              <w:bottom w:val="single" w:sz="4" w:space="0" w:color="auto"/>
              <w:right w:val="single" w:sz="4" w:space="0" w:color="auto"/>
            </w:tcBorders>
          </w:tcPr>
          <w:p w14:paraId="50E900A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рождения Маршала Советского Союза четырежды Героя Советского Союза Г.К. Жукова (уроженца Калужской области)</w:t>
            </w:r>
          </w:p>
          <w:p w14:paraId="15CA5AE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(тематические классные часы, спортивные соревнования, митинги)</w:t>
            </w:r>
          </w:p>
        </w:tc>
        <w:tc>
          <w:tcPr>
            <w:tcW w:w="327" w:type="pct"/>
            <w:tcBorders>
              <w:top w:val="single" w:sz="4" w:space="0" w:color="auto"/>
              <w:left w:val="single" w:sz="4" w:space="0" w:color="auto"/>
              <w:bottom w:val="single" w:sz="4" w:space="0" w:color="auto"/>
              <w:right w:val="single" w:sz="4" w:space="0" w:color="auto"/>
            </w:tcBorders>
          </w:tcPr>
          <w:p w14:paraId="0F0E737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387149E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 спортивный зал</w:t>
            </w:r>
          </w:p>
        </w:tc>
        <w:tc>
          <w:tcPr>
            <w:tcW w:w="1440" w:type="pct"/>
            <w:tcBorders>
              <w:top w:val="single" w:sz="4" w:space="0" w:color="auto"/>
              <w:left w:val="single" w:sz="4" w:space="0" w:color="auto"/>
              <w:bottom w:val="single" w:sz="4" w:space="0" w:color="auto"/>
              <w:right w:val="single" w:sz="4" w:space="0" w:color="auto"/>
            </w:tcBorders>
          </w:tcPr>
          <w:p w14:paraId="6D2C949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Руководитель ОДО – Никольский Б.А., руководитель физического воспитания- Савосина С.Д., 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624DE3E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 ЛР2, ЛР5, ЛР9, ЛР19</w:t>
            </w:r>
          </w:p>
        </w:tc>
      </w:tr>
      <w:tr w:rsidR="00115ECA" w:rsidRPr="00115ECA" w14:paraId="0DD527FA" w14:textId="77777777" w:rsidTr="00F47E45">
        <w:tc>
          <w:tcPr>
            <w:tcW w:w="355" w:type="pct"/>
            <w:tcBorders>
              <w:top w:val="single" w:sz="4" w:space="0" w:color="auto"/>
              <w:left w:val="single" w:sz="4" w:space="0" w:color="auto"/>
              <w:bottom w:val="single" w:sz="4" w:space="0" w:color="auto"/>
              <w:right w:val="single" w:sz="4" w:space="0" w:color="auto"/>
            </w:tcBorders>
          </w:tcPr>
          <w:p w14:paraId="2110418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По графику</w:t>
            </w:r>
          </w:p>
        </w:tc>
        <w:tc>
          <w:tcPr>
            <w:tcW w:w="1413" w:type="pct"/>
            <w:gridSpan w:val="2"/>
            <w:tcBorders>
              <w:top w:val="single" w:sz="4" w:space="0" w:color="auto"/>
              <w:left w:val="single" w:sz="4" w:space="0" w:color="auto"/>
              <w:bottom w:val="single" w:sz="4" w:space="0" w:color="auto"/>
              <w:right w:val="single" w:sz="4" w:space="0" w:color="auto"/>
            </w:tcBorders>
          </w:tcPr>
          <w:p w14:paraId="07AF542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327" w:type="pct"/>
            <w:tcBorders>
              <w:top w:val="single" w:sz="4" w:space="0" w:color="auto"/>
              <w:left w:val="single" w:sz="4" w:space="0" w:color="auto"/>
              <w:bottom w:val="single" w:sz="4" w:space="0" w:color="auto"/>
              <w:right w:val="single" w:sz="4" w:space="0" w:color="auto"/>
            </w:tcBorders>
          </w:tcPr>
          <w:p w14:paraId="6C3D24A7"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00B4008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Областной молодежный центр</w:t>
            </w:r>
          </w:p>
        </w:tc>
        <w:tc>
          <w:tcPr>
            <w:tcW w:w="1440" w:type="pct"/>
            <w:tcBorders>
              <w:top w:val="single" w:sz="4" w:space="0" w:color="auto"/>
              <w:left w:val="single" w:sz="4" w:space="0" w:color="auto"/>
              <w:bottom w:val="single" w:sz="4" w:space="0" w:color="auto"/>
              <w:right w:val="single" w:sz="4" w:space="0" w:color="auto"/>
            </w:tcBorders>
          </w:tcPr>
          <w:p w14:paraId="1483DC4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Педагог-организатор – </w:t>
            </w:r>
            <w:proofErr w:type="spellStart"/>
            <w:r w:rsidRPr="00115ECA">
              <w:rPr>
                <w:rFonts w:ascii="Times New Roman" w:eastAsia="Calibri" w:hAnsi="Times New Roman" w:cs="Times New Roman"/>
                <w:lang w:eastAsia="en-US"/>
              </w:rPr>
              <w:t>Становова</w:t>
            </w:r>
            <w:proofErr w:type="spellEnd"/>
            <w:r w:rsidRPr="00115ECA">
              <w:rPr>
                <w:rFonts w:ascii="Times New Roman" w:eastAsia="Calibri" w:hAnsi="Times New Roman" w:cs="Times New Roman"/>
                <w:lang w:eastAsia="en-US"/>
              </w:rPr>
              <w:t xml:space="preserve"> Е.В.</w:t>
            </w:r>
          </w:p>
        </w:tc>
        <w:tc>
          <w:tcPr>
            <w:tcW w:w="819" w:type="pct"/>
            <w:tcBorders>
              <w:top w:val="single" w:sz="4" w:space="0" w:color="auto"/>
              <w:left w:val="single" w:sz="4" w:space="0" w:color="auto"/>
              <w:bottom w:val="single" w:sz="4" w:space="0" w:color="auto"/>
              <w:right w:val="single" w:sz="4" w:space="0" w:color="auto"/>
            </w:tcBorders>
          </w:tcPr>
          <w:p w14:paraId="21A68F5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ЛР11, ЛР26</w:t>
            </w:r>
          </w:p>
        </w:tc>
      </w:tr>
      <w:tr w:rsidR="00115ECA" w:rsidRPr="00115ECA" w14:paraId="7F567B4A" w14:textId="77777777" w:rsidTr="00F47E45">
        <w:tc>
          <w:tcPr>
            <w:tcW w:w="355" w:type="pct"/>
            <w:tcBorders>
              <w:top w:val="single" w:sz="4" w:space="0" w:color="auto"/>
              <w:left w:val="single" w:sz="4" w:space="0" w:color="auto"/>
              <w:bottom w:val="single" w:sz="4" w:space="0" w:color="auto"/>
              <w:right w:val="single" w:sz="4" w:space="0" w:color="auto"/>
            </w:tcBorders>
          </w:tcPr>
          <w:p w14:paraId="456B623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30</w:t>
            </w:r>
          </w:p>
        </w:tc>
        <w:tc>
          <w:tcPr>
            <w:tcW w:w="1413" w:type="pct"/>
            <w:gridSpan w:val="2"/>
            <w:tcBorders>
              <w:top w:val="single" w:sz="4" w:space="0" w:color="auto"/>
              <w:left w:val="single" w:sz="4" w:space="0" w:color="auto"/>
              <w:bottom w:val="single" w:sz="4" w:space="0" w:color="auto"/>
              <w:right w:val="single" w:sz="4" w:space="0" w:color="auto"/>
            </w:tcBorders>
          </w:tcPr>
          <w:p w14:paraId="43A3EFF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327" w:type="pct"/>
            <w:tcBorders>
              <w:top w:val="single" w:sz="4" w:space="0" w:color="auto"/>
              <w:left w:val="single" w:sz="4" w:space="0" w:color="auto"/>
              <w:bottom w:val="single" w:sz="4" w:space="0" w:color="auto"/>
              <w:right w:val="single" w:sz="4" w:space="0" w:color="auto"/>
            </w:tcBorders>
          </w:tcPr>
          <w:p w14:paraId="0339FBB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627AC0F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A4AD9D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449410D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 ЛР3, ЛР5, ЛР7, ЛР19</w:t>
            </w:r>
          </w:p>
        </w:tc>
      </w:tr>
      <w:tr w:rsidR="00115ECA" w:rsidRPr="00115ECA" w14:paraId="24E6FB9C" w14:textId="77777777" w:rsidTr="00F47E45">
        <w:tc>
          <w:tcPr>
            <w:tcW w:w="355" w:type="pct"/>
            <w:tcBorders>
              <w:top w:val="single" w:sz="4" w:space="0" w:color="auto"/>
              <w:left w:val="single" w:sz="4" w:space="0" w:color="auto"/>
              <w:bottom w:val="single" w:sz="4" w:space="0" w:color="auto"/>
              <w:right w:val="single" w:sz="4" w:space="0" w:color="auto"/>
            </w:tcBorders>
          </w:tcPr>
          <w:p w14:paraId="33C4C3C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9</w:t>
            </w:r>
          </w:p>
        </w:tc>
        <w:tc>
          <w:tcPr>
            <w:tcW w:w="1413" w:type="pct"/>
            <w:gridSpan w:val="2"/>
            <w:tcBorders>
              <w:top w:val="single" w:sz="4" w:space="0" w:color="auto"/>
              <w:left w:val="single" w:sz="4" w:space="0" w:color="auto"/>
              <w:bottom w:val="single" w:sz="4" w:space="0" w:color="auto"/>
              <w:right w:val="single" w:sz="4" w:space="0" w:color="auto"/>
            </w:tcBorders>
          </w:tcPr>
          <w:p w14:paraId="1E96EFA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327" w:type="pct"/>
            <w:tcBorders>
              <w:top w:val="single" w:sz="4" w:space="0" w:color="auto"/>
              <w:left w:val="single" w:sz="4" w:space="0" w:color="auto"/>
              <w:bottom w:val="single" w:sz="4" w:space="0" w:color="auto"/>
              <w:right w:val="single" w:sz="4" w:space="0" w:color="auto"/>
            </w:tcBorders>
          </w:tcPr>
          <w:p w14:paraId="1F757F8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79AA93B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FF2CC3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Преподаватели, классные часы </w:t>
            </w:r>
          </w:p>
        </w:tc>
        <w:tc>
          <w:tcPr>
            <w:tcW w:w="819" w:type="pct"/>
            <w:tcBorders>
              <w:top w:val="single" w:sz="4" w:space="0" w:color="auto"/>
              <w:left w:val="single" w:sz="4" w:space="0" w:color="auto"/>
              <w:bottom w:val="single" w:sz="4" w:space="0" w:color="auto"/>
              <w:right w:val="single" w:sz="4" w:space="0" w:color="auto"/>
            </w:tcBorders>
          </w:tcPr>
          <w:p w14:paraId="4091654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 2, ЛР 3</w:t>
            </w:r>
          </w:p>
        </w:tc>
      </w:tr>
      <w:tr w:rsidR="00115ECA" w:rsidRPr="00115ECA" w14:paraId="2B27B1B7" w14:textId="77777777" w:rsidTr="00F47E45">
        <w:tc>
          <w:tcPr>
            <w:tcW w:w="355" w:type="pct"/>
            <w:tcBorders>
              <w:top w:val="single" w:sz="4" w:space="0" w:color="auto"/>
              <w:left w:val="single" w:sz="4" w:space="0" w:color="auto"/>
              <w:bottom w:val="single" w:sz="4" w:space="0" w:color="auto"/>
              <w:right w:val="single" w:sz="4" w:space="0" w:color="auto"/>
            </w:tcBorders>
          </w:tcPr>
          <w:p w14:paraId="4C4F469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В течение </w:t>
            </w:r>
            <w:r w:rsidRPr="00115ECA">
              <w:rPr>
                <w:rFonts w:ascii="Times New Roman" w:eastAsia="Calibri" w:hAnsi="Times New Roman" w:cs="Times New Roman"/>
                <w:lang w:eastAsia="en-US"/>
              </w:rPr>
              <w:lastRenderedPageBreak/>
              <w:t>месяца</w:t>
            </w:r>
          </w:p>
        </w:tc>
        <w:tc>
          <w:tcPr>
            <w:tcW w:w="1413" w:type="pct"/>
            <w:gridSpan w:val="2"/>
            <w:tcBorders>
              <w:top w:val="single" w:sz="4" w:space="0" w:color="auto"/>
              <w:left w:val="single" w:sz="4" w:space="0" w:color="auto"/>
              <w:bottom w:val="single" w:sz="4" w:space="0" w:color="auto"/>
              <w:right w:val="single" w:sz="4" w:space="0" w:color="auto"/>
            </w:tcBorders>
          </w:tcPr>
          <w:p w14:paraId="1854148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lastRenderedPageBreak/>
              <w:t xml:space="preserve">Олимпиады по общеобразовательным </w:t>
            </w:r>
            <w:r w:rsidRPr="00115ECA">
              <w:rPr>
                <w:rFonts w:ascii="Times New Roman" w:eastAsia="Calibri" w:hAnsi="Times New Roman" w:cs="Times New Roman"/>
                <w:lang w:eastAsia="en-US"/>
              </w:rPr>
              <w:lastRenderedPageBreak/>
              <w:t>учебным предметам</w:t>
            </w:r>
          </w:p>
        </w:tc>
        <w:tc>
          <w:tcPr>
            <w:tcW w:w="327" w:type="pct"/>
            <w:tcBorders>
              <w:top w:val="single" w:sz="4" w:space="0" w:color="auto"/>
              <w:left w:val="single" w:sz="4" w:space="0" w:color="auto"/>
              <w:bottom w:val="single" w:sz="4" w:space="0" w:color="auto"/>
              <w:right w:val="single" w:sz="4" w:space="0" w:color="auto"/>
            </w:tcBorders>
          </w:tcPr>
          <w:p w14:paraId="6CA45AA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lastRenderedPageBreak/>
              <w:t>1 курс</w:t>
            </w:r>
          </w:p>
        </w:tc>
        <w:tc>
          <w:tcPr>
            <w:tcW w:w="646" w:type="pct"/>
            <w:tcBorders>
              <w:top w:val="single" w:sz="4" w:space="0" w:color="auto"/>
              <w:left w:val="single" w:sz="4" w:space="0" w:color="auto"/>
              <w:bottom w:val="single" w:sz="4" w:space="0" w:color="auto"/>
              <w:right w:val="single" w:sz="4" w:space="0" w:color="auto"/>
            </w:tcBorders>
          </w:tcPr>
          <w:p w14:paraId="7837A4A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Учебные </w:t>
            </w:r>
            <w:proofErr w:type="spellStart"/>
            <w:r w:rsidRPr="00115ECA">
              <w:rPr>
                <w:rFonts w:ascii="Times New Roman" w:eastAsia="Calibri" w:hAnsi="Times New Roman" w:cs="Times New Roman"/>
                <w:lang w:eastAsia="en-US"/>
              </w:rPr>
              <w:t>кбинеты</w:t>
            </w:r>
            <w:proofErr w:type="spellEnd"/>
          </w:p>
        </w:tc>
        <w:tc>
          <w:tcPr>
            <w:tcW w:w="1440" w:type="pct"/>
            <w:tcBorders>
              <w:top w:val="single" w:sz="4" w:space="0" w:color="auto"/>
              <w:left w:val="single" w:sz="4" w:space="0" w:color="auto"/>
              <w:bottom w:val="single" w:sz="4" w:space="0" w:color="auto"/>
              <w:right w:val="single" w:sz="4" w:space="0" w:color="auto"/>
            </w:tcBorders>
          </w:tcPr>
          <w:p w14:paraId="09B51DD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Председатель ЦК – Балашова Н.А., </w:t>
            </w:r>
            <w:r w:rsidRPr="00115ECA">
              <w:rPr>
                <w:rFonts w:ascii="Times New Roman" w:eastAsia="Calibri" w:hAnsi="Times New Roman" w:cs="Times New Roman"/>
                <w:lang w:eastAsia="en-US"/>
              </w:rPr>
              <w:lastRenderedPageBreak/>
              <w:t>преподаватели</w:t>
            </w:r>
          </w:p>
        </w:tc>
        <w:tc>
          <w:tcPr>
            <w:tcW w:w="819" w:type="pct"/>
            <w:tcBorders>
              <w:top w:val="single" w:sz="4" w:space="0" w:color="auto"/>
              <w:left w:val="single" w:sz="4" w:space="0" w:color="auto"/>
              <w:bottom w:val="single" w:sz="4" w:space="0" w:color="auto"/>
              <w:right w:val="single" w:sz="4" w:space="0" w:color="auto"/>
            </w:tcBorders>
          </w:tcPr>
          <w:p w14:paraId="0446CCB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lastRenderedPageBreak/>
              <w:t>ЛР5, ЛР7, ЛР13</w:t>
            </w:r>
          </w:p>
        </w:tc>
      </w:tr>
      <w:tr w:rsidR="00115ECA" w:rsidRPr="00115ECA" w14:paraId="300158F7"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2CD98649" w14:textId="77777777" w:rsidR="00115ECA" w:rsidRPr="00115ECA" w:rsidRDefault="00115ECA" w:rsidP="00115ECA">
            <w:pPr>
              <w:spacing w:after="160" w:line="259" w:lineRule="auto"/>
              <w:rPr>
                <w:rFonts w:ascii="Times New Roman" w:eastAsia="Calibri" w:hAnsi="Times New Roman" w:cs="Times New Roman"/>
                <w:highlight w:val="yellow"/>
                <w:lang w:eastAsia="en-US"/>
              </w:rPr>
            </w:pPr>
            <w:r w:rsidRPr="00115ECA">
              <w:rPr>
                <w:rFonts w:ascii="Times New Roman" w:eastAsia="Calibri" w:hAnsi="Times New Roman" w:cs="Times New Roman"/>
                <w:lang w:eastAsia="en-US"/>
              </w:rPr>
              <w:t>ЯНВАРЬ</w:t>
            </w:r>
          </w:p>
        </w:tc>
      </w:tr>
      <w:tr w:rsidR="00115ECA" w:rsidRPr="00115ECA" w14:paraId="7874F911" w14:textId="77777777" w:rsidTr="00F47E45">
        <w:tc>
          <w:tcPr>
            <w:tcW w:w="355" w:type="pct"/>
            <w:tcBorders>
              <w:top w:val="single" w:sz="4" w:space="0" w:color="auto"/>
              <w:left w:val="single" w:sz="4" w:space="0" w:color="auto"/>
              <w:bottom w:val="single" w:sz="4" w:space="0" w:color="auto"/>
              <w:right w:val="single" w:sz="4" w:space="0" w:color="auto"/>
            </w:tcBorders>
          </w:tcPr>
          <w:p w14:paraId="3EBEC94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25</w:t>
            </w:r>
          </w:p>
        </w:tc>
        <w:tc>
          <w:tcPr>
            <w:tcW w:w="1413" w:type="pct"/>
            <w:gridSpan w:val="2"/>
            <w:tcBorders>
              <w:top w:val="single" w:sz="4" w:space="0" w:color="auto"/>
              <w:left w:val="single" w:sz="4" w:space="0" w:color="auto"/>
              <w:bottom w:val="single" w:sz="4" w:space="0" w:color="auto"/>
              <w:right w:val="single" w:sz="4" w:space="0" w:color="auto"/>
            </w:tcBorders>
          </w:tcPr>
          <w:p w14:paraId="383CA8E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День российского студенчества </w:t>
            </w:r>
          </w:p>
          <w:p w14:paraId="0A293071"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(викторина, </w:t>
            </w:r>
            <w:proofErr w:type="spellStart"/>
            <w:r w:rsidRPr="00115ECA">
              <w:rPr>
                <w:rFonts w:ascii="Times New Roman" w:eastAsia="Calibri" w:hAnsi="Times New Roman" w:cs="Times New Roman"/>
                <w:lang w:eastAsia="en-US"/>
              </w:rPr>
              <w:t>челлендж</w:t>
            </w:r>
            <w:proofErr w:type="spellEnd"/>
            <w:r w:rsidRPr="00115ECA">
              <w:rPr>
                <w:rFonts w:ascii="Times New Roman" w:eastAsia="Calibri" w:hAnsi="Times New Roman" w:cs="Times New Roman"/>
                <w:lang w:eastAsia="en-US"/>
              </w:rPr>
              <w:t>)</w:t>
            </w:r>
          </w:p>
        </w:tc>
        <w:tc>
          <w:tcPr>
            <w:tcW w:w="327" w:type="pct"/>
            <w:tcBorders>
              <w:top w:val="single" w:sz="4" w:space="0" w:color="auto"/>
              <w:left w:val="single" w:sz="4" w:space="0" w:color="auto"/>
              <w:bottom w:val="single" w:sz="4" w:space="0" w:color="auto"/>
              <w:right w:val="single" w:sz="4" w:space="0" w:color="auto"/>
            </w:tcBorders>
          </w:tcPr>
          <w:p w14:paraId="6934163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0E44706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 актовый зал</w:t>
            </w:r>
          </w:p>
        </w:tc>
        <w:tc>
          <w:tcPr>
            <w:tcW w:w="1440" w:type="pct"/>
            <w:tcBorders>
              <w:top w:val="single" w:sz="4" w:space="0" w:color="auto"/>
              <w:left w:val="single" w:sz="4" w:space="0" w:color="auto"/>
              <w:bottom w:val="single" w:sz="4" w:space="0" w:color="auto"/>
              <w:right w:val="single" w:sz="4" w:space="0" w:color="auto"/>
            </w:tcBorders>
          </w:tcPr>
          <w:p w14:paraId="72980882" w14:textId="77777777" w:rsidR="00115ECA" w:rsidRPr="00115ECA" w:rsidRDefault="00115ECA" w:rsidP="00115ECA">
            <w:pPr>
              <w:spacing w:after="160" w:line="259" w:lineRule="auto"/>
              <w:rPr>
                <w:rFonts w:ascii="Times New Roman" w:eastAsia="Calibri" w:hAnsi="Times New Roman" w:cs="Times New Roman"/>
                <w:highlight w:val="yellow"/>
                <w:lang w:eastAsia="en-US"/>
              </w:rPr>
            </w:pPr>
            <w:r w:rsidRPr="00115ECA">
              <w:rPr>
                <w:rFonts w:ascii="Times New Roman" w:eastAsia="Calibri" w:hAnsi="Times New Roman" w:cs="Times New Roman"/>
                <w:lang w:eastAsia="en-US"/>
              </w:rPr>
              <w:t xml:space="preserve">Педагог-организатор – </w:t>
            </w:r>
            <w:proofErr w:type="spellStart"/>
            <w:r w:rsidRPr="00115ECA">
              <w:rPr>
                <w:rFonts w:ascii="Times New Roman" w:eastAsia="Calibri" w:hAnsi="Times New Roman" w:cs="Times New Roman"/>
                <w:lang w:eastAsia="en-US"/>
              </w:rPr>
              <w:t>Становова</w:t>
            </w:r>
            <w:proofErr w:type="spellEnd"/>
            <w:r w:rsidRPr="00115ECA">
              <w:rPr>
                <w:rFonts w:ascii="Times New Roman" w:eastAsia="Calibri" w:hAnsi="Times New Roman" w:cs="Times New Roman"/>
                <w:lang w:eastAsia="en-US"/>
              </w:rPr>
              <w:t xml:space="preserve"> Е.В.</w:t>
            </w:r>
          </w:p>
        </w:tc>
        <w:tc>
          <w:tcPr>
            <w:tcW w:w="819" w:type="pct"/>
            <w:tcBorders>
              <w:top w:val="single" w:sz="4" w:space="0" w:color="auto"/>
              <w:left w:val="single" w:sz="4" w:space="0" w:color="auto"/>
              <w:bottom w:val="single" w:sz="4" w:space="0" w:color="auto"/>
              <w:right w:val="single" w:sz="4" w:space="0" w:color="auto"/>
            </w:tcBorders>
          </w:tcPr>
          <w:p w14:paraId="4D8B6A2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ЛР2, ЛР4, ЛР5, ЛР7, ЛР11</w:t>
            </w:r>
          </w:p>
        </w:tc>
      </w:tr>
      <w:tr w:rsidR="00115ECA" w:rsidRPr="00115ECA" w14:paraId="14284ABE" w14:textId="77777777" w:rsidTr="00F47E45">
        <w:tc>
          <w:tcPr>
            <w:tcW w:w="355" w:type="pct"/>
            <w:tcBorders>
              <w:top w:val="single" w:sz="4" w:space="0" w:color="auto"/>
              <w:left w:val="single" w:sz="4" w:space="0" w:color="auto"/>
              <w:bottom w:val="single" w:sz="4" w:space="0" w:color="auto"/>
              <w:right w:val="single" w:sz="4" w:space="0" w:color="auto"/>
            </w:tcBorders>
          </w:tcPr>
          <w:p w14:paraId="3A83EE4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27</w:t>
            </w:r>
          </w:p>
        </w:tc>
        <w:tc>
          <w:tcPr>
            <w:tcW w:w="1413" w:type="pct"/>
            <w:gridSpan w:val="2"/>
            <w:tcBorders>
              <w:top w:val="single" w:sz="4" w:space="0" w:color="auto"/>
              <w:left w:val="single" w:sz="4" w:space="0" w:color="auto"/>
              <w:bottom w:val="single" w:sz="4" w:space="0" w:color="auto"/>
              <w:right w:val="single" w:sz="4" w:space="0" w:color="auto"/>
            </w:tcBorders>
          </w:tcPr>
          <w:p w14:paraId="7258B8E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полного освобождения Ленинграда от фашистской блокады (классные часы, литературно-музыкальная композиция)</w:t>
            </w:r>
          </w:p>
        </w:tc>
        <w:tc>
          <w:tcPr>
            <w:tcW w:w="327" w:type="pct"/>
            <w:tcBorders>
              <w:top w:val="single" w:sz="4" w:space="0" w:color="auto"/>
              <w:left w:val="single" w:sz="4" w:space="0" w:color="auto"/>
              <w:bottom w:val="single" w:sz="4" w:space="0" w:color="auto"/>
              <w:right w:val="single" w:sz="4" w:space="0" w:color="auto"/>
            </w:tcBorders>
          </w:tcPr>
          <w:p w14:paraId="50B9C4E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01C426F1"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 актовый зал,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5D16AE8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Классные руководители, преподаватели истории Анисимова И.Д., </w:t>
            </w:r>
            <w:proofErr w:type="spellStart"/>
            <w:r w:rsidRPr="00115ECA">
              <w:rPr>
                <w:rFonts w:ascii="Times New Roman" w:eastAsia="Calibri" w:hAnsi="Times New Roman" w:cs="Times New Roman"/>
                <w:lang w:eastAsia="en-US"/>
              </w:rPr>
              <w:t>Балакшиева</w:t>
            </w:r>
            <w:proofErr w:type="spellEnd"/>
            <w:r w:rsidRPr="00115ECA">
              <w:rPr>
                <w:rFonts w:ascii="Times New Roman" w:eastAsia="Calibri" w:hAnsi="Times New Roman" w:cs="Times New Roman"/>
                <w:lang w:eastAsia="en-US"/>
              </w:rPr>
              <w:t xml:space="preserve"> Н.К.</w:t>
            </w:r>
          </w:p>
        </w:tc>
        <w:tc>
          <w:tcPr>
            <w:tcW w:w="819" w:type="pct"/>
            <w:tcBorders>
              <w:top w:val="single" w:sz="4" w:space="0" w:color="auto"/>
              <w:left w:val="single" w:sz="4" w:space="0" w:color="auto"/>
              <w:bottom w:val="single" w:sz="4" w:space="0" w:color="auto"/>
              <w:right w:val="single" w:sz="4" w:space="0" w:color="auto"/>
            </w:tcBorders>
          </w:tcPr>
          <w:p w14:paraId="4A32A67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 ЛР3, ЛР4, ЛР6, ЛР7</w:t>
            </w:r>
          </w:p>
        </w:tc>
      </w:tr>
      <w:tr w:rsidR="00115ECA" w:rsidRPr="00115ECA" w14:paraId="5AF2B5E9" w14:textId="77777777" w:rsidTr="00F47E45">
        <w:tc>
          <w:tcPr>
            <w:tcW w:w="355" w:type="pct"/>
            <w:tcBorders>
              <w:top w:val="single" w:sz="4" w:space="0" w:color="auto"/>
              <w:left w:val="single" w:sz="4" w:space="0" w:color="auto"/>
              <w:bottom w:val="single" w:sz="4" w:space="0" w:color="auto"/>
              <w:right w:val="single" w:sz="4" w:space="0" w:color="auto"/>
            </w:tcBorders>
          </w:tcPr>
          <w:p w14:paraId="68C82101"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60A7163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Классный час: «Профессиональная этика и культура общения»</w:t>
            </w:r>
          </w:p>
        </w:tc>
        <w:tc>
          <w:tcPr>
            <w:tcW w:w="327" w:type="pct"/>
            <w:tcBorders>
              <w:top w:val="single" w:sz="4" w:space="0" w:color="auto"/>
              <w:left w:val="single" w:sz="4" w:space="0" w:color="auto"/>
              <w:bottom w:val="single" w:sz="4" w:space="0" w:color="auto"/>
              <w:right w:val="single" w:sz="4" w:space="0" w:color="auto"/>
            </w:tcBorders>
          </w:tcPr>
          <w:p w14:paraId="050C9A5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w:t>
            </w:r>
          </w:p>
        </w:tc>
        <w:tc>
          <w:tcPr>
            <w:tcW w:w="646" w:type="pct"/>
            <w:tcBorders>
              <w:top w:val="single" w:sz="4" w:space="0" w:color="auto"/>
              <w:left w:val="single" w:sz="4" w:space="0" w:color="auto"/>
              <w:bottom w:val="single" w:sz="4" w:space="0" w:color="auto"/>
              <w:right w:val="single" w:sz="4" w:space="0" w:color="auto"/>
            </w:tcBorders>
          </w:tcPr>
          <w:p w14:paraId="4F8AE62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EAD7158" w14:textId="77777777" w:rsidR="00115ECA" w:rsidRPr="00115ECA" w:rsidRDefault="00115ECA" w:rsidP="00115ECA">
            <w:pPr>
              <w:spacing w:after="160" w:line="259" w:lineRule="auto"/>
              <w:rPr>
                <w:rFonts w:ascii="Times New Roman" w:eastAsia="Calibri" w:hAnsi="Times New Roman" w:cs="Times New Roman"/>
                <w:highlight w:val="yellow"/>
                <w:lang w:eastAsia="en-US"/>
              </w:rPr>
            </w:pPr>
            <w:r w:rsidRPr="00115ECA">
              <w:rPr>
                <w:rFonts w:ascii="Times New Roman" w:eastAsia="Calibri" w:hAnsi="Times New Roman" w:cs="Times New Roman"/>
                <w:lang w:eastAsia="en-US"/>
              </w:rPr>
              <w:t>Классные руководители, председатель ЦК – Симакова Е.Г.</w:t>
            </w:r>
          </w:p>
        </w:tc>
        <w:tc>
          <w:tcPr>
            <w:tcW w:w="819" w:type="pct"/>
            <w:tcBorders>
              <w:top w:val="single" w:sz="4" w:space="0" w:color="auto"/>
              <w:left w:val="single" w:sz="4" w:space="0" w:color="auto"/>
              <w:bottom w:val="single" w:sz="4" w:space="0" w:color="auto"/>
              <w:right w:val="single" w:sz="4" w:space="0" w:color="auto"/>
            </w:tcBorders>
          </w:tcPr>
          <w:p w14:paraId="7EE1EF6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 2, ЛР4, ЛР 13, ЛР17, ЛР21, ЛР23</w:t>
            </w:r>
          </w:p>
          <w:p w14:paraId="3CA9D8E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br/>
            </w:r>
          </w:p>
        </w:tc>
      </w:tr>
      <w:tr w:rsidR="00115ECA" w:rsidRPr="00115ECA" w14:paraId="5F953DAF" w14:textId="77777777" w:rsidTr="00F47E45">
        <w:tc>
          <w:tcPr>
            <w:tcW w:w="355" w:type="pct"/>
            <w:tcBorders>
              <w:top w:val="single" w:sz="4" w:space="0" w:color="auto"/>
              <w:left w:val="single" w:sz="4" w:space="0" w:color="auto"/>
              <w:bottom w:val="single" w:sz="4" w:space="0" w:color="auto"/>
              <w:right w:val="single" w:sz="4" w:space="0" w:color="auto"/>
            </w:tcBorders>
          </w:tcPr>
          <w:p w14:paraId="2C399AF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38FBB29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Краеведческий вечер «Мой город Калуга: имена, события, факты» (фотовыставка, экскурсия)</w:t>
            </w:r>
          </w:p>
        </w:tc>
        <w:tc>
          <w:tcPr>
            <w:tcW w:w="327" w:type="pct"/>
            <w:tcBorders>
              <w:top w:val="single" w:sz="4" w:space="0" w:color="auto"/>
              <w:left w:val="single" w:sz="4" w:space="0" w:color="auto"/>
              <w:bottom w:val="single" w:sz="4" w:space="0" w:color="auto"/>
              <w:right w:val="single" w:sz="4" w:space="0" w:color="auto"/>
            </w:tcBorders>
          </w:tcPr>
          <w:p w14:paraId="2AFF9DD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2B57A13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BD09FD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Председатель ЦК – Балашова Н.А., преподаватели</w:t>
            </w:r>
          </w:p>
        </w:tc>
        <w:tc>
          <w:tcPr>
            <w:tcW w:w="819" w:type="pct"/>
            <w:tcBorders>
              <w:top w:val="single" w:sz="4" w:space="0" w:color="auto"/>
              <w:left w:val="single" w:sz="4" w:space="0" w:color="auto"/>
              <w:bottom w:val="single" w:sz="4" w:space="0" w:color="auto"/>
              <w:right w:val="single" w:sz="4" w:space="0" w:color="auto"/>
            </w:tcBorders>
          </w:tcPr>
          <w:p w14:paraId="6D909AF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ЛР4, ЛР</w:t>
            </w:r>
            <w:proofErr w:type="gramStart"/>
            <w:r w:rsidRPr="00115ECA">
              <w:rPr>
                <w:rFonts w:ascii="Times New Roman" w:eastAsia="Calibri" w:hAnsi="Times New Roman" w:cs="Times New Roman"/>
                <w:lang w:eastAsia="en-US"/>
              </w:rPr>
              <w:t>5,ЛР</w:t>
            </w:r>
            <w:proofErr w:type="gramEnd"/>
            <w:r w:rsidRPr="00115ECA">
              <w:rPr>
                <w:rFonts w:ascii="Times New Roman" w:eastAsia="Calibri" w:hAnsi="Times New Roman" w:cs="Times New Roman"/>
                <w:lang w:eastAsia="en-US"/>
              </w:rPr>
              <w:t>6, ЛР11, ЛР12</w:t>
            </w:r>
          </w:p>
        </w:tc>
      </w:tr>
      <w:tr w:rsidR="00115ECA" w:rsidRPr="00115ECA" w14:paraId="0319F764"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7B6C4181" w14:textId="77777777" w:rsidR="00115ECA" w:rsidRPr="00115ECA" w:rsidRDefault="00115ECA" w:rsidP="00115ECA">
            <w:pPr>
              <w:spacing w:after="160" w:line="259" w:lineRule="auto"/>
              <w:rPr>
                <w:rFonts w:ascii="Times New Roman" w:eastAsia="Calibri" w:hAnsi="Times New Roman" w:cs="Times New Roman"/>
                <w:highlight w:val="yellow"/>
                <w:lang w:eastAsia="en-US"/>
              </w:rPr>
            </w:pPr>
            <w:r w:rsidRPr="00115ECA">
              <w:rPr>
                <w:rFonts w:ascii="Times New Roman" w:eastAsia="Calibri" w:hAnsi="Times New Roman" w:cs="Times New Roman"/>
                <w:lang w:eastAsia="en-US"/>
              </w:rPr>
              <w:t>ФЕВРАЛЬ</w:t>
            </w:r>
          </w:p>
        </w:tc>
      </w:tr>
      <w:tr w:rsidR="00115ECA" w:rsidRPr="00115ECA" w14:paraId="1602AC12" w14:textId="77777777" w:rsidTr="00F47E45">
        <w:tc>
          <w:tcPr>
            <w:tcW w:w="355" w:type="pct"/>
            <w:tcBorders>
              <w:top w:val="single" w:sz="4" w:space="0" w:color="auto"/>
              <w:left w:val="single" w:sz="4" w:space="0" w:color="auto"/>
              <w:bottom w:val="single" w:sz="4" w:space="0" w:color="auto"/>
              <w:right w:val="single" w:sz="4" w:space="0" w:color="auto"/>
            </w:tcBorders>
          </w:tcPr>
          <w:p w14:paraId="16345ED1"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8</w:t>
            </w:r>
          </w:p>
        </w:tc>
        <w:tc>
          <w:tcPr>
            <w:tcW w:w="1413" w:type="pct"/>
            <w:gridSpan w:val="2"/>
            <w:tcBorders>
              <w:top w:val="single" w:sz="4" w:space="0" w:color="auto"/>
              <w:left w:val="single" w:sz="4" w:space="0" w:color="auto"/>
              <w:bottom w:val="single" w:sz="4" w:space="0" w:color="auto"/>
              <w:right w:val="single" w:sz="4" w:space="0" w:color="auto"/>
            </w:tcBorders>
          </w:tcPr>
          <w:p w14:paraId="7226473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российской науки</w:t>
            </w:r>
          </w:p>
          <w:p w14:paraId="4186671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(круглый </w:t>
            </w:r>
            <w:proofErr w:type="spellStart"/>
            <w:proofErr w:type="gramStart"/>
            <w:r w:rsidRPr="00115ECA">
              <w:rPr>
                <w:rFonts w:ascii="Times New Roman" w:eastAsia="Calibri" w:hAnsi="Times New Roman" w:cs="Times New Roman"/>
                <w:lang w:eastAsia="en-US"/>
              </w:rPr>
              <w:t>стол,первый</w:t>
            </w:r>
            <w:proofErr w:type="spellEnd"/>
            <w:proofErr w:type="gramEnd"/>
            <w:r w:rsidRPr="00115ECA">
              <w:rPr>
                <w:rFonts w:ascii="Times New Roman" w:eastAsia="Calibri" w:hAnsi="Times New Roman" w:cs="Times New Roman"/>
                <w:lang w:eastAsia="en-US"/>
              </w:rPr>
              <w:t xml:space="preserve"> этап ежегодной выставки </w:t>
            </w:r>
            <w:proofErr w:type="spellStart"/>
            <w:r w:rsidRPr="00115ECA">
              <w:rPr>
                <w:rFonts w:ascii="Times New Roman" w:eastAsia="Calibri" w:hAnsi="Times New Roman" w:cs="Times New Roman"/>
                <w:lang w:eastAsia="en-US"/>
              </w:rPr>
              <w:t>работстудентов</w:t>
            </w:r>
            <w:proofErr w:type="spellEnd"/>
            <w:r w:rsidRPr="00115ECA">
              <w:rPr>
                <w:rFonts w:ascii="Times New Roman" w:eastAsia="Calibri" w:hAnsi="Times New Roman" w:cs="Times New Roman"/>
                <w:lang w:eastAsia="en-US"/>
              </w:rPr>
              <w:t xml:space="preserve"> профессиональных образовательных организаций «Интеллектуально-</w:t>
            </w:r>
          </w:p>
          <w:p w14:paraId="5C2E997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творческий потенциал будущего»)</w:t>
            </w:r>
          </w:p>
        </w:tc>
        <w:tc>
          <w:tcPr>
            <w:tcW w:w="327" w:type="pct"/>
            <w:tcBorders>
              <w:top w:val="single" w:sz="4" w:space="0" w:color="auto"/>
              <w:left w:val="single" w:sz="4" w:space="0" w:color="auto"/>
              <w:bottom w:val="single" w:sz="4" w:space="0" w:color="auto"/>
              <w:right w:val="single" w:sz="4" w:space="0" w:color="auto"/>
            </w:tcBorders>
          </w:tcPr>
          <w:p w14:paraId="02C2C447"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04F07AF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8A903F0" w14:textId="77777777" w:rsidR="00115ECA" w:rsidRPr="00115ECA" w:rsidRDefault="00115ECA" w:rsidP="00115ECA">
            <w:pPr>
              <w:spacing w:after="160" w:line="259" w:lineRule="auto"/>
              <w:rPr>
                <w:rFonts w:ascii="Times New Roman" w:eastAsia="Calibri" w:hAnsi="Times New Roman" w:cs="Times New Roman"/>
                <w:highlight w:val="yellow"/>
                <w:lang w:eastAsia="en-US"/>
              </w:rPr>
            </w:pPr>
            <w:r w:rsidRPr="00115ECA">
              <w:rPr>
                <w:rFonts w:ascii="Times New Roman" w:eastAsia="Calibri" w:hAnsi="Times New Roman" w:cs="Times New Roman"/>
                <w:lang w:eastAsia="en-US"/>
              </w:rPr>
              <w:t>Заместитель директора по УР – Голубева О.В., методист – Фадеева А.И.,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708C1E1"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ЛР4, ЛР10, ЛР11, ЛР18, ЛР20, ЛР25</w:t>
            </w:r>
          </w:p>
        </w:tc>
      </w:tr>
      <w:tr w:rsidR="00115ECA" w:rsidRPr="00115ECA" w14:paraId="6E3DEE9A" w14:textId="77777777" w:rsidTr="00F47E45">
        <w:tc>
          <w:tcPr>
            <w:tcW w:w="355" w:type="pct"/>
            <w:tcBorders>
              <w:top w:val="single" w:sz="4" w:space="0" w:color="auto"/>
              <w:left w:val="single" w:sz="4" w:space="0" w:color="auto"/>
              <w:bottom w:val="single" w:sz="4" w:space="0" w:color="auto"/>
              <w:right w:val="single" w:sz="4" w:space="0" w:color="auto"/>
            </w:tcBorders>
          </w:tcPr>
          <w:p w14:paraId="7F8FE9C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15</w:t>
            </w:r>
          </w:p>
        </w:tc>
        <w:tc>
          <w:tcPr>
            <w:tcW w:w="1413" w:type="pct"/>
            <w:gridSpan w:val="2"/>
            <w:tcBorders>
              <w:top w:val="single" w:sz="4" w:space="0" w:color="auto"/>
              <w:left w:val="single" w:sz="4" w:space="0" w:color="auto"/>
              <w:bottom w:val="single" w:sz="4" w:space="0" w:color="auto"/>
              <w:right w:val="single" w:sz="4" w:space="0" w:color="auto"/>
            </w:tcBorders>
          </w:tcPr>
          <w:p w14:paraId="4F0807B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памяти о россиянах, исполнявших служебный долг за пределами Отечества (памятные акции, экскурсия, встречи)</w:t>
            </w:r>
          </w:p>
        </w:tc>
        <w:tc>
          <w:tcPr>
            <w:tcW w:w="327" w:type="pct"/>
            <w:tcBorders>
              <w:top w:val="single" w:sz="4" w:space="0" w:color="auto"/>
              <w:left w:val="single" w:sz="4" w:space="0" w:color="auto"/>
              <w:bottom w:val="single" w:sz="4" w:space="0" w:color="auto"/>
              <w:right w:val="single" w:sz="4" w:space="0" w:color="auto"/>
            </w:tcBorders>
          </w:tcPr>
          <w:p w14:paraId="021DC5B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4B37A29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Учебные кабинеты, актовый зал, Мемориальный комплекс на пл. </w:t>
            </w:r>
            <w:r w:rsidRPr="00115ECA">
              <w:rPr>
                <w:rFonts w:ascii="Times New Roman" w:eastAsia="Calibri" w:hAnsi="Times New Roman" w:cs="Times New Roman"/>
                <w:lang w:eastAsia="en-US"/>
              </w:rPr>
              <w:lastRenderedPageBreak/>
              <w:t>Победы г. Калуги</w:t>
            </w:r>
          </w:p>
        </w:tc>
        <w:tc>
          <w:tcPr>
            <w:tcW w:w="1440" w:type="pct"/>
            <w:tcBorders>
              <w:top w:val="single" w:sz="4" w:space="0" w:color="auto"/>
              <w:left w:val="single" w:sz="4" w:space="0" w:color="auto"/>
              <w:bottom w:val="single" w:sz="4" w:space="0" w:color="auto"/>
              <w:right w:val="single" w:sz="4" w:space="0" w:color="auto"/>
            </w:tcBorders>
          </w:tcPr>
          <w:p w14:paraId="3065B79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lastRenderedPageBreak/>
              <w:t>Руководитель ОДО – Никольский Б.А., преподаватель-организатор ОБЖ – Николаев О.С., 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49416EA1"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 ЛР3, ЛР4, ЛР6, ЛР7, ЛР19, ЛР25</w:t>
            </w:r>
          </w:p>
        </w:tc>
      </w:tr>
      <w:tr w:rsidR="00115ECA" w:rsidRPr="00115ECA" w14:paraId="2A2C89F9" w14:textId="77777777" w:rsidTr="00F47E45">
        <w:tc>
          <w:tcPr>
            <w:tcW w:w="355" w:type="pct"/>
            <w:tcBorders>
              <w:top w:val="single" w:sz="4" w:space="0" w:color="auto"/>
              <w:left w:val="single" w:sz="4" w:space="0" w:color="auto"/>
              <w:bottom w:val="single" w:sz="4" w:space="0" w:color="auto"/>
              <w:right w:val="single" w:sz="4" w:space="0" w:color="auto"/>
            </w:tcBorders>
          </w:tcPr>
          <w:p w14:paraId="58F77B2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21</w:t>
            </w:r>
          </w:p>
        </w:tc>
        <w:tc>
          <w:tcPr>
            <w:tcW w:w="1413" w:type="pct"/>
            <w:gridSpan w:val="2"/>
            <w:tcBorders>
              <w:top w:val="single" w:sz="4" w:space="0" w:color="auto"/>
              <w:left w:val="single" w:sz="4" w:space="0" w:color="auto"/>
              <w:bottom w:val="single" w:sz="4" w:space="0" w:color="auto"/>
              <w:right w:val="single" w:sz="4" w:space="0" w:color="auto"/>
            </w:tcBorders>
          </w:tcPr>
          <w:p w14:paraId="293CBF6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Международный день родного языка (конкурс кроссвордов, викторина)</w:t>
            </w:r>
          </w:p>
        </w:tc>
        <w:tc>
          <w:tcPr>
            <w:tcW w:w="327" w:type="pct"/>
            <w:tcBorders>
              <w:top w:val="single" w:sz="4" w:space="0" w:color="auto"/>
              <w:left w:val="single" w:sz="4" w:space="0" w:color="auto"/>
              <w:bottom w:val="single" w:sz="4" w:space="0" w:color="auto"/>
              <w:right w:val="single" w:sz="4" w:space="0" w:color="auto"/>
            </w:tcBorders>
          </w:tcPr>
          <w:p w14:paraId="1A88387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76EA5FA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8657021"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Преподаватели русского языка – Сергеева И.В., </w:t>
            </w:r>
            <w:proofErr w:type="spellStart"/>
            <w:r w:rsidRPr="00115ECA">
              <w:rPr>
                <w:rFonts w:ascii="Times New Roman" w:eastAsia="Calibri" w:hAnsi="Times New Roman" w:cs="Times New Roman"/>
                <w:lang w:eastAsia="en-US"/>
              </w:rPr>
              <w:t>Гришуненков</w:t>
            </w:r>
            <w:proofErr w:type="spellEnd"/>
            <w:r w:rsidRPr="00115ECA">
              <w:rPr>
                <w:rFonts w:ascii="Times New Roman" w:eastAsia="Calibri" w:hAnsi="Times New Roman" w:cs="Times New Roman"/>
                <w:lang w:eastAsia="en-US"/>
              </w:rPr>
              <w:t xml:space="preserve"> П.Г., Матвеева С.П., </w:t>
            </w:r>
            <w:proofErr w:type="spellStart"/>
            <w:r w:rsidRPr="00115ECA">
              <w:rPr>
                <w:rFonts w:ascii="Times New Roman" w:eastAsia="Calibri" w:hAnsi="Times New Roman" w:cs="Times New Roman"/>
                <w:lang w:eastAsia="en-US"/>
              </w:rPr>
              <w:t>Паночкина</w:t>
            </w:r>
            <w:proofErr w:type="spellEnd"/>
            <w:r w:rsidRPr="00115ECA">
              <w:rPr>
                <w:rFonts w:ascii="Times New Roman" w:eastAsia="Calibri" w:hAnsi="Times New Roman" w:cs="Times New Roman"/>
                <w:lang w:eastAsia="en-US"/>
              </w:rPr>
              <w:t xml:space="preserve"> М.Н.</w:t>
            </w:r>
          </w:p>
        </w:tc>
        <w:tc>
          <w:tcPr>
            <w:tcW w:w="819" w:type="pct"/>
            <w:tcBorders>
              <w:top w:val="single" w:sz="4" w:space="0" w:color="auto"/>
              <w:left w:val="single" w:sz="4" w:space="0" w:color="auto"/>
              <w:bottom w:val="single" w:sz="4" w:space="0" w:color="auto"/>
              <w:right w:val="single" w:sz="4" w:space="0" w:color="auto"/>
            </w:tcBorders>
          </w:tcPr>
          <w:p w14:paraId="068B544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ЛР5, ЛР8, ЛР11</w:t>
            </w:r>
          </w:p>
        </w:tc>
      </w:tr>
      <w:tr w:rsidR="00115ECA" w:rsidRPr="00115ECA" w14:paraId="2185F040" w14:textId="77777777" w:rsidTr="00F47E45">
        <w:tc>
          <w:tcPr>
            <w:tcW w:w="355" w:type="pct"/>
            <w:tcBorders>
              <w:top w:val="single" w:sz="4" w:space="0" w:color="auto"/>
              <w:left w:val="single" w:sz="4" w:space="0" w:color="auto"/>
              <w:bottom w:val="single" w:sz="4" w:space="0" w:color="auto"/>
              <w:right w:val="single" w:sz="4" w:space="0" w:color="auto"/>
            </w:tcBorders>
          </w:tcPr>
          <w:p w14:paraId="09B5E40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23</w:t>
            </w:r>
          </w:p>
          <w:p w14:paraId="21FADBA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2FCA7FF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День защитника </w:t>
            </w:r>
            <w:proofErr w:type="gramStart"/>
            <w:r w:rsidRPr="00115ECA">
              <w:rPr>
                <w:rFonts w:ascii="Times New Roman" w:eastAsia="Calibri" w:hAnsi="Times New Roman" w:cs="Times New Roman"/>
                <w:lang w:eastAsia="en-US"/>
              </w:rPr>
              <w:t>Отечества(</w:t>
            </w:r>
            <w:proofErr w:type="gramEnd"/>
            <w:r w:rsidRPr="00115ECA">
              <w:rPr>
                <w:rFonts w:ascii="Times New Roman" w:eastAsia="Calibri" w:hAnsi="Times New Roman" w:cs="Times New Roman"/>
                <w:lang w:eastAsia="en-US"/>
              </w:rPr>
              <w:t>Патриотический месячник)</w:t>
            </w:r>
          </w:p>
        </w:tc>
        <w:tc>
          <w:tcPr>
            <w:tcW w:w="327" w:type="pct"/>
            <w:tcBorders>
              <w:top w:val="single" w:sz="4" w:space="0" w:color="auto"/>
              <w:left w:val="single" w:sz="4" w:space="0" w:color="auto"/>
              <w:bottom w:val="single" w:sz="4" w:space="0" w:color="auto"/>
              <w:right w:val="single" w:sz="4" w:space="0" w:color="auto"/>
            </w:tcBorders>
          </w:tcPr>
          <w:p w14:paraId="069B49A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0E660E6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 плац техникума</w:t>
            </w:r>
          </w:p>
        </w:tc>
        <w:tc>
          <w:tcPr>
            <w:tcW w:w="1440" w:type="pct"/>
            <w:tcBorders>
              <w:top w:val="single" w:sz="4" w:space="0" w:color="auto"/>
              <w:left w:val="single" w:sz="4" w:space="0" w:color="auto"/>
              <w:bottom w:val="single" w:sz="4" w:space="0" w:color="auto"/>
              <w:right w:val="single" w:sz="4" w:space="0" w:color="auto"/>
            </w:tcBorders>
          </w:tcPr>
          <w:p w14:paraId="7C431A6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Руководитель ОДО – Никольский Б.А., преподаватели дополнительного образования- Зятев И.В., </w:t>
            </w:r>
            <w:proofErr w:type="spellStart"/>
            <w:r w:rsidRPr="00115ECA">
              <w:rPr>
                <w:rFonts w:ascii="Times New Roman" w:eastAsia="Calibri" w:hAnsi="Times New Roman" w:cs="Times New Roman"/>
                <w:lang w:eastAsia="en-US"/>
              </w:rPr>
              <w:t>Бахаев</w:t>
            </w:r>
            <w:proofErr w:type="spellEnd"/>
            <w:r w:rsidRPr="00115ECA">
              <w:rPr>
                <w:rFonts w:ascii="Times New Roman" w:eastAsia="Calibri" w:hAnsi="Times New Roman" w:cs="Times New Roman"/>
                <w:lang w:eastAsia="en-US"/>
              </w:rPr>
              <w:t xml:space="preserve"> В.А., Герасименко Н.В., преподаватель-организатор ОБЖ – Николаев О.С.,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5588F8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 ЛР3, ЛР4, ЛР6, ЛР7, ЛР19, ЛР25</w:t>
            </w:r>
          </w:p>
        </w:tc>
      </w:tr>
      <w:tr w:rsidR="00115ECA" w:rsidRPr="00115ECA" w14:paraId="163415D1" w14:textId="77777777" w:rsidTr="00F47E45">
        <w:tc>
          <w:tcPr>
            <w:tcW w:w="355" w:type="pct"/>
            <w:tcBorders>
              <w:top w:val="single" w:sz="4" w:space="0" w:color="auto"/>
              <w:left w:val="single" w:sz="4" w:space="0" w:color="auto"/>
              <w:bottom w:val="single" w:sz="4" w:space="0" w:color="auto"/>
              <w:right w:val="single" w:sz="4" w:space="0" w:color="auto"/>
            </w:tcBorders>
          </w:tcPr>
          <w:p w14:paraId="2A5E9D6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По графику</w:t>
            </w:r>
          </w:p>
        </w:tc>
        <w:tc>
          <w:tcPr>
            <w:tcW w:w="1413" w:type="pct"/>
            <w:gridSpan w:val="2"/>
            <w:tcBorders>
              <w:top w:val="single" w:sz="4" w:space="0" w:color="auto"/>
              <w:left w:val="single" w:sz="4" w:space="0" w:color="auto"/>
              <w:bottom w:val="single" w:sz="4" w:space="0" w:color="auto"/>
              <w:right w:val="single" w:sz="4" w:space="0" w:color="auto"/>
            </w:tcBorders>
          </w:tcPr>
          <w:p w14:paraId="0AC9E75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327" w:type="pct"/>
            <w:tcBorders>
              <w:top w:val="single" w:sz="4" w:space="0" w:color="auto"/>
              <w:left w:val="single" w:sz="4" w:space="0" w:color="auto"/>
              <w:bottom w:val="single" w:sz="4" w:space="0" w:color="auto"/>
              <w:right w:val="single" w:sz="4" w:space="0" w:color="auto"/>
            </w:tcBorders>
          </w:tcPr>
          <w:p w14:paraId="7EBDBE4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5039FF1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Областной молодежный центр</w:t>
            </w:r>
          </w:p>
        </w:tc>
        <w:tc>
          <w:tcPr>
            <w:tcW w:w="1440" w:type="pct"/>
            <w:tcBorders>
              <w:top w:val="single" w:sz="4" w:space="0" w:color="auto"/>
              <w:left w:val="single" w:sz="4" w:space="0" w:color="auto"/>
              <w:bottom w:val="single" w:sz="4" w:space="0" w:color="auto"/>
              <w:right w:val="single" w:sz="4" w:space="0" w:color="auto"/>
            </w:tcBorders>
          </w:tcPr>
          <w:p w14:paraId="5BFCDA7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Педагог-организатор – </w:t>
            </w:r>
            <w:proofErr w:type="spellStart"/>
            <w:r w:rsidRPr="00115ECA">
              <w:rPr>
                <w:rFonts w:ascii="Times New Roman" w:eastAsia="Calibri" w:hAnsi="Times New Roman" w:cs="Times New Roman"/>
                <w:lang w:eastAsia="en-US"/>
              </w:rPr>
              <w:t>Становова</w:t>
            </w:r>
            <w:proofErr w:type="spellEnd"/>
            <w:r w:rsidRPr="00115ECA">
              <w:rPr>
                <w:rFonts w:ascii="Times New Roman" w:eastAsia="Calibri" w:hAnsi="Times New Roman" w:cs="Times New Roman"/>
                <w:lang w:eastAsia="en-US"/>
              </w:rPr>
              <w:t xml:space="preserve"> Е.В.</w:t>
            </w:r>
          </w:p>
        </w:tc>
        <w:tc>
          <w:tcPr>
            <w:tcW w:w="819" w:type="pct"/>
            <w:tcBorders>
              <w:top w:val="single" w:sz="4" w:space="0" w:color="auto"/>
              <w:left w:val="single" w:sz="4" w:space="0" w:color="auto"/>
              <w:bottom w:val="single" w:sz="4" w:space="0" w:color="auto"/>
              <w:right w:val="single" w:sz="4" w:space="0" w:color="auto"/>
            </w:tcBorders>
          </w:tcPr>
          <w:p w14:paraId="0E560CC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ЛР11, ЛР26</w:t>
            </w:r>
          </w:p>
        </w:tc>
      </w:tr>
      <w:tr w:rsidR="00115ECA" w:rsidRPr="00115ECA" w14:paraId="50C5D4F4" w14:textId="77777777" w:rsidTr="00F47E45">
        <w:tc>
          <w:tcPr>
            <w:tcW w:w="355" w:type="pct"/>
            <w:tcBorders>
              <w:top w:val="single" w:sz="4" w:space="0" w:color="auto"/>
              <w:left w:val="single" w:sz="4" w:space="0" w:color="auto"/>
              <w:bottom w:val="single" w:sz="4" w:space="0" w:color="auto"/>
              <w:right w:val="single" w:sz="4" w:space="0" w:color="auto"/>
            </w:tcBorders>
          </w:tcPr>
          <w:p w14:paraId="6735B44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8</w:t>
            </w:r>
          </w:p>
        </w:tc>
        <w:tc>
          <w:tcPr>
            <w:tcW w:w="1413" w:type="pct"/>
            <w:gridSpan w:val="2"/>
            <w:tcBorders>
              <w:top w:val="single" w:sz="4" w:space="0" w:color="auto"/>
              <w:left w:val="single" w:sz="4" w:space="0" w:color="auto"/>
              <w:bottom w:val="single" w:sz="4" w:space="0" w:color="auto"/>
              <w:right w:val="single" w:sz="4" w:space="0" w:color="auto"/>
            </w:tcBorders>
          </w:tcPr>
          <w:p w14:paraId="1251572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8 февраля- День - юного героя- антифашиста – литературно-музыкальная композиция</w:t>
            </w:r>
          </w:p>
        </w:tc>
        <w:tc>
          <w:tcPr>
            <w:tcW w:w="327" w:type="pct"/>
            <w:tcBorders>
              <w:top w:val="single" w:sz="4" w:space="0" w:color="auto"/>
              <w:left w:val="single" w:sz="4" w:space="0" w:color="auto"/>
              <w:bottom w:val="single" w:sz="4" w:space="0" w:color="auto"/>
              <w:right w:val="single" w:sz="4" w:space="0" w:color="auto"/>
            </w:tcBorders>
          </w:tcPr>
          <w:p w14:paraId="5589C48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2144E92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Актовый зал</w:t>
            </w:r>
          </w:p>
        </w:tc>
        <w:tc>
          <w:tcPr>
            <w:tcW w:w="1440" w:type="pct"/>
            <w:tcBorders>
              <w:top w:val="single" w:sz="4" w:space="0" w:color="auto"/>
              <w:left w:val="single" w:sz="4" w:space="0" w:color="auto"/>
              <w:bottom w:val="single" w:sz="4" w:space="0" w:color="auto"/>
              <w:right w:val="single" w:sz="4" w:space="0" w:color="auto"/>
            </w:tcBorders>
          </w:tcPr>
          <w:p w14:paraId="6BB03D0D" w14:textId="77777777" w:rsidR="00115ECA" w:rsidRPr="00115ECA" w:rsidRDefault="00115ECA" w:rsidP="00115ECA">
            <w:pPr>
              <w:spacing w:after="160" w:line="259" w:lineRule="auto"/>
              <w:rPr>
                <w:rFonts w:ascii="Times New Roman" w:eastAsia="Calibri" w:hAnsi="Times New Roman" w:cs="Times New Roman"/>
                <w:highlight w:val="yellow"/>
                <w:lang w:eastAsia="en-US"/>
              </w:rPr>
            </w:pPr>
            <w:r w:rsidRPr="00115ECA">
              <w:rPr>
                <w:rFonts w:ascii="Times New Roman" w:eastAsia="Calibri" w:hAnsi="Times New Roman" w:cs="Times New Roman"/>
                <w:lang w:eastAsia="en-US"/>
              </w:rPr>
              <w:t xml:space="preserve">Педагог-организатор – </w:t>
            </w:r>
            <w:proofErr w:type="spellStart"/>
            <w:r w:rsidRPr="00115ECA">
              <w:rPr>
                <w:rFonts w:ascii="Times New Roman" w:eastAsia="Calibri" w:hAnsi="Times New Roman" w:cs="Times New Roman"/>
                <w:lang w:eastAsia="en-US"/>
              </w:rPr>
              <w:t>Становова</w:t>
            </w:r>
            <w:proofErr w:type="spellEnd"/>
            <w:r w:rsidRPr="00115ECA">
              <w:rPr>
                <w:rFonts w:ascii="Times New Roman" w:eastAsia="Calibri" w:hAnsi="Times New Roman" w:cs="Times New Roman"/>
                <w:lang w:eastAsia="en-US"/>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6323000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 ЛР5, ЛР6, ЛР11, ЛР26</w:t>
            </w:r>
          </w:p>
        </w:tc>
      </w:tr>
      <w:tr w:rsidR="00115ECA" w:rsidRPr="00115ECA" w14:paraId="33260C9B"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5087738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3-7</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7766CDB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Неделя общеобразовательных дисциплин (В рамках Дня российской науки)</w:t>
            </w:r>
          </w:p>
        </w:tc>
        <w:tc>
          <w:tcPr>
            <w:tcW w:w="327" w:type="pct"/>
            <w:tcBorders>
              <w:top w:val="single" w:sz="4" w:space="0" w:color="auto"/>
              <w:left w:val="single" w:sz="4" w:space="0" w:color="auto"/>
              <w:bottom w:val="single" w:sz="4" w:space="0" w:color="auto"/>
              <w:right w:val="single" w:sz="4" w:space="0" w:color="auto"/>
            </w:tcBorders>
          </w:tcPr>
          <w:p w14:paraId="3DEDD11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677C799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D515BD7"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253D139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 13, ЛР 15</w:t>
            </w:r>
          </w:p>
        </w:tc>
      </w:tr>
      <w:tr w:rsidR="00115ECA" w:rsidRPr="00115ECA" w14:paraId="3ED2E49B"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55BE745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10-14</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06822C3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Неделя профессиональных дисциплин</w:t>
            </w:r>
          </w:p>
        </w:tc>
        <w:tc>
          <w:tcPr>
            <w:tcW w:w="327" w:type="pct"/>
            <w:tcBorders>
              <w:top w:val="single" w:sz="4" w:space="0" w:color="auto"/>
              <w:left w:val="single" w:sz="4" w:space="0" w:color="auto"/>
              <w:bottom w:val="single" w:sz="4" w:space="0" w:color="auto"/>
              <w:right w:val="single" w:sz="4" w:space="0" w:color="auto"/>
            </w:tcBorders>
          </w:tcPr>
          <w:p w14:paraId="4AE7D29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3A86A7B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ADC446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4F3852F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 13, ЛР 15</w:t>
            </w:r>
          </w:p>
        </w:tc>
      </w:tr>
      <w:tr w:rsidR="00115ECA" w:rsidRPr="00115ECA" w14:paraId="164800E0"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3B98EE3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74F7A10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5AE861D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1FFED4E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E3B045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0922C76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 2, ЛР 4, ЛР 7, ЛР18, ЛР 20</w:t>
            </w:r>
          </w:p>
        </w:tc>
      </w:tr>
      <w:tr w:rsidR="00115ECA" w:rsidRPr="00115ECA" w14:paraId="027C0FC4"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63565808" w14:textId="77777777" w:rsidR="00115ECA" w:rsidRPr="00115ECA" w:rsidRDefault="00115ECA" w:rsidP="00115ECA">
            <w:pPr>
              <w:spacing w:after="160" w:line="259" w:lineRule="auto"/>
              <w:rPr>
                <w:rFonts w:ascii="Times New Roman" w:eastAsia="Calibri" w:hAnsi="Times New Roman" w:cs="Times New Roman"/>
                <w:highlight w:val="yellow"/>
                <w:lang w:eastAsia="en-US"/>
              </w:rPr>
            </w:pPr>
            <w:r w:rsidRPr="00115ECA">
              <w:rPr>
                <w:rFonts w:ascii="Times New Roman" w:eastAsia="Calibri" w:hAnsi="Times New Roman" w:cs="Times New Roman"/>
                <w:lang w:eastAsia="en-US"/>
              </w:rPr>
              <w:t>МАРТ</w:t>
            </w:r>
          </w:p>
        </w:tc>
      </w:tr>
      <w:tr w:rsidR="00115ECA" w:rsidRPr="00115ECA" w14:paraId="60E33B9F" w14:textId="77777777" w:rsidTr="00F47E45">
        <w:tc>
          <w:tcPr>
            <w:tcW w:w="355" w:type="pct"/>
            <w:tcBorders>
              <w:top w:val="single" w:sz="4" w:space="0" w:color="auto"/>
              <w:left w:val="single" w:sz="4" w:space="0" w:color="auto"/>
              <w:bottom w:val="single" w:sz="4" w:space="0" w:color="auto"/>
              <w:right w:val="single" w:sz="4" w:space="0" w:color="auto"/>
            </w:tcBorders>
          </w:tcPr>
          <w:p w14:paraId="6C75720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8</w:t>
            </w:r>
          </w:p>
        </w:tc>
        <w:tc>
          <w:tcPr>
            <w:tcW w:w="1413" w:type="pct"/>
            <w:gridSpan w:val="2"/>
            <w:tcBorders>
              <w:top w:val="single" w:sz="4" w:space="0" w:color="auto"/>
              <w:left w:val="single" w:sz="4" w:space="0" w:color="auto"/>
              <w:bottom w:val="single" w:sz="4" w:space="0" w:color="auto"/>
              <w:right w:val="single" w:sz="4" w:space="0" w:color="auto"/>
            </w:tcBorders>
          </w:tcPr>
          <w:p w14:paraId="70A517C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Международный женский день (праздничный концерт)</w:t>
            </w:r>
          </w:p>
        </w:tc>
        <w:tc>
          <w:tcPr>
            <w:tcW w:w="327" w:type="pct"/>
            <w:tcBorders>
              <w:top w:val="single" w:sz="4" w:space="0" w:color="auto"/>
              <w:left w:val="single" w:sz="4" w:space="0" w:color="auto"/>
              <w:bottom w:val="single" w:sz="4" w:space="0" w:color="auto"/>
              <w:right w:val="single" w:sz="4" w:space="0" w:color="auto"/>
            </w:tcBorders>
          </w:tcPr>
          <w:p w14:paraId="088DB03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3EAE0B1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Актовый зал</w:t>
            </w:r>
          </w:p>
        </w:tc>
        <w:tc>
          <w:tcPr>
            <w:tcW w:w="1440" w:type="pct"/>
            <w:tcBorders>
              <w:top w:val="single" w:sz="4" w:space="0" w:color="auto"/>
              <w:left w:val="single" w:sz="4" w:space="0" w:color="auto"/>
              <w:bottom w:val="single" w:sz="4" w:space="0" w:color="auto"/>
              <w:right w:val="single" w:sz="4" w:space="0" w:color="auto"/>
            </w:tcBorders>
          </w:tcPr>
          <w:p w14:paraId="35ED4F46" w14:textId="77777777" w:rsidR="00115ECA" w:rsidRPr="00115ECA" w:rsidRDefault="00115ECA" w:rsidP="00115ECA">
            <w:pPr>
              <w:spacing w:after="160" w:line="259" w:lineRule="auto"/>
              <w:rPr>
                <w:rFonts w:ascii="Times New Roman" w:eastAsia="Calibri" w:hAnsi="Times New Roman" w:cs="Times New Roman"/>
                <w:highlight w:val="yellow"/>
                <w:lang w:eastAsia="en-US"/>
              </w:rPr>
            </w:pPr>
            <w:r w:rsidRPr="00115ECA">
              <w:rPr>
                <w:rFonts w:ascii="Times New Roman" w:eastAsia="Calibri" w:hAnsi="Times New Roman" w:cs="Times New Roman"/>
                <w:lang w:eastAsia="en-US"/>
              </w:rPr>
              <w:t xml:space="preserve">Педагог-организатор – </w:t>
            </w:r>
            <w:proofErr w:type="spellStart"/>
            <w:r w:rsidRPr="00115ECA">
              <w:rPr>
                <w:rFonts w:ascii="Times New Roman" w:eastAsia="Calibri" w:hAnsi="Times New Roman" w:cs="Times New Roman"/>
                <w:lang w:eastAsia="en-US"/>
              </w:rPr>
              <w:t>Становова</w:t>
            </w:r>
            <w:proofErr w:type="spellEnd"/>
            <w:r w:rsidRPr="00115ECA">
              <w:rPr>
                <w:rFonts w:ascii="Times New Roman" w:eastAsia="Calibri" w:hAnsi="Times New Roman" w:cs="Times New Roman"/>
                <w:lang w:eastAsia="en-US"/>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6C06EDF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ЛР8, ЛР11, ЛР26</w:t>
            </w:r>
          </w:p>
        </w:tc>
      </w:tr>
      <w:tr w:rsidR="00115ECA" w:rsidRPr="00115ECA" w14:paraId="42F4223D" w14:textId="77777777" w:rsidTr="00F47E45">
        <w:tc>
          <w:tcPr>
            <w:tcW w:w="355" w:type="pct"/>
            <w:tcBorders>
              <w:top w:val="single" w:sz="4" w:space="0" w:color="auto"/>
              <w:left w:val="single" w:sz="4" w:space="0" w:color="auto"/>
              <w:bottom w:val="single" w:sz="4" w:space="0" w:color="auto"/>
              <w:right w:val="single" w:sz="4" w:space="0" w:color="auto"/>
            </w:tcBorders>
          </w:tcPr>
          <w:p w14:paraId="0873336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lastRenderedPageBreak/>
              <w:t>18</w:t>
            </w:r>
          </w:p>
        </w:tc>
        <w:tc>
          <w:tcPr>
            <w:tcW w:w="1413" w:type="pct"/>
            <w:gridSpan w:val="2"/>
            <w:tcBorders>
              <w:top w:val="single" w:sz="4" w:space="0" w:color="auto"/>
              <w:left w:val="single" w:sz="4" w:space="0" w:color="auto"/>
              <w:bottom w:val="single" w:sz="4" w:space="0" w:color="auto"/>
              <w:right w:val="single" w:sz="4" w:space="0" w:color="auto"/>
            </w:tcBorders>
          </w:tcPr>
          <w:p w14:paraId="4686EA4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воссоединения Крыма с Россией (участие в акциях, тематические классные часы)</w:t>
            </w:r>
          </w:p>
        </w:tc>
        <w:tc>
          <w:tcPr>
            <w:tcW w:w="327" w:type="pct"/>
            <w:tcBorders>
              <w:top w:val="single" w:sz="4" w:space="0" w:color="auto"/>
              <w:left w:val="single" w:sz="4" w:space="0" w:color="auto"/>
              <w:bottom w:val="single" w:sz="4" w:space="0" w:color="auto"/>
              <w:right w:val="single" w:sz="4" w:space="0" w:color="auto"/>
            </w:tcBorders>
          </w:tcPr>
          <w:p w14:paraId="40D7728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2452584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6105E9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Заместитель директора по УВР – Галанова Е.Б.. библиотекари – Погудина Л.В., Плетнева В.Ю.,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D09FB2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 ЛР2, ЛР3, ЛР5</w:t>
            </w:r>
          </w:p>
        </w:tc>
      </w:tr>
      <w:tr w:rsidR="00115ECA" w:rsidRPr="00115ECA" w14:paraId="3A907A59" w14:textId="77777777" w:rsidTr="00F47E45">
        <w:tc>
          <w:tcPr>
            <w:tcW w:w="355" w:type="pct"/>
            <w:tcBorders>
              <w:top w:val="single" w:sz="4" w:space="0" w:color="auto"/>
              <w:left w:val="single" w:sz="4" w:space="0" w:color="auto"/>
              <w:bottom w:val="single" w:sz="4" w:space="0" w:color="auto"/>
              <w:right w:val="single" w:sz="4" w:space="0" w:color="auto"/>
            </w:tcBorders>
          </w:tcPr>
          <w:p w14:paraId="2AD264A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По графику</w:t>
            </w:r>
          </w:p>
        </w:tc>
        <w:tc>
          <w:tcPr>
            <w:tcW w:w="1413" w:type="pct"/>
            <w:gridSpan w:val="2"/>
            <w:tcBorders>
              <w:top w:val="single" w:sz="4" w:space="0" w:color="auto"/>
              <w:left w:val="single" w:sz="4" w:space="0" w:color="auto"/>
              <w:bottom w:val="single" w:sz="4" w:space="0" w:color="auto"/>
              <w:right w:val="single" w:sz="4" w:space="0" w:color="auto"/>
            </w:tcBorders>
          </w:tcPr>
          <w:p w14:paraId="646C93D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327" w:type="pct"/>
            <w:tcBorders>
              <w:top w:val="single" w:sz="4" w:space="0" w:color="auto"/>
              <w:left w:val="single" w:sz="4" w:space="0" w:color="auto"/>
              <w:bottom w:val="single" w:sz="4" w:space="0" w:color="auto"/>
              <w:right w:val="single" w:sz="4" w:space="0" w:color="auto"/>
            </w:tcBorders>
          </w:tcPr>
          <w:p w14:paraId="346F8C6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3669E5D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Областной молодежный центр</w:t>
            </w:r>
          </w:p>
        </w:tc>
        <w:tc>
          <w:tcPr>
            <w:tcW w:w="1440" w:type="pct"/>
            <w:tcBorders>
              <w:top w:val="single" w:sz="4" w:space="0" w:color="auto"/>
              <w:left w:val="single" w:sz="4" w:space="0" w:color="auto"/>
              <w:bottom w:val="single" w:sz="4" w:space="0" w:color="auto"/>
              <w:right w:val="single" w:sz="4" w:space="0" w:color="auto"/>
            </w:tcBorders>
          </w:tcPr>
          <w:p w14:paraId="17A4541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Педагог-организатор – </w:t>
            </w:r>
            <w:proofErr w:type="spellStart"/>
            <w:r w:rsidRPr="00115ECA">
              <w:rPr>
                <w:rFonts w:ascii="Times New Roman" w:eastAsia="Calibri" w:hAnsi="Times New Roman" w:cs="Times New Roman"/>
                <w:lang w:eastAsia="en-US"/>
              </w:rPr>
              <w:t>Становова</w:t>
            </w:r>
            <w:proofErr w:type="spellEnd"/>
            <w:r w:rsidRPr="00115ECA">
              <w:rPr>
                <w:rFonts w:ascii="Times New Roman" w:eastAsia="Calibri" w:hAnsi="Times New Roman" w:cs="Times New Roman"/>
                <w:lang w:eastAsia="en-US"/>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1639983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ЛР4, ЛР6, ЛР11, ЛР12, ЛР26</w:t>
            </w:r>
          </w:p>
        </w:tc>
      </w:tr>
      <w:tr w:rsidR="00115ECA" w:rsidRPr="00115ECA" w14:paraId="0D96E97F" w14:textId="77777777" w:rsidTr="00F47E45">
        <w:tc>
          <w:tcPr>
            <w:tcW w:w="355" w:type="pct"/>
            <w:tcBorders>
              <w:top w:val="single" w:sz="4" w:space="0" w:color="auto"/>
              <w:left w:val="single" w:sz="4" w:space="0" w:color="auto"/>
              <w:bottom w:val="single" w:sz="4" w:space="0" w:color="auto"/>
              <w:right w:val="single" w:sz="4" w:space="0" w:color="auto"/>
            </w:tcBorders>
          </w:tcPr>
          <w:p w14:paraId="53B28D6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03E7D04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Классный час: «Радикал-экстремизм… Видишь ли ты грань?» (сообщения, дискуссия по профилактике радикального поведения молодежи)</w:t>
            </w:r>
          </w:p>
        </w:tc>
        <w:tc>
          <w:tcPr>
            <w:tcW w:w="327" w:type="pct"/>
            <w:tcBorders>
              <w:top w:val="single" w:sz="4" w:space="0" w:color="auto"/>
              <w:left w:val="single" w:sz="4" w:space="0" w:color="auto"/>
              <w:bottom w:val="single" w:sz="4" w:space="0" w:color="auto"/>
              <w:right w:val="single" w:sz="4" w:space="0" w:color="auto"/>
            </w:tcBorders>
          </w:tcPr>
          <w:p w14:paraId="6F2D490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375724E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52E7A1F" w14:textId="77777777" w:rsidR="00115ECA" w:rsidRPr="00115ECA" w:rsidRDefault="00115ECA" w:rsidP="00115ECA">
            <w:pPr>
              <w:spacing w:after="160" w:line="259" w:lineRule="auto"/>
              <w:rPr>
                <w:rFonts w:ascii="Times New Roman" w:eastAsia="Calibri" w:hAnsi="Times New Roman" w:cs="Times New Roman"/>
                <w:highlight w:val="yellow"/>
                <w:lang w:eastAsia="en-US"/>
              </w:rPr>
            </w:pPr>
            <w:r w:rsidRPr="00115ECA">
              <w:rPr>
                <w:rFonts w:ascii="Times New Roman" w:eastAsia="Calibri" w:hAnsi="Times New Roman" w:cs="Times New Roman"/>
                <w:lang w:eastAsia="en-US"/>
              </w:rPr>
              <w:t xml:space="preserve">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030FBB7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 ЛР2, ЛР3</w:t>
            </w:r>
          </w:p>
        </w:tc>
      </w:tr>
      <w:tr w:rsidR="00115ECA" w:rsidRPr="00115ECA" w14:paraId="6A79B537" w14:textId="77777777" w:rsidTr="00F47E45">
        <w:tc>
          <w:tcPr>
            <w:tcW w:w="355" w:type="pct"/>
            <w:tcBorders>
              <w:top w:val="single" w:sz="4" w:space="0" w:color="auto"/>
              <w:left w:val="single" w:sz="4" w:space="0" w:color="auto"/>
              <w:bottom w:val="single" w:sz="4" w:space="0" w:color="auto"/>
              <w:right w:val="single" w:sz="4" w:space="0" w:color="auto"/>
            </w:tcBorders>
          </w:tcPr>
          <w:p w14:paraId="718861E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18202D8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Организация и проведение Дня открытых дверей (встречи, агитбригады, проведение мастер-классов)</w:t>
            </w:r>
          </w:p>
        </w:tc>
        <w:tc>
          <w:tcPr>
            <w:tcW w:w="327" w:type="pct"/>
            <w:tcBorders>
              <w:top w:val="single" w:sz="4" w:space="0" w:color="auto"/>
              <w:left w:val="single" w:sz="4" w:space="0" w:color="auto"/>
              <w:bottom w:val="single" w:sz="4" w:space="0" w:color="auto"/>
              <w:right w:val="single" w:sz="4" w:space="0" w:color="auto"/>
            </w:tcBorders>
          </w:tcPr>
          <w:p w14:paraId="257ED1B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Студенческий актив</w:t>
            </w:r>
          </w:p>
        </w:tc>
        <w:tc>
          <w:tcPr>
            <w:tcW w:w="646" w:type="pct"/>
            <w:tcBorders>
              <w:top w:val="single" w:sz="4" w:space="0" w:color="auto"/>
              <w:left w:val="single" w:sz="4" w:space="0" w:color="auto"/>
              <w:bottom w:val="single" w:sz="4" w:space="0" w:color="auto"/>
              <w:right w:val="single" w:sz="4" w:space="0" w:color="auto"/>
            </w:tcBorders>
          </w:tcPr>
          <w:p w14:paraId="0D40D64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B69A92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115ECA">
              <w:rPr>
                <w:rFonts w:ascii="Times New Roman" w:eastAsia="Calibri" w:hAnsi="Times New Roman" w:cs="Times New Roman"/>
                <w:lang w:eastAsia="en-US"/>
              </w:rPr>
              <w:t>Становова</w:t>
            </w:r>
            <w:proofErr w:type="spellEnd"/>
            <w:r w:rsidRPr="00115ECA">
              <w:rPr>
                <w:rFonts w:ascii="Times New Roman" w:eastAsia="Calibri" w:hAnsi="Times New Roman" w:cs="Times New Roman"/>
                <w:lang w:eastAsia="en-US"/>
              </w:rPr>
              <w:t xml:space="preserve"> Е.В.</w:t>
            </w:r>
          </w:p>
        </w:tc>
        <w:tc>
          <w:tcPr>
            <w:tcW w:w="819" w:type="pct"/>
            <w:tcBorders>
              <w:top w:val="single" w:sz="4" w:space="0" w:color="auto"/>
              <w:left w:val="single" w:sz="4" w:space="0" w:color="auto"/>
              <w:bottom w:val="single" w:sz="4" w:space="0" w:color="auto"/>
              <w:right w:val="single" w:sz="4" w:space="0" w:color="auto"/>
            </w:tcBorders>
          </w:tcPr>
          <w:p w14:paraId="6F8C0A7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ЛР2, ЛР4, ЛР11, ЛР26</w:t>
            </w:r>
          </w:p>
        </w:tc>
      </w:tr>
      <w:tr w:rsidR="00115ECA" w:rsidRPr="00115ECA" w14:paraId="5BB521FB" w14:textId="77777777" w:rsidTr="00F47E45">
        <w:tc>
          <w:tcPr>
            <w:tcW w:w="355" w:type="pct"/>
            <w:tcBorders>
              <w:top w:val="single" w:sz="4" w:space="0" w:color="auto"/>
              <w:left w:val="single" w:sz="4" w:space="0" w:color="auto"/>
              <w:bottom w:val="single" w:sz="4" w:space="0" w:color="auto"/>
              <w:right w:val="single" w:sz="4" w:space="0" w:color="auto"/>
            </w:tcBorders>
          </w:tcPr>
          <w:p w14:paraId="5A29FE4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180D014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Всероссийский конкурс проектных и творческих работ учащихся «Интеллектуально-творческий потенциал России»</w:t>
            </w:r>
          </w:p>
        </w:tc>
        <w:tc>
          <w:tcPr>
            <w:tcW w:w="327" w:type="pct"/>
            <w:tcBorders>
              <w:top w:val="single" w:sz="4" w:space="0" w:color="auto"/>
              <w:left w:val="single" w:sz="4" w:space="0" w:color="auto"/>
              <w:bottom w:val="single" w:sz="4" w:space="0" w:color="auto"/>
              <w:right w:val="single" w:sz="4" w:space="0" w:color="auto"/>
            </w:tcBorders>
          </w:tcPr>
          <w:p w14:paraId="45F7A517"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48852D1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В соответствии с Положениями о проведении мероприятий </w:t>
            </w:r>
          </w:p>
        </w:tc>
        <w:tc>
          <w:tcPr>
            <w:tcW w:w="1440" w:type="pct"/>
            <w:tcBorders>
              <w:top w:val="single" w:sz="4" w:space="0" w:color="auto"/>
              <w:left w:val="single" w:sz="4" w:space="0" w:color="auto"/>
              <w:bottom w:val="single" w:sz="4" w:space="0" w:color="auto"/>
              <w:right w:val="single" w:sz="4" w:space="0" w:color="auto"/>
            </w:tcBorders>
          </w:tcPr>
          <w:p w14:paraId="381F74A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Заместитель директора по УР – Голубева О.В., заместитель директора по УВР Галанова Е.Б., классные руководители, преподаватели </w:t>
            </w:r>
          </w:p>
        </w:tc>
        <w:tc>
          <w:tcPr>
            <w:tcW w:w="819" w:type="pct"/>
            <w:tcBorders>
              <w:top w:val="single" w:sz="4" w:space="0" w:color="auto"/>
              <w:left w:val="single" w:sz="4" w:space="0" w:color="auto"/>
              <w:bottom w:val="single" w:sz="4" w:space="0" w:color="auto"/>
              <w:right w:val="single" w:sz="4" w:space="0" w:color="auto"/>
            </w:tcBorders>
          </w:tcPr>
          <w:p w14:paraId="29CA94A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 2, ЛР 3, ЛР 13, ЛР 21</w:t>
            </w:r>
          </w:p>
        </w:tc>
      </w:tr>
      <w:tr w:rsidR="00115ECA" w:rsidRPr="00115ECA" w14:paraId="3BF01A06"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4EE5822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55C0236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471B40E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Обучающиеся всех курсов</w:t>
            </w:r>
          </w:p>
        </w:tc>
        <w:tc>
          <w:tcPr>
            <w:tcW w:w="646" w:type="pct"/>
            <w:tcBorders>
              <w:top w:val="single" w:sz="4" w:space="0" w:color="auto"/>
              <w:left w:val="single" w:sz="4" w:space="0" w:color="auto"/>
              <w:bottom w:val="single" w:sz="4" w:space="0" w:color="auto"/>
              <w:right w:val="single" w:sz="4" w:space="0" w:color="auto"/>
            </w:tcBorders>
          </w:tcPr>
          <w:p w14:paraId="7B96660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3D5725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3E902BE1"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 2, ЛР 4, ЛР 7, ЛР18, ЛР 20</w:t>
            </w:r>
          </w:p>
        </w:tc>
      </w:tr>
      <w:tr w:rsidR="00115ECA" w:rsidRPr="00115ECA" w14:paraId="32E973FD"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0523365E" w14:textId="77777777" w:rsidR="00115ECA" w:rsidRPr="00115ECA" w:rsidRDefault="00115ECA" w:rsidP="00115ECA">
            <w:pPr>
              <w:spacing w:after="160" w:line="259" w:lineRule="auto"/>
              <w:rPr>
                <w:rFonts w:ascii="Times New Roman" w:eastAsia="Calibri" w:hAnsi="Times New Roman" w:cs="Times New Roman"/>
                <w:highlight w:val="yellow"/>
                <w:lang w:eastAsia="en-US"/>
              </w:rPr>
            </w:pPr>
            <w:r w:rsidRPr="00115ECA">
              <w:rPr>
                <w:rFonts w:ascii="Times New Roman" w:eastAsia="Calibri" w:hAnsi="Times New Roman" w:cs="Times New Roman"/>
                <w:lang w:eastAsia="en-US"/>
              </w:rPr>
              <w:t>АПРЕЛЬ</w:t>
            </w:r>
          </w:p>
        </w:tc>
      </w:tr>
      <w:tr w:rsidR="00115ECA" w:rsidRPr="00115ECA" w14:paraId="5F2A81D7" w14:textId="77777777" w:rsidTr="00F47E45">
        <w:tc>
          <w:tcPr>
            <w:tcW w:w="355" w:type="pct"/>
            <w:tcBorders>
              <w:top w:val="single" w:sz="4" w:space="0" w:color="auto"/>
              <w:left w:val="single" w:sz="4" w:space="0" w:color="auto"/>
              <w:bottom w:val="single" w:sz="4" w:space="0" w:color="auto"/>
              <w:right w:val="single" w:sz="4" w:space="0" w:color="auto"/>
            </w:tcBorders>
          </w:tcPr>
          <w:p w14:paraId="4113817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12</w:t>
            </w:r>
          </w:p>
        </w:tc>
        <w:tc>
          <w:tcPr>
            <w:tcW w:w="1413" w:type="pct"/>
            <w:gridSpan w:val="2"/>
            <w:tcBorders>
              <w:top w:val="single" w:sz="4" w:space="0" w:color="auto"/>
              <w:left w:val="single" w:sz="4" w:space="0" w:color="auto"/>
              <w:bottom w:val="single" w:sz="4" w:space="0" w:color="auto"/>
              <w:right w:val="single" w:sz="4" w:space="0" w:color="auto"/>
            </w:tcBorders>
          </w:tcPr>
          <w:p w14:paraId="245A497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День </w:t>
            </w:r>
            <w:proofErr w:type="gramStart"/>
            <w:r w:rsidRPr="00115ECA">
              <w:rPr>
                <w:rFonts w:ascii="Times New Roman" w:eastAsia="Calibri" w:hAnsi="Times New Roman" w:cs="Times New Roman"/>
                <w:lang w:eastAsia="en-US"/>
              </w:rPr>
              <w:t>космонавтики(</w:t>
            </w:r>
            <w:proofErr w:type="gramEnd"/>
            <w:r w:rsidRPr="00115ECA">
              <w:rPr>
                <w:rFonts w:ascii="Times New Roman" w:eastAsia="Calibri" w:hAnsi="Times New Roman" w:cs="Times New Roman"/>
                <w:lang w:eastAsia="en-US"/>
              </w:rPr>
              <w:t>экскурсии в музей космонавтики, встречи, литературно-музыкальный лекторий)</w:t>
            </w:r>
          </w:p>
        </w:tc>
        <w:tc>
          <w:tcPr>
            <w:tcW w:w="327" w:type="pct"/>
            <w:tcBorders>
              <w:top w:val="single" w:sz="4" w:space="0" w:color="auto"/>
              <w:left w:val="single" w:sz="4" w:space="0" w:color="auto"/>
              <w:bottom w:val="single" w:sz="4" w:space="0" w:color="auto"/>
              <w:right w:val="single" w:sz="4" w:space="0" w:color="auto"/>
            </w:tcBorders>
          </w:tcPr>
          <w:p w14:paraId="36C0F32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233E183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Учебные кабинеты, актовый зал, городской </w:t>
            </w:r>
            <w:r w:rsidRPr="00115ECA">
              <w:rPr>
                <w:rFonts w:ascii="Times New Roman" w:eastAsia="Calibri" w:hAnsi="Times New Roman" w:cs="Times New Roman"/>
                <w:lang w:eastAsia="en-US"/>
              </w:rPr>
              <w:lastRenderedPageBreak/>
              <w:t>досуговый центр</w:t>
            </w:r>
          </w:p>
        </w:tc>
        <w:tc>
          <w:tcPr>
            <w:tcW w:w="1440" w:type="pct"/>
            <w:tcBorders>
              <w:top w:val="single" w:sz="4" w:space="0" w:color="auto"/>
              <w:left w:val="single" w:sz="4" w:space="0" w:color="auto"/>
              <w:bottom w:val="single" w:sz="4" w:space="0" w:color="auto"/>
              <w:right w:val="single" w:sz="4" w:space="0" w:color="auto"/>
            </w:tcBorders>
          </w:tcPr>
          <w:p w14:paraId="203383B2" w14:textId="77777777" w:rsidR="00115ECA" w:rsidRPr="00115ECA" w:rsidRDefault="00115ECA" w:rsidP="00115ECA">
            <w:pPr>
              <w:spacing w:after="160" w:line="259" w:lineRule="auto"/>
              <w:rPr>
                <w:rFonts w:ascii="Times New Roman" w:eastAsia="Calibri" w:hAnsi="Times New Roman" w:cs="Times New Roman"/>
                <w:highlight w:val="yellow"/>
                <w:lang w:eastAsia="en-US"/>
              </w:rPr>
            </w:pPr>
            <w:r w:rsidRPr="00115ECA">
              <w:rPr>
                <w:rFonts w:ascii="Times New Roman" w:eastAsia="Calibri" w:hAnsi="Times New Roman" w:cs="Times New Roman"/>
                <w:lang w:eastAsia="en-US"/>
              </w:rPr>
              <w:lastRenderedPageBreak/>
              <w:t xml:space="preserve">Заместитель директора по УВР- Галанова Е.Б., председатель ЦК – Балашова Н.А, педагог-организатор- </w:t>
            </w:r>
            <w:proofErr w:type="spellStart"/>
            <w:r w:rsidRPr="00115ECA">
              <w:rPr>
                <w:rFonts w:ascii="Times New Roman" w:eastAsia="Calibri" w:hAnsi="Times New Roman" w:cs="Times New Roman"/>
                <w:lang w:eastAsia="en-US"/>
              </w:rPr>
              <w:t>Становова</w:t>
            </w:r>
            <w:proofErr w:type="spellEnd"/>
            <w:r w:rsidRPr="00115ECA">
              <w:rPr>
                <w:rFonts w:ascii="Times New Roman" w:eastAsia="Calibri" w:hAnsi="Times New Roman" w:cs="Times New Roman"/>
                <w:lang w:eastAsia="en-US"/>
              </w:rPr>
              <w:t xml:space="preserve"> Е.В., </w:t>
            </w:r>
            <w:r w:rsidRPr="00115ECA">
              <w:rPr>
                <w:rFonts w:ascii="Times New Roman" w:eastAsia="Calibri" w:hAnsi="Times New Roman" w:cs="Times New Roman"/>
                <w:lang w:eastAsia="en-US"/>
              </w:rPr>
              <w:lastRenderedPageBreak/>
              <w:t>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7350005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lastRenderedPageBreak/>
              <w:t>ЛР1, ЛР2, ЛР4, ЛР7</w:t>
            </w:r>
          </w:p>
        </w:tc>
      </w:tr>
      <w:tr w:rsidR="00115ECA" w:rsidRPr="00115ECA" w14:paraId="6316BB5A" w14:textId="77777777" w:rsidTr="00F47E45">
        <w:tc>
          <w:tcPr>
            <w:tcW w:w="355" w:type="pct"/>
            <w:tcBorders>
              <w:top w:val="single" w:sz="4" w:space="0" w:color="auto"/>
              <w:left w:val="single" w:sz="4" w:space="0" w:color="auto"/>
              <w:bottom w:val="single" w:sz="4" w:space="0" w:color="auto"/>
              <w:right w:val="single" w:sz="4" w:space="0" w:color="auto"/>
            </w:tcBorders>
          </w:tcPr>
          <w:p w14:paraId="7CC40CC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19</w:t>
            </w:r>
          </w:p>
        </w:tc>
        <w:tc>
          <w:tcPr>
            <w:tcW w:w="1413" w:type="pct"/>
            <w:gridSpan w:val="2"/>
            <w:tcBorders>
              <w:top w:val="single" w:sz="4" w:space="0" w:color="auto"/>
              <w:left w:val="single" w:sz="4" w:space="0" w:color="auto"/>
              <w:bottom w:val="single" w:sz="4" w:space="0" w:color="auto"/>
              <w:right w:val="single" w:sz="4" w:space="0" w:color="auto"/>
            </w:tcBorders>
          </w:tcPr>
          <w:p w14:paraId="082A981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(тематические классные часы)</w:t>
            </w:r>
          </w:p>
        </w:tc>
        <w:tc>
          <w:tcPr>
            <w:tcW w:w="327" w:type="pct"/>
            <w:tcBorders>
              <w:top w:val="single" w:sz="4" w:space="0" w:color="auto"/>
              <w:left w:val="single" w:sz="4" w:space="0" w:color="auto"/>
              <w:bottom w:val="single" w:sz="4" w:space="0" w:color="auto"/>
              <w:right w:val="single" w:sz="4" w:space="0" w:color="auto"/>
            </w:tcBorders>
          </w:tcPr>
          <w:p w14:paraId="651A735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42C8A707"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6BC9521"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BB1E7C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 ЛР2, ЛР3</w:t>
            </w:r>
          </w:p>
        </w:tc>
      </w:tr>
      <w:tr w:rsidR="00115ECA" w:rsidRPr="00115ECA" w14:paraId="341498DF" w14:textId="77777777" w:rsidTr="00F47E45">
        <w:tc>
          <w:tcPr>
            <w:tcW w:w="355" w:type="pct"/>
            <w:tcBorders>
              <w:top w:val="single" w:sz="4" w:space="0" w:color="auto"/>
              <w:left w:val="single" w:sz="4" w:space="0" w:color="auto"/>
              <w:bottom w:val="single" w:sz="4" w:space="0" w:color="auto"/>
              <w:right w:val="single" w:sz="4" w:space="0" w:color="auto"/>
            </w:tcBorders>
          </w:tcPr>
          <w:p w14:paraId="7A1E4CA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22</w:t>
            </w:r>
          </w:p>
        </w:tc>
        <w:tc>
          <w:tcPr>
            <w:tcW w:w="1413" w:type="pct"/>
            <w:gridSpan w:val="2"/>
            <w:tcBorders>
              <w:top w:val="single" w:sz="4" w:space="0" w:color="auto"/>
              <w:left w:val="single" w:sz="4" w:space="0" w:color="auto"/>
              <w:bottom w:val="single" w:sz="4" w:space="0" w:color="auto"/>
              <w:right w:val="single" w:sz="4" w:space="0" w:color="auto"/>
            </w:tcBorders>
          </w:tcPr>
          <w:p w14:paraId="776F7E27"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Всемирный день Земли (акция, викторина)</w:t>
            </w:r>
          </w:p>
        </w:tc>
        <w:tc>
          <w:tcPr>
            <w:tcW w:w="327" w:type="pct"/>
            <w:tcBorders>
              <w:top w:val="single" w:sz="4" w:space="0" w:color="auto"/>
              <w:left w:val="single" w:sz="4" w:space="0" w:color="auto"/>
              <w:bottom w:val="single" w:sz="4" w:space="0" w:color="auto"/>
              <w:right w:val="single" w:sz="4" w:space="0" w:color="auto"/>
            </w:tcBorders>
          </w:tcPr>
          <w:p w14:paraId="0B47962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5457427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29E685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Председатели ЦК – Балашова Н.А., Симакова Е.Г.. преподаватели</w:t>
            </w:r>
          </w:p>
        </w:tc>
        <w:tc>
          <w:tcPr>
            <w:tcW w:w="819" w:type="pct"/>
            <w:tcBorders>
              <w:top w:val="single" w:sz="4" w:space="0" w:color="auto"/>
              <w:left w:val="single" w:sz="4" w:space="0" w:color="auto"/>
              <w:bottom w:val="single" w:sz="4" w:space="0" w:color="auto"/>
              <w:right w:val="single" w:sz="4" w:space="0" w:color="auto"/>
            </w:tcBorders>
          </w:tcPr>
          <w:p w14:paraId="02167F0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ЛР10, ЛР14, ЛР21</w:t>
            </w:r>
          </w:p>
        </w:tc>
      </w:tr>
      <w:tr w:rsidR="00115ECA" w:rsidRPr="00115ECA" w14:paraId="025EF878" w14:textId="77777777" w:rsidTr="00F47E45">
        <w:tc>
          <w:tcPr>
            <w:tcW w:w="355" w:type="pct"/>
            <w:tcBorders>
              <w:top w:val="single" w:sz="4" w:space="0" w:color="auto"/>
              <w:left w:val="single" w:sz="4" w:space="0" w:color="auto"/>
              <w:bottom w:val="single" w:sz="4" w:space="0" w:color="auto"/>
              <w:right w:val="single" w:sz="4" w:space="0" w:color="auto"/>
            </w:tcBorders>
          </w:tcPr>
          <w:p w14:paraId="15396E9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По графику</w:t>
            </w:r>
          </w:p>
        </w:tc>
        <w:tc>
          <w:tcPr>
            <w:tcW w:w="1413" w:type="pct"/>
            <w:gridSpan w:val="2"/>
            <w:tcBorders>
              <w:top w:val="single" w:sz="4" w:space="0" w:color="auto"/>
              <w:left w:val="single" w:sz="4" w:space="0" w:color="auto"/>
              <w:bottom w:val="single" w:sz="4" w:space="0" w:color="auto"/>
              <w:right w:val="single" w:sz="4" w:space="0" w:color="auto"/>
            </w:tcBorders>
          </w:tcPr>
          <w:p w14:paraId="57557871"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327" w:type="pct"/>
            <w:tcBorders>
              <w:top w:val="single" w:sz="4" w:space="0" w:color="auto"/>
              <w:left w:val="single" w:sz="4" w:space="0" w:color="auto"/>
              <w:bottom w:val="single" w:sz="4" w:space="0" w:color="auto"/>
              <w:right w:val="single" w:sz="4" w:space="0" w:color="auto"/>
            </w:tcBorders>
          </w:tcPr>
          <w:p w14:paraId="04FA671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155271C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Областной молодежный центр</w:t>
            </w:r>
          </w:p>
        </w:tc>
        <w:tc>
          <w:tcPr>
            <w:tcW w:w="1440" w:type="pct"/>
            <w:tcBorders>
              <w:top w:val="single" w:sz="4" w:space="0" w:color="auto"/>
              <w:left w:val="single" w:sz="4" w:space="0" w:color="auto"/>
              <w:bottom w:val="single" w:sz="4" w:space="0" w:color="auto"/>
              <w:right w:val="single" w:sz="4" w:space="0" w:color="auto"/>
            </w:tcBorders>
          </w:tcPr>
          <w:p w14:paraId="16E348D1"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Педагог-организатор – </w:t>
            </w:r>
            <w:proofErr w:type="spellStart"/>
            <w:r w:rsidRPr="00115ECA">
              <w:rPr>
                <w:rFonts w:ascii="Times New Roman" w:eastAsia="Calibri" w:hAnsi="Times New Roman" w:cs="Times New Roman"/>
                <w:lang w:eastAsia="en-US"/>
              </w:rPr>
              <w:t>Становова</w:t>
            </w:r>
            <w:proofErr w:type="spellEnd"/>
            <w:r w:rsidRPr="00115ECA">
              <w:rPr>
                <w:rFonts w:ascii="Times New Roman" w:eastAsia="Calibri" w:hAnsi="Times New Roman" w:cs="Times New Roman"/>
                <w:lang w:eastAsia="en-US"/>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86D40E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ЛР11, ЛР26</w:t>
            </w:r>
          </w:p>
        </w:tc>
      </w:tr>
      <w:tr w:rsidR="00115ECA" w:rsidRPr="00115ECA" w14:paraId="6BED8FDA" w14:textId="77777777" w:rsidTr="00F47E45">
        <w:tc>
          <w:tcPr>
            <w:tcW w:w="355" w:type="pct"/>
            <w:tcBorders>
              <w:top w:val="single" w:sz="4" w:space="0" w:color="auto"/>
              <w:left w:val="single" w:sz="4" w:space="0" w:color="auto"/>
              <w:bottom w:val="single" w:sz="4" w:space="0" w:color="auto"/>
              <w:right w:val="single" w:sz="4" w:space="0" w:color="auto"/>
            </w:tcBorders>
          </w:tcPr>
          <w:p w14:paraId="106EC95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052E0B5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Классный час: «Как не стать жертвой мошенников. </w:t>
            </w:r>
          </w:p>
          <w:p w14:paraId="5275A3B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О мошенничестве с использованием средств мобильной связи и Интернета»</w:t>
            </w:r>
          </w:p>
        </w:tc>
        <w:tc>
          <w:tcPr>
            <w:tcW w:w="327" w:type="pct"/>
            <w:tcBorders>
              <w:top w:val="single" w:sz="4" w:space="0" w:color="auto"/>
              <w:left w:val="single" w:sz="4" w:space="0" w:color="auto"/>
              <w:bottom w:val="single" w:sz="4" w:space="0" w:color="auto"/>
              <w:right w:val="single" w:sz="4" w:space="0" w:color="auto"/>
            </w:tcBorders>
          </w:tcPr>
          <w:p w14:paraId="06170D5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3D674BE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ED77E1D" w14:textId="77777777" w:rsidR="00115ECA" w:rsidRPr="00115ECA" w:rsidRDefault="00115ECA" w:rsidP="00115ECA">
            <w:pPr>
              <w:spacing w:after="160" w:line="259" w:lineRule="auto"/>
              <w:rPr>
                <w:rFonts w:ascii="Times New Roman" w:eastAsia="Calibri" w:hAnsi="Times New Roman" w:cs="Times New Roman"/>
                <w:highlight w:val="yellow"/>
                <w:lang w:eastAsia="en-US"/>
              </w:rPr>
            </w:pPr>
            <w:r w:rsidRPr="00115ECA">
              <w:rPr>
                <w:rFonts w:ascii="Times New Roman" w:eastAsia="Calibri" w:hAnsi="Times New Roman" w:cs="Times New Roman"/>
                <w:lang w:eastAsia="en-US"/>
              </w:rPr>
              <w:t xml:space="preserve">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6C0DE3E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ЛР4, ЛР 10</w:t>
            </w:r>
          </w:p>
        </w:tc>
      </w:tr>
      <w:tr w:rsidR="00115ECA" w:rsidRPr="00115ECA" w14:paraId="6E2EED0D" w14:textId="77777777" w:rsidTr="00F47E45">
        <w:tc>
          <w:tcPr>
            <w:tcW w:w="355" w:type="pct"/>
            <w:tcBorders>
              <w:top w:val="single" w:sz="4" w:space="0" w:color="auto"/>
              <w:left w:val="single" w:sz="4" w:space="0" w:color="auto"/>
              <w:bottom w:val="single" w:sz="4" w:space="0" w:color="auto"/>
              <w:right w:val="single" w:sz="4" w:space="0" w:color="auto"/>
            </w:tcBorders>
          </w:tcPr>
          <w:p w14:paraId="13B4842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0F3F6E1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Организация и проведение Дня открытых дверей (встречи, агитбригады, проведение мастер-классов)</w:t>
            </w:r>
          </w:p>
        </w:tc>
        <w:tc>
          <w:tcPr>
            <w:tcW w:w="327" w:type="pct"/>
            <w:tcBorders>
              <w:top w:val="single" w:sz="4" w:space="0" w:color="auto"/>
              <w:left w:val="single" w:sz="4" w:space="0" w:color="auto"/>
              <w:bottom w:val="single" w:sz="4" w:space="0" w:color="auto"/>
              <w:right w:val="single" w:sz="4" w:space="0" w:color="auto"/>
            </w:tcBorders>
          </w:tcPr>
          <w:p w14:paraId="0F6E531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Студенческий актив</w:t>
            </w:r>
          </w:p>
        </w:tc>
        <w:tc>
          <w:tcPr>
            <w:tcW w:w="646" w:type="pct"/>
            <w:tcBorders>
              <w:top w:val="single" w:sz="4" w:space="0" w:color="auto"/>
              <w:left w:val="single" w:sz="4" w:space="0" w:color="auto"/>
              <w:bottom w:val="single" w:sz="4" w:space="0" w:color="auto"/>
              <w:right w:val="single" w:sz="4" w:space="0" w:color="auto"/>
            </w:tcBorders>
          </w:tcPr>
          <w:p w14:paraId="1676C68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5AA870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115ECA">
              <w:rPr>
                <w:rFonts w:ascii="Times New Roman" w:eastAsia="Calibri" w:hAnsi="Times New Roman" w:cs="Times New Roman"/>
                <w:lang w:eastAsia="en-US"/>
              </w:rPr>
              <w:t>Становова</w:t>
            </w:r>
            <w:proofErr w:type="spellEnd"/>
            <w:r w:rsidRPr="00115ECA">
              <w:rPr>
                <w:rFonts w:ascii="Times New Roman" w:eastAsia="Calibri" w:hAnsi="Times New Roman" w:cs="Times New Roman"/>
                <w:lang w:eastAsia="en-US"/>
              </w:rPr>
              <w:t xml:space="preserve"> Е.В.</w:t>
            </w:r>
          </w:p>
        </w:tc>
        <w:tc>
          <w:tcPr>
            <w:tcW w:w="819" w:type="pct"/>
            <w:tcBorders>
              <w:top w:val="single" w:sz="4" w:space="0" w:color="auto"/>
              <w:left w:val="single" w:sz="4" w:space="0" w:color="auto"/>
              <w:bottom w:val="single" w:sz="4" w:space="0" w:color="auto"/>
              <w:right w:val="single" w:sz="4" w:space="0" w:color="auto"/>
            </w:tcBorders>
          </w:tcPr>
          <w:p w14:paraId="5A0ADF8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ЛР2, ЛР4, ЛР11, ЛР26</w:t>
            </w:r>
          </w:p>
        </w:tc>
      </w:tr>
      <w:tr w:rsidR="00115ECA" w:rsidRPr="00115ECA" w14:paraId="23F84BF9" w14:textId="77777777" w:rsidTr="00F47E45">
        <w:tc>
          <w:tcPr>
            <w:tcW w:w="355" w:type="pct"/>
            <w:tcBorders>
              <w:top w:val="single" w:sz="4" w:space="0" w:color="auto"/>
              <w:left w:val="single" w:sz="4" w:space="0" w:color="auto"/>
              <w:bottom w:val="single" w:sz="4" w:space="0" w:color="auto"/>
              <w:right w:val="single" w:sz="4" w:space="0" w:color="auto"/>
            </w:tcBorders>
          </w:tcPr>
          <w:p w14:paraId="1948FAD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lastRenderedPageBreak/>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1FCBF25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Уборка и благоустройство территории, помещений и аудиторий «Сделаем будущее чистым!»</w:t>
            </w:r>
          </w:p>
        </w:tc>
        <w:tc>
          <w:tcPr>
            <w:tcW w:w="327" w:type="pct"/>
            <w:tcBorders>
              <w:top w:val="single" w:sz="4" w:space="0" w:color="auto"/>
              <w:left w:val="single" w:sz="4" w:space="0" w:color="auto"/>
              <w:bottom w:val="single" w:sz="4" w:space="0" w:color="auto"/>
              <w:right w:val="single" w:sz="4" w:space="0" w:color="auto"/>
            </w:tcBorders>
          </w:tcPr>
          <w:p w14:paraId="6E1C73C1"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Обучающиеся 1-3 курсов</w:t>
            </w:r>
          </w:p>
        </w:tc>
        <w:tc>
          <w:tcPr>
            <w:tcW w:w="646" w:type="pct"/>
            <w:tcBorders>
              <w:top w:val="single" w:sz="4" w:space="0" w:color="auto"/>
              <w:left w:val="single" w:sz="4" w:space="0" w:color="auto"/>
              <w:bottom w:val="single" w:sz="4" w:space="0" w:color="auto"/>
              <w:right w:val="single" w:sz="4" w:space="0" w:color="auto"/>
            </w:tcBorders>
          </w:tcPr>
          <w:p w14:paraId="54919AE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Территория образовательного учреждения,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0EFE655" w14:textId="77777777" w:rsidR="00115ECA" w:rsidRPr="00115ECA" w:rsidRDefault="00115ECA" w:rsidP="00115ECA">
            <w:pPr>
              <w:spacing w:after="160" w:line="259" w:lineRule="auto"/>
              <w:rPr>
                <w:rFonts w:ascii="Times New Roman" w:eastAsia="Calibri" w:hAnsi="Times New Roman" w:cs="Times New Roman"/>
                <w:highlight w:val="yellow"/>
                <w:lang w:eastAsia="en-US"/>
              </w:rPr>
            </w:pPr>
            <w:r w:rsidRPr="00115ECA">
              <w:rPr>
                <w:rFonts w:ascii="Times New Roman" w:eastAsia="Calibri" w:hAnsi="Times New Roman" w:cs="Times New Roman"/>
                <w:lang w:eastAsia="en-US"/>
              </w:rPr>
              <w:t>Преподаватели, мастера производственного обучения,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E642BF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 2, ЛР10, ЛР26</w:t>
            </w:r>
          </w:p>
        </w:tc>
      </w:tr>
      <w:tr w:rsidR="00115ECA" w:rsidRPr="00115ECA" w14:paraId="712C2E9B"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078758B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6E6416D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10CDEBB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Обучающиеся всех курсов</w:t>
            </w:r>
          </w:p>
        </w:tc>
        <w:tc>
          <w:tcPr>
            <w:tcW w:w="646" w:type="pct"/>
            <w:tcBorders>
              <w:top w:val="single" w:sz="4" w:space="0" w:color="auto"/>
              <w:left w:val="single" w:sz="4" w:space="0" w:color="auto"/>
              <w:bottom w:val="single" w:sz="4" w:space="0" w:color="auto"/>
              <w:right w:val="single" w:sz="4" w:space="0" w:color="auto"/>
            </w:tcBorders>
          </w:tcPr>
          <w:p w14:paraId="46D86D4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7E4ED3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246C7E0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 2, ЛР 4, ЛР 7, ЛР18, ЛР 20</w:t>
            </w:r>
          </w:p>
        </w:tc>
      </w:tr>
      <w:tr w:rsidR="00115ECA" w:rsidRPr="00115ECA" w14:paraId="208C25CB"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4704DC81" w14:textId="77777777" w:rsidR="00115ECA" w:rsidRPr="00115ECA" w:rsidRDefault="00115ECA" w:rsidP="00115ECA">
            <w:pPr>
              <w:spacing w:after="160" w:line="259" w:lineRule="auto"/>
              <w:rPr>
                <w:rFonts w:ascii="Times New Roman" w:eastAsia="Calibri" w:hAnsi="Times New Roman" w:cs="Times New Roman"/>
                <w:highlight w:val="yellow"/>
                <w:lang w:eastAsia="en-US"/>
              </w:rPr>
            </w:pPr>
            <w:r w:rsidRPr="00115ECA">
              <w:rPr>
                <w:rFonts w:ascii="Times New Roman" w:eastAsia="Calibri" w:hAnsi="Times New Roman" w:cs="Times New Roman"/>
                <w:lang w:eastAsia="en-US"/>
              </w:rPr>
              <w:t>МАЙ</w:t>
            </w:r>
          </w:p>
        </w:tc>
      </w:tr>
      <w:tr w:rsidR="00115ECA" w:rsidRPr="00115ECA" w14:paraId="54C1A288"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3B92A9E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w:t>
            </w:r>
          </w:p>
        </w:tc>
        <w:tc>
          <w:tcPr>
            <w:tcW w:w="1277" w:type="pct"/>
            <w:tcBorders>
              <w:top w:val="single" w:sz="4" w:space="0" w:color="auto"/>
              <w:left w:val="single" w:sz="4" w:space="0" w:color="auto"/>
              <w:bottom w:val="single" w:sz="4" w:space="0" w:color="auto"/>
              <w:right w:val="single" w:sz="4" w:space="0" w:color="auto"/>
            </w:tcBorders>
          </w:tcPr>
          <w:p w14:paraId="048DA00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Праздник Весны и </w:t>
            </w:r>
            <w:proofErr w:type="gramStart"/>
            <w:r w:rsidRPr="00115ECA">
              <w:rPr>
                <w:rFonts w:ascii="Times New Roman" w:eastAsia="Calibri" w:hAnsi="Times New Roman" w:cs="Times New Roman"/>
                <w:lang w:eastAsia="en-US"/>
              </w:rPr>
              <w:t>Труда(</w:t>
            </w:r>
            <w:proofErr w:type="gramEnd"/>
            <w:r w:rsidRPr="00115ECA">
              <w:rPr>
                <w:rFonts w:ascii="Times New Roman" w:eastAsia="Calibri" w:hAnsi="Times New Roman" w:cs="Times New Roman"/>
                <w:lang w:eastAsia="en-US"/>
              </w:rPr>
              <w:t>фотовыставка, участие в мероприятиях города)</w:t>
            </w:r>
          </w:p>
        </w:tc>
        <w:tc>
          <w:tcPr>
            <w:tcW w:w="327" w:type="pct"/>
            <w:tcBorders>
              <w:top w:val="single" w:sz="4" w:space="0" w:color="auto"/>
              <w:left w:val="single" w:sz="4" w:space="0" w:color="auto"/>
              <w:bottom w:val="single" w:sz="4" w:space="0" w:color="auto"/>
              <w:right w:val="single" w:sz="4" w:space="0" w:color="auto"/>
            </w:tcBorders>
          </w:tcPr>
          <w:p w14:paraId="4840BF2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76F10A4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Актовый зал</w:t>
            </w:r>
          </w:p>
        </w:tc>
        <w:tc>
          <w:tcPr>
            <w:tcW w:w="1440" w:type="pct"/>
            <w:tcBorders>
              <w:top w:val="single" w:sz="4" w:space="0" w:color="auto"/>
              <w:left w:val="single" w:sz="4" w:space="0" w:color="auto"/>
              <w:bottom w:val="single" w:sz="4" w:space="0" w:color="auto"/>
              <w:right w:val="single" w:sz="4" w:space="0" w:color="auto"/>
            </w:tcBorders>
          </w:tcPr>
          <w:p w14:paraId="18238BC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Заместитель директора по УВР -Галанова Е.Б.,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6B6FAD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 ЛР2, ЛР3, ЛР4, ЛР11, ЛР26</w:t>
            </w:r>
          </w:p>
        </w:tc>
      </w:tr>
      <w:tr w:rsidR="00115ECA" w:rsidRPr="00115ECA" w14:paraId="17BDB58C"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23851D7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9</w:t>
            </w:r>
          </w:p>
        </w:tc>
        <w:tc>
          <w:tcPr>
            <w:tcW w:w="1277" w:type="pct"/>
            <w:tcBorders>
              <w:top w:val="single" w:sz="4" w:space="0" w:color="auto"/>
              <w:left w:val="single" w:sz="4" w:space="0" w:color="auto"/>
              <w:bottom w:val="single" w:sz="4" w:space="0" w:color="auto"/>
              <w:right w:val="single" w:sz="4" w:space="0" w:color="auto"/>
            </w:tcBorders>
          </w:tcPr>
          <w:p w14:paraId="44C9155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Победы (комплекс мероприятий);</w:t>
            </w:r>
          </w:p>
          <w:p w14:paraId="71443E4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Международная акция «Георгиевская ленточка»;</w:t>
            </w:r>
          </w:p>
          <w:p w14:paraId="6217542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Международная акция «Диктант Победы»</w:t>
            </w:r>
          </w:p>
        </w:tc>
        <w:tc>
          <w:tcPr>
            <w:tcW w:w="327" w:type="pct"/>
            <w:tcBorders>
              <w:top w:val="single" w:sz="4" w:space="0" w:color="auto"/>
              <w:left w:val="single" w:sz="4" w:space="0" w:color="auto"/>
              <w:bottom w:val="single" w:sz="4" w:space="0" w:color="auto"/>
              <w:right w:val="single" w:sz="4" w:space="0" w:color="auto"/>
            </w:tcBorders>
          </w:tcPr>
          <w:p w14:paraId="34038AD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w:t>
            </w:r>
          </w:p>
        </w:tc>
        <w:tc>
          <w:tcPr>
            <w:tcW w:w="646" w:type="pct"/>
            <w:tcBorders>
              <w:top w:val="single" w:sz="4" w:space="0" w:color="auto"/>
              <w:left w:val="single" w:sz="4" w:space="0" w:color="auto"/>
              <w:bottom w:val="single" w:sz="4" w:space="0" w:color="auto"/>
              <w:right w:val="single" w:sz="4" w:space="0" w:color="auto"/>
            </w:tcBorders>
          </w:tcPr>
          <w:p w14:paraId="06F363C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 актовый зал,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4247B02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Заместитель директора по УВР -Галанова Е.Б., руководитель ОДО – Никольский Б.А.,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533E4A8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 ЛР2, ЛР3, ЛР5, ЛР6, ЛР7, ЛР8, ЛР9, ЛР</w:t>
            </w:r>
            <w:proofErr w:type="gramStart"/>
            <w:r w:rsidRPr="00115ECA">
              <w:rPr>
                <w:rFonts w:ascii="Times New Roman" w:eastAsia="Calibri" w:hAnsi="Times New Roman" w:cs="Times New Roman"/>
                <w:lang w:eastAsia="en-US"/>
              </w:rPr>
              <w:t>11,ЛР</w:t>
            </w:r>
            <w:proofErr w:type="gramEnd"/>
            <w:r w:rsidRPr="00115ECA">
              <w:rPr>
                <w:rFonts w:ascii="Times New Roman" w:eastAsia="Calibri" w:hAnsi="Times New Roman" w:cs="Times New Roman"/>
                <w:lang w:eastAsia="en-US"/>
              </w:rPr>
              <w:t>12, ЛР26</w:t>
            </w:r>
          </w:p>
        </w:tc>
      </w:tr>
      <w:tr w:rsidR="00115ECA" w:rsidRPr="00115ECA" w14:paraId="61502712"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63EA7E8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15</w:t>
            </w:r>
          </w:p>
        </w:tc>
        <w:tc>
          <w:tcPr>
            <w:tcW w:w="1277" w:type="pct"/>
            <w:tcBorders>
              <w:top w:val="single" w:sz="4" w:space="0" w:color="auto"/>
              <w:left w:val="single" w:sz="4" w:space="0" w:color="auto"/>
              <w:bottom w:val="single" w:sz="4" w:space="0" w:color="auto"/>
              <w:right w:val="single" w:sz="4" w:space="0" w:color="auto"/>
            </w:tcBorders>
          </w:tcPr>
          <w:p w14:paraId="36058DA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Международный день семьи (встречи, фотовыставка, Фотомарафон «Моя любимая семья» в социальных сетях)</w:t>
            </w:r>
          </w:p>
        </w:tc>
        <w:tc>
          <w:tcPr>
            <w:tcW w:w="327" w:type="pct"/>
            <w:tcBorders>
              <w:top w:val="single" w:sz="4" w:space="0" w:color="auto"/>
              <w:left w:val="single" w:sz="4" w:space="0" w:color="auto"/>
              <w:bottom w:val="single" w:sz="4" w:space="0" w:color="auto"/>
              <w:right w:val="single" w:sz="4" w:space="0" w:color="auto"/>
            </w:tcBorders>
          </w:tcPr>
          <w:p w14:paraId="0E186D3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1-3 курс</w:t>
            </w:r>
          </w:p>
        </w:tc>
        <w:tc>
          <w:tcPr>
            <w:tcW w:w="646" w:type="pct"/>
            <w:tcBorders>
              <w:top w:val="single" w:sz="4" w:space="0" w:color="auto"/>
              <w:left w:val="single" w:sz="4" w:space="0" w:color="auto"/>
              <w:bottom w:val="single" w:sz="4" w:space="0" w:color="auto"/>
              <w:right w:val="single" w:sz="4" w:space="0" w:color="auto"/>
            </w:tcBorders>
          </w:tcPr>
          <w:p w14:paraId="5A223171"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 актовый зал, Группа «ВКонтакте»</w:t>
            </w:r>
          </w:p>
        </w:tc>
        <w:tc>
          <w:tcPr>
            <w:tcW w:w="1440" w:type="pct"/>
            <w:tcBorders>
              <w:top w:val="single" w:sz="4" w:space="0" w:color="auto"/>
              <w:left w:val="single" w:sz="4" w:space="0" w:color="auto"/>
              <w:bottom w:val="single" w:sz="4" w:space="0" w:color="auto"/>
              <w:right w:val="single" w:sz="4" w:space="0" w:color="auto"/>
            </w:tcBorders>
          </w:tcPr>
          <w:p w14:paraId="6CCF95D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72B33DA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ЛР12</w:t>
            </w:r>
          </w:p>
        </w:tc>
      </w:tr>
      <w:tr w:rsidR="00115ECA" w:rsidRPr="00115ECA" w14:paraId="44213FB3"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5AF7D8C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19</w:t>
            </w:r>
          </w:p>
        </w:tc>
        <w:tc>
          <w:tcPr>
            <w:tcW w:w="1277" w:type="pct"/>
            <w:tcBorders>
              <w:top w:val="single" w:sz="4" w:space="0" w:color="auto"/>
              <w:left w:val="single" w:sz="4" w:space="0" w:color="auto"/>
              <w:bottom w:val="single" w:sz="4" w:space="0" w:color="auto"/>
              <w:right w:val="single" w:sz="4" w:space="0" w:color="auto"/>
            </w:tcBorders>
          </w:tcPr>
          <w:p w14:paraId="7144DC3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детских общественных организаций России 100-летие Всесоюзной пионерской организации</w:t>
            </w:r>
          </w:p>
        </w:tc>
        <w:tc>
          <w:tcPr>
            <w:tcW w:w="327" w:type="pct"/>
            <w:tcBorders>
              <w:top w:val="single" w:sz="4" w:space="0" w:color="auto"/>
              <w:left w:val="single" w:sz="4" w:space="0" w:color="auto"/>
              <w:bottom w:val="single" w:sz="4" w:space="0" w:color="auto"/>
              <w:right w:val="single" w:sz="4" w:space="0" w:color="auto"/>
            </w:tcBorders>
          </w:tcPr>
          <w:p w14:paraId="79C1A04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142E530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033226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Библиотекари- Погудина Л.В., Плетнева В.Ю.</w:t>
            </w:r>
          </w:p>
        </w:tc>
        <w:tc>
          <w:tcPr>
            <w:tcW w:w="819" w:type="pct"/>
            <w:tcBorders>
              <w:top w:val="single" w:sz="4" w:space="0" w:color="auto"/>
              <w:left w:val="single" w:sz="4" w:space="0" w:color="auto"/>
              <w:bottom w:val="single" w:sz="4" w:space="0" w:color="auto"/>
              <w:right w:val="single" w:sz="4" w:space="0" w:color="auto"/>
            </w:tcBorders>
          </w:tcPr>
          <w:p w14:paraId="54BBCFD7"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ЛР5</w:t>
            </w:r>
          </w:p>
        </w:tc>
      </w:tr>
      <w:tr w:rsidR="00115ECA" w:rsidRPr="00115ECA" w14:paraId="57EEA488"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4A9592A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24</w:t>
            </w:r>
          </w:p>
        </w:tc>
        <w:tc>
          <w:tcPr>
            <w:tcW w:w="1277" w:type="pct"/>
            <w:tcBorders>
              <w:top w:val="single" w:sz="4" w:space="0" w:color="auto"/>
              <w:left w:val="single" w:sz="4" w:space="0" w:color="auto"/>
              <w:bottom w:val="single" w:sz="4" w:space="0" w:color="auto"/>
              <w:right w:val="single" w:sz="4" w:space="0" w:color="auto"/>
            </w:tcBorders>
          </w:tcPr>
          <w:p w14:paraId="6727648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славянской письменности и культуры (тематический классный час)</w:t>
            </w:r>
          </w:p>
        </w:tc>
        <w:tc>
          <w:tcPr>
            <w:tcW w:w="327" w:type="pct"/>
            <w:tcBorders>
              <w:top w:val="single" w:sz="4" w:space="0" w:color="auto"/>
              <w:left w:val="single" w:sz="4" w:space="0" w:color="auto"/>
              <w:bottom w:val="single" w:sz="4" w:space="0" w:color="auto"/>
              <w:right w:val="single" w:sz="4" w:space="0" w:color="auto"/>
            </w:tcBorders>
          </w:tcPr>
          <w:p w14:paraId="6D48B621"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19801271"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15035A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Председатель ЦК – Балашова Н.А., преподаватели, классные руководители, библиотекари – Погудина Л.В., Плетнева В.Ю. </w:t>
            </w:r>
          </w:p>
        </w:tc>
        <w:tc>
          <w:tcPr>
            <w:tcW w:w="819" w:type="pct"/>
            <w:tcBorders>
              <w:top w:val="single" w:sz="4" w:space="0" w:color="auto"/>
              <w:left w:val="single" w:sz="4" w:space="0" w:color="auto"/>
              <w:bottom w:val="single" w:sz="4" w:space="0" w:color="auto"/>
              <w:right w:val="single" w:sz="4" w:space="0" w:color="auto"/>
            </w:tcBorders>
          </w:tcPr>
          <w:p w14:paraId="5D27B8F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ЛР3, ЛР5, ЛР11</w:t>
            </w:r>
          </w:p>
        </w:tc>
      </w:tr>
      <w:tr w:rsidR="00115ECA" w:rsidRPr="00115ECA" w14:paraId="4B6DD42A"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792ACAF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lastRenderedPageBreak/>
              <w:t>В течение месяца</w:t>
            </w:r>
          </w:p>
        </w:tc>
        <w:tc>
          <w:tcPr>
            <w:tcW w:w="1277" w:type="pct"/>
            <w:tcBorders>
              <w:top w:val="single" w:sz="4" w:space="0" w:color="auto"/>
              <w:left w:val="single" w:sz="4" w:space="0" w:color="auto"/>
              <w:bottom w:val="single" w:sz="4" w:space="0" w:color="auto"/>
              <w:right w:val="single" w:sz="4" w:space="0" w:color="auto"/>
            </w:tcBorders>
          </w:tcPr>
          <w:p w14:paraId="79B99CE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Классный час: «Взаимодействие в семье. Проявление любви, способы общения и разрешения конфликтов»</w:t>
            </w:r>
          </w:p>
        </w:tc>
        <w:tc>
          <w:tcPr>
            <w:tcW w:w="327" w:type="pct"/>
            <w:tcBorders>
              <w:top w:val="single" w:sz="4" w:space="0" w:color="auto"/>
              <w:left w:val="single" w:sz="4" w:space="0" w:color="auto"/>
              <w:bottom w:val="single" w:sz="4" w:space="0" w:color="auto"/>
              <w:right w:val="single" w:sz="4" w:space="0" w:color="auto"/>
            </w:tcBorders>
          </w:tcPr>
          <w:p w14:paraId="60C634A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 1-2 курс</w:t>
            </w:r>
          </w:p>
        </w:tc>
        <w:tc>
          <w:tcPr>
            <w:tcW w:w="646" w:type="pct"/>
            <w:tcBorders>
              <w:top w:val="single" w:sz="4" w:space="0" w:color="auto"/>
              <w:left w:val="single" w:sz="4" w:space="0" w:color="auto"/>
              <w:bottom w:val="single" w:sz="4" w:space="0" w:color="auto"/>
              <w:right w:val="single" w:sz="4" w:space="0" w:color="auto"/>
            </w:tcBorders>
          </w:tcPr>
          <w:p w14:paraId="2EDE843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9832FDD" w14:textId="77777777" w:rsidR="00115ECA" w:rsidRPr="00115ECA" w:rsidRDefault="00115ECA" w:rsidP="00115ECA">
            <w:pPr>
              <w:spacing w:after="160" w:line="259" w:lineRule="auto"/>
              <w:rPr>
                <w:rFonts w:ascii="Times New Roman" w:eastAsia="Calibri" w:hAnsi="Times New Roman" w:cs="Times New Roman"/>
                <w:highlight w:val="yellow"/>
                <w:lang w:eastAsia="en-US"/>
              </w:rPr>
            </w:pPr>
            <w:r w:rsidRPr="00115ECA">
              <w:rPr>
                <w:rFonts w:ascii="Times New Roman" w:eastAsia="Calibri" w:hAnsi="Times New Roman" w:cs="Times New Roman"/>
                <w:lang w:eastAsia="en-US"/>
              </w:rPr>
              <w:t xml:space="preserve">Педагог-психолог – Калиничева С.Л., социальный педагог- Козлова Н.И., Замараева М.М., 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28CFEAC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ЛР12</w:t>
            </w:r>
          </w:p>
        </w:tc>
      </w:tr>
      <w:tr w:rsidR="00115ECA" w:rsidRPr="00115ECA" w14:paraId="2030AE8B"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4F71383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 течение месяца</w:t>
            </w:r>
          </w:p>
        </w:tc>
        <w:tc>
          <w:tcPr>
            <w:tcW w:w="1277" w:type="pct"/>
            <w:tcBorders>
              <w:top w:val="single" w:sz="4" w:space="0" w:color="auto"/>
              <w:left w:val="single" w:sz="4" w:space="0" w:color="auto"/>
              <w:bottom w:val="single" w:sz="4" w:space="0" w:color="auto"/>
              <w:right w:val="single" w:sz="4" w:space="0" w:color="auto"/>
            </w:tcBorders>
          </w:tcPr>
          <w:p w14:paraId="45871BA1"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Всероссийский экологический квест</w:t>
            </w:r>
          </w:p>
        </w:tc>
        <w:tc>
          <w:tcPr>
            <w:tcW w:w="327" w:type="pct"/>
            <w:tcBorders>
              <w:top w:val="single" w:sz="4" w:space="0" w:color="auto"/>
              <w:left w:val="single" w:sz="4" w:space="0" w:color="auto"/>
              <w:bottom w:val="single" w:sz="4" w:space="0" w:color="auto"/>
              <w:right w:val="single" w:sz="4" w:space="0" w:color="auto"/>
            </w:tcBorders>
          </w:tcPr>
          <w:p w14:paraId="6B3BD46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7150DA0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5C9DBC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6C01E81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 2, ЛР7, ЛР 18, ЛР 20</w:t>
            </w:r>
          </w:p>
        </w:tc>
      </w:tr>
      <w:tr w:rsidR="00115ECA" w:rsidRPr="00115ECA" w14:paraId="7974C6FD"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06A4C060" w14:textId="77777777" w:rsidR="00115ECA" w:rsidRPr="00115ECA" w:rsidRDefault="00115ECA" w:rsidP="00115ECA">
            <w:pPr>
              <w:spacing w:after="160" w:line="259" w:lineRule="auto"/>
              <w:rPr>
                <w:rFonts w:ascii="Times New Roman" w:eastAsia="Calibri" w:hAnsi="Times New Roman" w:cs="Times New Roman"/>
                <w:highlight w:val="yellow"/>
                <w:lang w:eastAsia="en-US"/>
              </w:rPr>
            </w:pPr>
            <w:r w:rsidRPr="00115ECA">
              <w:rPr>
                <w:rFonts w:ascii="Times New Roman" w:eastAsia="Calibri" w:hAnsi="Times New Roman" w:cs="Times New Roman"/>
                <w:lang w:eastAsia="en-US"/>
              </w:rPr>
              <w:t>ИЮНЬ</w:t>
            </w:r>
          </w:p>
        </w:tc>
      </w:tr>
      <w:tr w:rsidR="00115ECA" w:rsidRPr="00115ECA" w14:paraId="22845276" w14:textId="77777777" w:rsidTr="00F47E45">
        <w:tc>
          <w:tcPr>
            <w:tcW w:w="355" w:type="pct"/>
            <w:tcBorders>
              <w:top w:val="single" w:sz="4" w:space="0" w:color="auto"/>
              <w:left w:val="single" w:sz="4" w:space="0" w:color="auto"/>
              <w:bottom w:val="single" w:sz="4" w:space="0" w:color="auto"/>
              <w:right w:val="single" w:sz="4" w:space="0" w:color="auto"/>
            </w:tcBorders>
          </w:tcPr>
          <w:p w14:paraId="1002C6E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1 </w:t>
            </w:r>
          </w:p>
        </w:tc>
        <w:tc>
          <w:tcPr>
            <w:tcW w:w="1413" w:type="pct"/>
            <w:gridSpan w:val="2"/>
            <w:tcBorders>
              <w:top w:val="single" w:sz="4" w:space="0" w:color="auto"/>
              <w:left w:val="single" w:sz="4" w:space="0" w:color="auto"/>
              <w:bottom w:val="single" w:sz="4" w:space="0" w:color="auto"/>
              <w:right w:val="single" w:sz="4" w:space="0" w:color="auto"/>
            </w:tcBorders>
          </w:tcPr>
          <w:p w14:paraId="55948007"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защиты детей (Фотомарафон «Мое детство» в социальных сетях, благотворительные акции)</w:t>
            </w:r>
          </w:p>
        </w:tc>
        <w:tc>
          <w:tcPr>
            <w:tcW w:w="327" w:type="pct"/>
            <w:tcBorders>
              <w:top w:val="single" w:sz="4" w:space="0" w:color="auto"/>
              <w:left w:val="single" w:sz="4" w:space="0" w:color="auto"/>
              <w:bottom w:val="single" w:sz="4" w:space="0" w:color="auto"/>
              <w:right w:val="single" w:sz="4" w:space="0" w:color="auto"/>
            </w:tcBorders>
          </w:tcPr>
          <w:p w14:paraId="3D0061A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1-4 курс, волонтеры</w:t>
            </w:r>
          </w:p>
        </w:tc>
        <w:tc>
          <w:tcPr>
            <w:tcW w:w="646" w:type="pct"/>
            <w:tcBorders>
              <w:top w:val="single" w:sz="4" w:space="0" w:color="auto"/>
              <w:left w:val="single" w:sz="4" w:space="0" w:color="auto"/>
              <w:bottom w:val="single" w:sz="4" w:space="0" w:color="auto"/>
              <w:right w:val="single" w:sz="4" w:space="0" w:color="auto"/>
            </w:tcBorders>
          </w:tcPr>
          <w:p w14:paraId="52AF776C"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Группа «</w:t>
            </w:r>
            <w:proofErr w:type="spellStart"/>
            <w:r w:rsidRPr="00115ECA">
              <w:rPr>
                <w:rFonts w:ascii="Times New Roman" w:eastAsia="Calibri" w:hAnsi="Times New Roman" w:cs="Times New Roman"/>
                <w:lang w:eastAsia="en-US"/>
              </w:rPr>
              <w:t>ВКон</w:t>
            </w:r>
            <w:proofErr w:type="spellEnd"/>
            <w:r w:rsidRPr="00115ECA">
              <w:rPr>
                <w:rFonts w:ascii="Times New Roman" w:eastAsia="Calibri" w:hAnsi="Times New Roman" w:cs="Times New Roman"/>
                <w:lang w:eastAsia="en-US"/>
              </w:rPr>
              <w:t>-такте»</w:t>
            </w:r>
          </w:p>
        </w:tc>
        <w:tc>
          <w:tcPr>
            <w:tcW w:w="1440" w:type="pct"/>
            <w:tcBorders>
              <w:top w:val="single" w:sz="4" w:space="0" w:color="auto"/>
              <w:left w:val="single" w:sz="4" w:space="0" w:color="auto"/>
              <w:bottom w:val="single" w:sz="4" w:space="0" w:color="auto"/>
              <w:right w:val="single" w:sz="4" w:space="0" w:color="auto"/>
            </w:tcBorders>
          </w:tcPr>
          <w:p w14:paraId="30853AB5" w14:textId="77777777" w:rsidR="00115ECA" w:rsidRPr="00115ECA" w:rsidRDefault="00115ECA" w:rsidP="00115ECA">
            <w:pPr>
              <w:spacing w:after="160" w:line="259" w:lineRule="auto"/>
              <w:rPr>
                <w:rFonts w:ascii="Times New Roman" w:eastAsia="Calibri" w:hAnsi="Times New Roman" w:cs="Times New Roman"/>
                <w:highlight w:val="yellow"/>
                <w:lang w:eastAsia="en-US"/>
              </w:rPr>
            </w:pPr>
            <w:r w:rsidRPr="00115ECA">
              <w:rPr>
                <w:rFonts w:ascii="Times New Roman" w:eastAsia="Calibri" w:hAnsi="Times New Roman" w:cs="Times New Roman"/>
                <w:lang w:eastAsia="en-US"/>
              </w:rPr>
              <w:t xml:space="preserve">Классные руководители, педагог-организатор – </w:t>
            </w:r>
            <w:proofErr w:type="spellStart"/>
            <w:r w:rsidRPr="00115ECA">
              <w:rPr>
                <w:rFonts w:ascii="Times New Roman" w:eastAsia="Calibri" w:hAnsi="Times New Roman" w:cs="Times New Roman"/>
                <w:lang w:eastAsia="en-US"/>
              </w:rPr>
              <w:t>Становова</w:t>
            </w:r>
            <w:proofErr w:type="spellEnd"/>
            <w:r w:rsidRPr="00115ECA">
              <w:rPr>
                <w:rFonts w:ascii="Times New Roman" w:eastAsia="Calibri" w:hAnsi="Times New Roman" w:cs="Times New Roman"/>
                <w:lang w:eastAsia="en-US"/>
              </w:rPr>
              <w:t xml:space="preserve"> Е.В.</w:t>
            </w:r>
          </w:p>
        </w:tc>
        <w:tc>
          <w:tcPr>
            <w:tcW w:w="819" w:type="pct"/>
            <w:tcBorders>
              <w:top w:val="single" w:sz="4" w:space="0" w:color="auto"/>
              <w:left w:val="single" w:sz="4" w:space="0" w:color="auto"/>
              <w:bottom w:val="single" w:sz="4" w:space="0" w:color="auto"/>
              <w:right w:val="single" w:sz="4" w:space="0" w:color="auto"/>
            </w:tcBorders>
          </w:tcPr>
          <w:p w14:paraId="022A0EB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 ЛР2, ЛР3, ЛР6, ЛР7, ЛР 12</w:t>
            </w:r>
          </w:p>
        </w:tc>
      </w:tr>
      <w:tr w:rsidR="00115ECA" w:rsidRPr="00115ECA" w14:paraId="05FC3ECF" w14:textId="77777777" w:rsidTr="00F47E45">
        <w:tc>
          <w:tcPr>
            <w:tcW w:w="355" w:type="pct"/>
            <w:tcBorders>
              <w:top w:val="single" w:sz="4" w:space="0" w:color="auto"/>
              <w:left w:val="single" w:sz="4" w:space="0" w:color="auto"/>
              <w:bottom w:val="single" w:sz="4" w:space="0" w:color="auto"/>
              <w:right w:val="single" w:sz="4" w:space="0" w:color="auto"/>
            </w:tcBorders>
          </w:tcPr>
          <w:p w14:paraId="495C3EA1"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6</w:t>
            </w:r>
          </w:p>
        </w:tc>
        <w:tc>
          <w:tcPr>
            <w:tcW w:w="1413" w:type="pct"/>
            <w:gridSpan w:val="2"/>
            <w:tcBorders>
              <w:top w:val="single" w:sz="4" w:space="0" w:color="auto"/>
              <w:left w:val="single" w:sz="4" w:space="0" w:color="auto"/>
              <w:bottom w:val="single" w:sz="4" w:space="0" w:color="auto"/>
              <w:right w:val="single" w:sz="4" w:space="0" w:color="auto"/>
            </w:tcBorders>
          </w:tcPr>
          <w:p w14:paraId="72DB751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русского языка (лекторий)</w:t>
            </w:r>
          </w:p>
        </w:tc>
        <w:tc>
          <w:tcPr>
            <w:tcW w:w="327" w:type="pct"/>
            <w:tcBorders>
              <w:top w:val="single" w:sz="4" w:space="0" w:color="auto"/>
              <w:left w:val="single" w:sz="4" w:space="0" w:color="auto"/>
              <w:bottom w:val="single" w:sz="4" w:space="0" w:color="auto"/>
              <w:right w:val="single" w:sz="4" w:space="0" w:color="auto"/>
            </w:tcBorders>
          </w:tcPr>
          <w:p w14:paraId="6827BB9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5754473A"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73D5ED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Председатель ЦК – Балашова Н.А., библиотекарь- Погудина Л.В., Плетнева В.Ю. </w:t>
            </w:r>
          </w:p>
        </w:tc>
        <w:tc>
          <w:tcPr>
            <w:tcW w:w="819" w:type="pct"/>
            <w:tcBorders>
              <w:top w:val="single" w:sz="4" w:space="0" w:color="auto"/>
              <w:left w:val="single" w:sz="4" w:space="0" w:color="auto"/>
              <w:bottom w:val="single" w:sz="4" w:space="0" w:color="auto"/>
              <w:right w:val="single" w:sz="4" w:space="0" w:color="auto"/>
            </w:tcBorders>
          </w:tcPr>
          <w:p w14:paraId="686BADE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ЛР5, ЛР8, ЛР11</w:t>
            </w:r>
          </w:p>
        </w:tc>
      </w:tr>
      <w:tr w:rsidR="00115ECA" w:rsidRPr="00115ECA" w14:paraId="5E02AC05" w14:textId="77777777" w:rsidTr="00F47E45">
        <w:tc>
          <w:tcPr>
            <w:tcW w:w="355" w:type="pct"/>
            <w:tcBorders>
              <w:top w:val="single" w:sz="4" w:space="0" w:color="auto"/>
              <w:left w:val="single" w:sz="4" w:space="0" w:color="auto"/>
              <w:bottom w:val="single" w:sz="4" w:space="0" w:color="auto"/>
              <w:right w:val="single" w:sz="4" w:space="0" w:color="auto"/>
            </w:tcBorders>
          </w:tcPr>
          <w:p w14:paraId="3902394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9</w:t>
            </w:r>
          </w:p>
        </w:tc>
        <w:tc>
          <w:tcPr>
            <w:tcW w:w="1413" w:type="pct"/>
            <w:gridSpan w:val="2"/>
            <w:tcBorders>
              <w:top w:val="single" w:sz="4" w:space="0" w:color="auto"/>
              <w:left w:val="single" w:sz="4" w:space="0" w:color="auto"/>
              <w:bottom w:val="single" w:sz="4" w:space="0" w:color="auto"/>
              <w:right w:val="single" w:sz="4" w:space="0" w:color="auto"/>
            </w:tcBorders>
          </w:tcPr>
          <w:p w14:paraId="255C4DD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350 лет со дня рождения Петра I</w:t>
            </w:r>
          </w:p>
        </w:tc>
        <w:tc>
          <w:tcPr>
            <w:tcW w:w="327" w:type="pct"/>
            <w:tcBorders>
              <w:top w:val="single" w:sz="4" w:space="0" w:color="auto"/>
              <w:left w:val="single" w:sz="4" w:space="0" w:color="auto"/>
              <w:bottom w:val="single" w:sz="4" w:space="0" w:color="auto"/>
              <w:right w:val="single" w:sz="4" w:space="0" w:color="auto"/>
            </w:tcBorders>
          </w:tcPr>
          <w:p w14:paraId="6122B39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 курс</w:t>
            </w:r>
          </w:p>
        </w:tc>
        <w:tc>
          <w:tcPr>
            <w:tcW w:w="646" w:type="pct"/>
            <w:tcBorders>
              <w:top w:val="single" w:sz="4" w:space="0" w:color="auto"/>
              <w:left w:val="single" w:sz="4" w:space="0" w:color="auto"/>
              <w:bottom w:val="single" w:sz="4" w:space="0" w:color="auto"/>
              <w:right w:val="single" w:sz="4" w:space="0" w:color="auto"/>
            </w:tcBorders>
          </w:tcPr>
          <w:p w14:paraId="0B500E6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944825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Преподаватели истории – Анисимова И.Д., </w:t>
            </w:r>
            <w:proofErr w:type="spellStart"/>
            <w:r w:rsidRPr="00115ECA">
              <w:rPr>
                <w:rFonts w:ascii="Times New Roman" w:eastAsia="Calibri" w:hAnsi="Times New Roman" w:cs="Times New Roman"/>
                <w:lang w:eastAsia="en-US"/>
              </w:rPr>
              <w:t>Балакшиева</w:t>
            </w:r>
            <w:proofErr w:type="spellEnd"/>
            <w:r w:rsidRPr="00115ECA">
              <w:rPr>
                <w:rFonts w:ascii="Times New Roman" w:eastAsia="Calibri" w:hAnsi="Times New Roman" w:cs="Times New Roman"/>
                <w:lang w:eastAsia="en-US"/>
              </w:rPr>
              <w:t xml:space="preserve"> Н.К.,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744A35E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ЛР5</w:t>
            </w:r>
          </w:p>
        </w:tc>
      </w:tr>
      <w:tr w:rsidR="00115ECA" w:rsidRPr="00115ECA" w14:paraId="3075B9BA" w14:textId="77777777" w:rsidTr="00F47E45">
        <w:tc>
          <w:tcPr>
            <w:tcW w:w="355" w:type="pct"/>
            <w:tcBorders>
              <w:top w:val="single" w:sz="4" w:space="0" w:color="auto"/>
              <w:left w:val="single" w:sz="4" w:space="0" w:color="auto"/>
              <w:bottom w:val="single" w:sz="4" w:space="0" w:color="auto"/>
              <w:right w:val="single" w:sz="4" w:space="0" w:color="auto"/>
            </w:tcBorders>
          </w:tcPr>
          <w:p w14:paraId="278E123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12</w:t>
            </w:r>
          </w:p>
        </w:tc>
        <w:tc>
          <w:tcPr>
            <w:tcW w:w="1413" w:type="pct"/>
            <w:gridSpan w:val="2"/>
            <w:tcBorders>
              <w:top w:val="single" w:sz="4" w:space="0" w:color="auto"/>
              <w:left w:val="single" w:sz="4" w:space="0" w:color="auto"/>
              <w:bottom w:val="single" w:sz="4" w:space="0" w:color="auto"/>
              <w:right w:val="single" w:sz="4" w:space="0" w:color="auto"/>
            </w:tcBorders>
          </w:tcPr>
          <w:p w14:paraId="105D65A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России (участие в патриотических акциях, олимпиада по истории, посвященная Дню России)</w:t>
            </w:r>
          </w:p>
          <w:p w14:paraId="6A118EC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Всероссийская акция «Мы – граждане России!»</w:t>
            </w:r>
          </w:p>
        </w:tc>
        <w:tc>
          <w:tcPr>
            <w:tcW w:w="327" w:type="pct"/>
            <w:tcBorders>
              <w:top w:val="single" w:sz="4" w:space="0" w:color="auto"/>
              <w:left w:val="single" w:sz="4" w:space="0" w:color="auto"/>
              <w:bottom w:val="single" w:sz="4" w:space="0" w:color="auto"/>
              <w:right w:val="single" w:sz="4" w:space="0" w:color="auto"/>
            </w:tcBorders>
          </w:tcPr>
          <w:p w14:paraId="3EA07E8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1-3 курс</w:t>
            </w:r>
          </w:p>
        </w:tc>
        <w:tc>
          <w:tcPr>
            <w:tcW w:w="646" w:type="pct"/>
            <w:tcBorders>
              <w:top w:val="single" w:sz="4" w:space="0" w:color="auto"/>
              <w:left w:val="single" w:sz="4" w:space="0" w:color="auto"/>
              <w:bottom w:val="single" w:sz="4" w:space="0" w:color="auto"/>
              <w:right w:val="single" w:sz="4" w:space="0" w:color="auto"/>
            </w:tcBorders>
          </w:tcPr>
          <w:p w14:paraId="2E23E1E2"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19D5BD7"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Заместитель директора по УВР -Галанова Е.Б.,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7CD91E8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w:t>
            </w:r>
            <w:proofErr w:type="gramStart"/>
            <w:r w:rsidRPr="00115ECA">
              <w:rPr>
                <w:rFonts w:ascii="Times New Roman" w:eastAsia="Calibri" w:hAnsi="Times New Roman" w:cs="Times New Roman"/>
                <w:lang w:eastAsia="en-US"/>
              </w:rPr>
              <w:t>1,ЛР</w:t>
            </w:r>
            <w:proofErr w:type="gramEnd"/>
            <w:r w:rsidRPr="00115ECA">
              <w:rPr>
                <w:rFonts w:ascii="Times New Roman" w:eastAsia="Calibri" w:hAnsi="Times New Roman" w:cs="Times New Roman"/>
                <w:lang w:eastAsia="en-US"/>
              </w:rPr>
              <w:t>3, ЛР4, ЛР5, ЛР7,ЛР8, ЛР19</w:t>
            </w:r>
          </w:p>
        </w:tc>
      </w:tr>
      <w:tr w:rsidR="00115ECA" w:rsidRPr="00115ECA" w14:paraId="565FC39A" w14:textId="77777777" w:rsidTr="00F47E45">
        <w:tc>
          <w:tcPr>
            <w:tcW w:w="355" w:type="pct"/>
            <w:tcBorders>
              <w:top w:val="single" w:sz="4" w:space="0" w:color="auto"/>
              <w:left w:val="single" w:sz="4" w:space="0" w:color="auto"/>
              <w:bottom w:val="single" w:sz="4" w:space="0" w:color="auto"/>
              <w:right w:val="single" w:sz="4" w:space="0" w:color="auto"/>
            </w:tcBorders>
          </w:tcPr>
          <w:p w14:paraId="2F62D88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22</w:t>
            </w:r>
          </w:p>
        </w:tc>
        <w:tc>
          <w:tcPr>
            <w:tcW w:w="1413" w:type="pct"/>
            <w:gridSpan w:val="2"/>
            <w:tcBorders>
              <w:top w:val="single" w:sz="4" w:space="0" w:color="auto"/>
              <w:left w:val="single" w:sz="4" w:space="0" w:color="auto"/>
              <w:bottom w:val="single" w:sz="4" w:space="0" w:color="auto"/>
              <w:right w:val="single" w:sz="4" w:space="0" w:color="auto"/>
            </w:tcBorders>
          </w:tcPr>
          <w:p w14:paraId="7E19A99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памяти и скорби (патриотические акции, тематические классные часы)</w:t>
            </w:r>
          </w:p>
        </w:tc>
        <w:tc>
          <w:tcPr>
            <w:tcW w:w="327" w:type="pct"/>
            <w:tcBorders>
              <w:top w:val="single" w:sz="4" w:space="0" w:color="auto"/>
              <w:left w:val="single" w:sz="4" w:space="0" w:color="auto"/>
              <w:bottom w:val="single" w:sz="4" w:space="0" w:color="auto"/>
              <w:right w:val="single" w:sz="4" w:space="0" w:color="auto"/>
            </w:tcBorders>
          </w:tcPr>
          <w:p w14:paraId="398B7A3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1-3 курс</w:t>
            </w:r>
          </w:p>
        </w:tc>
        <w:tc>
          <w:tcPr>
            <w:tcW w:w="646" w:type="pct"/>
            <w:tcBorders>
              <w:top w:val="single" w:sz="4" w:space="0" w:color="auto"/>
              <w:left w:val="single" w:sz="4" w:space="0" w:color="auto"/>
              <w:bottom w:val="single" w:sz="4" w:space="0" w:color="auto"/>
              <w:right w:val="single" w:sz="4" w:space="0" w:color="auto"/>
            </w:tcBorders>
          </w:tcPr>
          <w:p w14:paraId="36DD708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832698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Заместитель директора по УВР -Галанова Е.Б.,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7107E16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 ЛР2, ЛР3, ЛР5, ЛР6, ЛР7, ЛР19</w:t>
            </w:r>
          </w:p>
        </w:tc>
      </w:tr>
      <w:tr w:rsidR="00115ECA" w:rsidRPr="00115ECA" w14:paraId="5B925FAE" w14:textId="77777777" w:rsidTr="00F47E45">
        <w:tc>
          <w:tcPr>
            <w:tcW w:w="355" w:type="pct"/>
            <w:tcBorders>
              <w:top w:val="single" w:sz="4" w:space="0" w:color="auto"/>
              <w:left w:val="single" w:sz="4" w:space="0" w:color="auto"/>
              <w:bottom w:val="single" w:sz="4" w:space="0" w:color="auto"/>
              <w:right w:val="single" w:sz="4" w:space="0" w:color="auto"/>
            </w:tcBorders>
          </w:tcPr>
          <w:p w14:paraId="32DFBCF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27</w:t>
            </w:r>
          </w:p>
        </w:tc>
        <w:tc>
          <w:tcPr>
            <w:tcW w:w="1413" w:type="pct"/>
            <w:gridSpan w:val="2"/>
            <w:tcBorders>
              <w:top w:val="single" w:sz="4" w:space="0" w:color="auto"/>
              <w:left w:val="single" w:sz="4" w:space="0" w:color="auto"/>
              <w:bottom w:val="single" w:sz="4" w:space="0" w:color="auto"/>
              <w:right w:val="single" w:sz="4" w:space="0" w:color="auto"/>
            </w:tcBorders>
          </w:tcPr>
          <w:p w14:paraId="4C62322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День молодежи – комплекс мероприятий</w:t>
            </w:r>
          </w:p>
        </w:tc>
        <w:tc>
          <w:tcPr>
            <w:tcW w:w="327" w:type="pct"/>
            <w:tcBorders>
              <w:top w:val="single" w:sz="4" w:space="0" w:color="auto"/>
              <w:left w:val="single" w:sz="4" w:space="0" w:color="auto"/>
              <w:bottom w:val="single" w:sz="4" w:space="0" w:color="auto"/>
              <w:right w:val="single" w:sz="4" w:space="0" w:color="auto"/>
            </w:tcBorders>
          </w:tcPr>
          <w:p w14:paraId="6E2A6F0F"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1-3 курс</w:t>
            </w:r>
          </w:p>
        </w:tc>
        <w:tc>
          <w:tcPr>
            <w:tcW w:w="646" w:type="pct"/>
            <w:tcBorders>
              <w:top w:val="single" w:sz="4" w:space="0" w:color="auto"/>
              <w:left w:val="single" w:sz="4" w:space="0" w:color="auto"/>
              <w:bottom w:val="single" w:sz="4" w:space="0" w:color="auto"/>
              <w:right w:val="single" w:sz="4" w:space="0" w:color="auto"/>
            </w:tcBorders>
          </w:tcPr>
          <w:p w14:paraId="6CF3867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579576B"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Заместитель директора по УВР -Галанова Е.Б., педагог-организатор – </w:t>
            </w:r>
            <w:proofErr w:type="spellStart"/>
            <w:r w:rsidRPr="00115ECA">
              <w:rPr>
                <w:rFonts w:ascii="Times New Roman" w:eastAsia="Calibri" w:hAnsi="Times New Roman" w:cs="Times New Roman"/>
                <w:lang w:eastAsia="en-US"/>
              </w:rPr>
              <w:t>Становова</w:t>
            </w:r>
            <w:proofErr w:type="spellEnd"/>
            <w:r w:rsidRPr="00115ECA">
              <w:rPr>
                <w:rFonts w:ascii="Times New Roman" w:eastAsia="Calibri" w:hAnsi="Times New Roman" w:cs="Times New Roman"/>
                <w:lang w:eastAsia="en-US"/>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B1B90E5"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ЛР1, ЛР2, ЛР3, ЛР4, ЛР7, ЛР8, ЛР11, ЛР12</w:t>
            </w:r>
          </w:p>
        </w:tc>
      </w:tr>
      <w:tr w:rsidR="00115ECA" w:rsidRPr="00115ECA" w14:paraId="57923021" w14:textId="77777777" w:rsidTr="00F47E45">
        <w:tc>
          <w:tcPr>
            <w:tcW w:w="355" w:type="pct"/>
            <w:tcBorders>
              <w:top w:val="single" w:sz="4" w:space="0" w:color="auto"/>
              <w:left w:val="single" w:sz="4" w:space="0" w:color="auto"/>
              <w:bottom w:val="single" w:sz="4" w:space="0" w:color="auto"/>
              <w:right w:val="single" w:sz="4" w:space="0" w:color="auto"/>
            </w:tcBorders>
          </w:tcPr>
          <w:p w14:paraId="196D82C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 xml:space="preserve">В первой половине месяца </w:t>
            </w:r>
          </w:p>
        </w:tc>
        <w:tc>
          <w:tcPr>
            <w:tcW w:w="1413" w:type="pct"/>
            <w:gridSpan w:val="2"/>
            <w:tcBorders>
              <w:top w:val="single" w:sz="4" w:space="0" w:color="auto"/>
              <w:left w:val="single" w:sz="4" w:space="0" w:color="auto"/>
              <w:bottom w:val="single" w:sz="4" w:space="0" w:color="auto"/>
              <w:right w:val="single" w:sz="4" w:space="0" w:color="auto"/>
            </w:tcBorders>
          </w:tcPr>
          <w:p w14:paraId="193F1411"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Пушкинские чтения в дистанционном формате</w:t>
            </w:r>
          </w:p>
        </w:tc>
        <w:tc>
          <w:tcPr>
            <w:tcW w:w="327" w:type="pct"/>
            <w:tcBorders>
              <w:top w:val="single" w:sz="4" w:space="0" w:color="auto"/>
              <w:left w:val="single" w:sz="4" w:space="0" w:color="auto"/>
              <w:bottom w:val="single" w:sz="4" w:space="0" w:color="auto"/>
              <w:right w:val="single" w:sz="4" w:space="0" w:color="auto"/>
            </w:tcBorders>
          </w:tcPr>
          <w:p w14:paraId="23F188C0"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1-2 курс</w:t>
            </w:r>
          </w:p>
        </w:tc>
        <w:tc>
          <w:tcPr>
            <w:tcW w:w="646" w:type="pct"/>
            <w:tcBorders>
              <w:top w:val="single" w:sz="4" w:space="0" w:color="auto"/>
              <w:left w:val="single" w:sz="4" w:space="0" w:color="auto"/>
              <w:bottom w:val="single" w:sz="4" w:space="0" w:color="auto"/>
              <w:right w:val="single" w:sz="4" w:space="0" w:color="auto"/>
            </w:tcBorders>
          </w:tcPr>
          <w:p w14:paraId="0417E68D"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Социальные сети</w:t>
            </w:r>
          </w:p>
        </w:tc>
        <w:tc>
          <w:tcPr>
            <w:tcW w:w="1440" w:type="pct"/>
            <w:tcBorders>
              <w:top w:val="single" w:sz="4" w:space="0" w:color="auto"/>
              <w:left w:val="single" w:sz="4" w:space="0" w:color="auto"/>
              <w:bottom w:val="single" w:sz="4" w:space="0" w:color="auto"/>
              <w:right w:val="single" w:sz="4" w:space="0" w:color="auto"/>
            </w:tcBorders>
          </w:tcPr>
          <w:p w14:paraId="23F45690" w14:textId="77777777" w:rsidR="00115ECA" w:rsidRPr="00115ECA" w:rsidRDefault="00115ECA" w:rsidP="00115ECA">
            <w:pPr>
              <w:spacing w:after="160" w:line="259" w:lineRule="auto"/>
              <w:rPr>
                <w:rFonts w:ascii="Times New Roman" w:eastAsia="Calibri" w:hAnsi="Times New Roman" w:cs="Times New Roman"/>
                <w:highlight w:val="yellow"/>
                <w:lang w:eastAsia="en-US"/>
              </w:rPr>
            </w:pPr>
            <w:r w:rsidRPr="00115ECA">
              <w:rPr>
                <w:rFonts w:ascii="Times New Roman" w:eastAsia="Calibri" w:hAnsi="Times New Roman" w:cs="Times New Roman"/>
                <w:lang w:eastAsia="en-US"/>
              </w:rPr>
              <w:t>Преподаватели</w:t>
            </w:r>
          </w:p>
        </w:tc>
        <w:tc>
          <w:tcPr>
            <w:tcW w:w="819" w:type="pct"/>
            <w:tcBorders>
              <w:top w:val="single" w:sz="4" w:space="0" w:color="auto"/>
              <w:left w:val="single" w:sz="4" w:space="0" w:color="auto"/>
              <w:bottom w:val="single" w:sz="4" w:space="0" w:color="auto"/>
              <w:right w:val="single" w:sz="4" w:space="0" w:color="auto"/>
            </w:tcBorders>
          </w:tcPr>
          <w:p w14:paraId="6FA993A6"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 5</w:t>
            </w:r>
          </w:p>
        </w:tc>
      </w:tr>
      <w:tr w:rsidR="00115ECA" w:rsidRPr="00115ECA" w14:paraId="3FFB2937" w14:textId="77777777" w:rsidTr="00F47E45">
        <w:tc>
          <w:tcPr>
            <w:tcW w:w="355" w:type="pct"/>
            <w:tcBorders>
              <w:top w:val="single" w:sz="4" w:space="0" w:color="auto"/>
              <w:left w:val="single" w:sz="4" w:space="0" w:color="auto"/>
              <w:bottom w:val="single" w:sz="4" w:space="0" w:color="auto"/>
              <w:right w:val="single" w:sz="4" w:space="0" w:color="auto"/>
            </w:tcBorders>
          </w:tcPr>
          <w:p w14:paraId="1E4D4053"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lastRenderedPageBreak/>
              <w:t xml:space="preserve">В первой половине месяца </w:t>
            </w:r>
          </w:p>
        </w:tc>
        <w:tc>
          <w:tcPr>
            <w:tcW w:w="1413" w:type="pct"/>
            <w:gridSpan w:val="2"/>
            <w:tcBorders>
              <w:top w:val="single" w:sz="4" w:space="0" w:color="auto"/>
              <w:left w:val="single" w:sz="4" w:space="0" w:color="auto"/>
              <w:bottom w:val="single" w:sz="4" w:space="0" w:color="auto"/>
              <w:right w:val="single" w:sz="4" w:space="0" w:color="auto"/>
            </w:tcBorders>
          </w:tcPr>
          <w:p w14:paraId="14A97DEE"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Классный час: «Безопасное лето»</w:t>
            </w:r>
          </w:p>
        </w:tc>
        <w:tc>
          <w:tcPr>
            <w:tcW w:w="327" w:type="pct"/>
            <w:tcBorders>
              <w:top w:val="single" w:sz="4" w:space="0" w:color="auto"/>
              <w:left w:val="single" w:sz="4" w:space="0" w:color="auto"/>
              <w:bottom w:val="single" w:sz="4" w:space="0" w:color="auto"/>
              <w:right w:val="single" w:sz="4" w:space="0" w:color="auto"/>
            </w:tcBorders>
          </w:tcPr>
          <w:p w14:paraId="4550DBC4"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1-3 курс</w:t>
            </w:r>
          </w:p>
        </w:tc>
        <w:tc>
          <w:tcPr>
            <w:tcW w:w="646" w:type="pct"/>
            <w:tcBorders>
              <w:top w:val="single" w:sz="4" w:space="0" w:color="auto"/>
              <w:left w:val="single" w:sz="4" w:space="0" w:color="auto"/>
              <w:bottom w:val="single" w:sz="4" w:space="0" w:color="auto"/>
              <w:right w:val="single" w:sz="4" w:space="0" w:color="auto"/>
            </w:tcBorders>
          </w:tcPr>
          <w:p w14:paraId="4A0BD2E8"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2A6ECEA" w14:textId="77777777" w:rsidR="00115ECA" w:rsidRPr="00115ECA" w:rsidRDefault="00115ECA" w:rsidP="00115ECA">
            <w:pPr>
              <w:spacing w:after="160" w:line="259" w:lineRule="auto"/>
              <w:rPr>
                <w:rFonts w:ascii="Times New Roman" w:eastAsia="Calibri" w:hAnsi="Times New Roman" w:cs="Times New Roman"/>
                <w:highlight w:val="yellow"/>
                <w:lang w:eastAsia="en-US"/>
              </w:rPr>
            </w:pPr>
            <w:r w:rsidRPr="00115ECA">
              <w:rPr>
                <w:rFonts w:ascii="Times New Roman" w:eastAsia="Calibri" w:hAnsi="Times New Roman" w:cs="Times New Roman"/>
                <w:lang w:eastAsia="en-US"/>
              </w:rPr>
              <w:t xml:space="preserve">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18DBB6A9" w14:textId="77777777" w:rsidR="00115ECA" w:rsidRPr="00115ECA" w:rsidRDefault="00115ECA" w:rsidP="00115ECA">
            <w:pPr>
              <w:spacing w:after="160" w:line="259" w:lineRule="auto"/>
              <w:rPr>
                <w:rFonts w:ascii="Times New Roman" w:eastAsia="Calibri" w:hAnsi="Times New Roman" w:cs="Times New Roman"/>
                <w:lang w:eastAsia="en-US"/>
              </w:rPr>
            </w:pPr>
            <w:r w:rsidRPr="00115ECA">
              <w:rPr>
                <w:rFonts w:ascii="Times New Roman" w:eastAsia="Calibri" w:hAnsi="Times New Roman" w:cs="Times New Roman"/>
                <w:lang w:eastAsia="en-US"/>
              </w:rPr>
              <w:t>ЛР 10</w:t>
            </w:r>
          </w:p>
        </w:tc>
      </w:tr>
      <w:bookmarkEnd w:id="33"/>
    </w:tbl>
    <w:p w14:paraId="28D6A8D0" w14:textId="679C53D0" w:rsidR="00CC3D52" w:rsidRPr="00CC3D52" w:rsidRDefault="00CC3D52" w:rsidP="00260FBF">
      <w:pPr>
        <w:pStyle w:val="2"/>
        <w:spacing w:before="0" w:after="0" w:line="360" w:lineRule="auto"/>
        <w:rPr>
          <w:rFonts w:ascii="Times New Roman" w:hAnsi="Times New Roman"/>
        </w:rPr>
        <w:sectPr w:rsidR="00CC3D52" w:rsidRPr="00CC3D52" w:rsidSect="00305572">
          <w:footerReference w:type="default" r:id="rId13"/>
          <w:pgSz w:w="16838" w:h="11906" w:orient="landscape"/>
          <w:pgMar w:top="1134" w:right="1134" w:bottom="1134" w:left="1134" w:header="0" w:footer="720" w:gutter="0"/>
          <w:cols w:space="720"/>
          <w:formProt w:val="0"/>
          <w:titlePg/>
          <w:docGrid w:linePitch="299" w:charSpace="4096"/>
        </w:sectPr>
      </w:pPr>
    </w:p>
    <w:p w14:paraId="7F1D3C17" w14:textId="17A9AFA1" w:rsidR="00CB5AF1" w:rsidRDefault="00CB5AF1" w:rsidP="00260FBF">
      <w:pPr>
        <w:tabs>
          <w:tab w:val="left" w:pos="1590"/>
        </w:tabs>
        <w:rPr>
          <w:rFonts w:ascii="Times New Roman" w:hAnsi="Times New Roman" w:cs="Times New Roman"/>
          <w:sz w:val="28"/>
          <w:szCs w:val="28"/>
        </w:rPr>
      </w:pPr>
    </w:p>
    <w:tbl>
      <w:tblPr>
        <w:tblW w:w="3400" w:type="dxa"/>
        <w:tblInd w:w="11344" w:type="dxa"/>
        <w:tblBorders>
          <w:top w:val="single" w:sz="4" w:space="0" w:color="auto"/>
        </w:tblBorders>
        <w:tblLook w:val="0000" w:firstRow="0" w:lastRow="0" w:firstColumn="0" w:lastColumn="0" w:noHBand="0" w:noVBand="0"/>
      </w:tblPr>
      <w:tblGrid>
        <w:gridCol w:w="3400"/>
      </w:tblGrid>
      <w:tr w:rsidR="00CB5AF1" w14:paraId="7370DFDB" w14:textId="77777777" w:rsidTr="00CB5AF1">
        <w:trPr>
          <w:trHeight w:val="100"/>
        </w:trPr>
        <w:tc>
          <w:tcPr>
            <w:tcW w:w="3400" w:type="dxa"/>
          </w:tcPr>
          <w:p w14:paraId="09F4125B" w14:textId="77777777" w:rsidR="00CB5AF1" w:rsidRDefault="00CB5AF1" w:rsidP="00E056E5">
            <w:pPr>
              <w:rPr>
                <w:rFonts w:ascii="Times New Roman" w:hAnsi="Times New Roman" w:cs="Times New Roman"/>
                <w:sz w:val="28"/>
                <w:szCs w:val="28"/>
              </w:rPr>
            </w:pPr>
          </w:p>
        </w:tc>
      </w:tr>
    </w:tbl>
    <w:p w14:paraId="21F74480" w14:textId="77777777" w:rsidR="00CB5AF1" w:rsidRDefault="00CB5AF1" w:rsidP="00E056E5">
      <w:pPr>
        <w:rPr>
          <w:rFonts w:ascii="Times New Roman" w:hAnsi="Times New Roman" w:cs="Times New Roman"/>
          <w:sz w:val="28"/>
          <w:szCs w:val="28"/>
        </w:rPr>
      </w:pPr>
    </w:p>
    <w:tbl>
      <w:tblPr>
        <w:tblW w:w="1280" w:type="dxa"/>
        <w:tblInd w:w="11344" w:type="dxa"/>
        <w:tblBorders>
          <w:top w:val="single" w:sz="4" w:space="0" w:color="auto"/>
        </w:tblBorders>
        <w:tblLook w:val="0000" w:firstRow="0" w:lastRow="0" w:firstColumn="0" w:lastColumn="0" w:noHBand="0" w:noVBand="0"/>
      </w:tblPr>
      <w:tblGrid>
        <w:gridCol w:w="1280"/>
      </w:tblGrid>
      <w:tr w:rsidR="00CB5AF1" w14:paraId="7F9265E1" w14:textId="77777777" w:rsidTr="00CB5AF1">
        <w:trPr>
          <w:trHeight w:val="100"/>
        </w:trPr>
        <w:tc>
          <w:tcPr>
            <w:tcW w:w="1280" w:type="dxa"/>
          </w:tcPr>
          <w:p w14:paraId="2A11951E" w14:textId="77777777" w:rsidR="00CB5AF1" w:rsidRDefault="00CB5AF1" w:rsidP="00E056E5">
            <w:pPr>
              <w:rPr>
                <w:rFonts w:ascii="Times New Roman" w:hAnsi="Times New Roman" w:cs="Times New Roman"/>
                <w:sz w:val="28"/>
                <w:szCs w:val="28"/>
              </w:rPr>
            </w:pPr>
          </w:p>
        </w:tc>
      </w:tr>
    </w:tbl>
    <w:p w14:paraId="4E1700AA" w14:textId="4C48DA9B" w:rsidR="00F17651" w:rsidRPr="00305572" w:rsidRDefault="00F17651" w:rsidP="00E056E5">
      <w:pPr>
        <w:rPr>
          <w:rFonts w:ascii="Times New Roman" w:hAnsi="Times New Roman" w:cs="Times New Roman"/>
          <w:sz w:val="28"/>
          <w:szCs w:val="28"/>
        </w:rPr>
      </w:pPr>
    </w:p>
    <w:sectPr w:rsidR="00F17651" w:rsidRPr="00305572" w:rsidSect="00305572">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EC3D1" w14:textId="77777777" w:rsidR="000850D0" w:rsidRDefault="000850D0" w:rsidP="00683CE1">
      <w:pPr>
        <w:spacing w:after="0" w:line="240" w:lineRule="auto"/>
      </w:pPr>
      <w:r>
        <w:separator/>
      </w:r>
    </w:p>
  </w:endnote>
  <w:endnote w:type="continuationSeparator" w:id="0">
    <w:p w14:paraId="7BB80E0C" w14:textId="77777777" w:rsidR="000850D0" w:rsidRDefault="000850D0" w:rsidP="00683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5356065"/>
      <w:docPartObj>
        <w:docPartGallery w:val="Page Numbers (Bottom of Page)"/>
        <w:docPartUnique/>
      </w:docPartObj>
    </w:sdtPr>
    <w:sdtContent>
      <w:p w14:paraId="4D3BA354" w14:textId="03F6AAA8" w:rsidR="007C3BEF" w:rsidRDefault="007C3BEF">
        <w:pPr>
          <w:pStyle w:val="af2"/>
          <w:jc w:val="right"/>
        </w:pPr>
        <w:r>
          <w:fldChar w:fldCharType="begin"/>
        </w:r>
        <w:r>
          <w:instrText>PAGE   \* MERGEFORMAT</w:instrText>
        </w:r>
        <w:r>
          <w:fldChar w:fldCharType="separate"/>
        </w:r>
        <w:r w:rsidR="00260FBF">
          <w:rPr>
            <w:noProof/>
          </w:rPr>
          <w:t>5</w:t>
        </w:r>
        <w:r>
          <w:fldChar w:fldCharType="end"/>
        </w:r>
      </w:p>
    </w:sdtContent>
  </w:sdt>
  <w:p w14:paraId="34E2618D" w14:textId="77777777" w:rsidR="007C3BEF" w:rsidRDefault="007C3BEF">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891E3" w14:textId="77777777" w:rsidR="007C3BEF" w:rsidRDefault="00000000">
    <w:pPr>
      <w:spacing w:line="1" w:lineRule="exact"/>
    </w:pPr>
    <w:r>
      <w:rPr>
        <w:noProof/>
      </w:rPr>
      <w:pict w14:anchorId="38E62F57">
        <v:shapetype id="_x0000_t202" coordsize="21600,21600" o:spt="202" path="m,l,21600r21600,l21600,xe">
          <v:stroke joinstyle="miter"/>
          <v:path gradientshapeok="t" o:connecttype="rect"/>
        </v:shapetype>
        <v:shape id="_x0000_s1025" type="#_x0000_t202" style="position:absolute;margin-left:768.5pt;margin-top:524.1pt;width:17.3pt;height:8.4pt;z-index:-251658752;mso-wrap-style:none;mso-wrap-distance-left:0;mso-wrap-distance-right:0;mso-position-horizontal-relative:page;mso-position-vertical-relative:page" filled="f" stroked="f">
          <v:textbox style="mso-next-textbox:#_x0000_s1025;mso-fit-shape-to-text:t" inset="0,0,0,0">
            <w:txbxContent>
              <w:p w14:paraId="71B2DFD0" w14:textId="77777777" w:rsidR="007C3BEF" w:rsidRDefault="007C3BEF">
                <w:pPr>
                  <w:pStyle w:val="ab"/>
                  <w:rPr>
                    <w:rFonts w:ascii="Courier New" w:hAnsi="Courier New" w:cs="Courier New"/>
                  </w:rPr>
                </w:pPr>
                <w:r>
                  <w:rPr>
                    <w:rFonts w:ascii="Courier New" w:hAnsi="Courier New" w:cs="Courier New"/>
                  </w:rPr>
                  <w:fldChar w:fldCharType="begin"/>
                </w:r>
                <w:r>
                  <w:rPr>
                    <w:rFonts w:ascii="Courier New" w:hAnsi="Courier New" w:cs="Courier New"/>
                  </w:rPr>
                  <w:instrText xml:space="preserve"> PAGE \* MERGEFORMAT </w:instrText>
                </w:r>
                <w:r>
                  <w:rPr>
                    <w:rFonts w:ascii="Courier New" w:hAnsi="Courier New" w:cs="Courier New"/>
                  </w:rPr>
                  <w:fldChar w:fldCharType="separate"/>
                </w:r>
                <w:r w:rsidR="00260FBF" w:rsidRPr="00260FBF">
                  <w:rPr>
                    <w:rStyle w:val="aa"/>
                    <w:noProof/>
                    <w:color w:val="000000"/>
                  </w:rPr>
                  <w:t>20</w:t>
                </w:r>
                <w:r>
                  <w:rPr>
                    <w:rFonts w:ascii="Courier New" w:hAnsi="Courier New" w:cs="Courier New"/>
                  </w:rP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114C8" w14:textId="77777777" w:rsidR="007C3BEF" w:rsidRDefault="007C3BEF">
    <w:pPr>
      <w:pStyle w:val="af2"/>
      <w:jc w:val="right"/>
    </w:pPr>
    <w:r>
      <w:fldChar w:fldCharType="begin"/>
    </w:r>
    <w:r>
      <w:instrText>PAGE   \* MERGEFORMAT</w:instrText>
    </w:r>
    <w:r>
      <w:fldChar w:fldCharType="separate"/>
    </w:r>
    <w:r w:rsidR="00260FBF">
      <w:rPr>
        <w:noProof/>
      </w:rPr>
      <w:t>22</w:t>
    </w:r>
    <w:r>
      <w:rPr>
        <w:noProof/>
      </w:rPr>
      <w:fldChar w:fldCharType="end"/>
    </w:r>
  </w:p>
  <w:p w14:paraId="5746F9B9" w14:textId="77777777" w:rsidR="007C3BEF" w:rsidRDefault="007C3BEF">
    <w:pPr>
      <w:pStyle w:val="af2"/>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9092F" w14:textId="77777777" w:rsidR="00115ECA" w:rsidRPr="002D78C2" w:rsidRDefault="00115ECA" w:rsidP="002D78C2">
    <w:r w:rsidRPr="002D78C2">
      <w:fldChar w:fldCharType="begin"/>
    </w:r>
    <w:r w:rsidRPr="002D78C2">
      <w:instrText xml:space="preserve"> PAGE </w:instrText>
    </w:r>
    <w:r w:rsidRPr="002D78C2">
      <w:fldChar w:fldCharType="separate"/>
    </w:r>
    <w:r w:rsidRPr="002D78C2">
      <w:t>37</w:t>
    </w:r>
    <w:r w:rsidRPr="002D78C2">
      <w:fldChar w:fldCharType="end"/>
    </w:r>
  </w:p>
  <w:p w14:paraId="5592209F" w14:textId="77777777" w:rsidR="00115ECA" w:rsidRPr="002D78C2" w:rsidRDefault="00115ECA" w:rsidP="002D78C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3ED28" w14:textId="77777777" w:rsidR="00115ECA" w:rsidRPr="002D78C2" w:rsidRDefault="00115ECA" w:rsidP="002D78C2"/>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9130638"/>
      <w:docPartObj>
        <w:docPartGallery w:val="Page Numbers (Bottom of Page)"/>
        <w:docPartUnique/>
      </w:docPartObj>
    </w:sdtPr>
    <w:sdtContent>
      <w:p w14:paraId="573DD176" w14:textId="10C3C13B" w:rsidR="007C3BEF" w:rsidRDefault="007C3BEF">
        <w:pPr>
          <w:pStyle w:val="af2"/>
          <w:jc w:val="right"/>
        </w:pPr>
        <w:r>
          <w:fldChar w:fldCharType="begin"/>
        </w:r>
        <w:r>
          <w:instrText>PAGE   \* MERGEFORMAT</w:instrText>
        </w:r>
        <w:r>
          <w:fldChar w:fldCharType="separate"/>
        </w:r>
        <w:r w:rsidR="00260FBF">
          <w:rPr>
            <w:noProof/>
          </w:rPr>
          <w:t>25</w:t>
        </w:r>
        <w:r>
          <w:fldChar w:fldCharType="end"/>
        </w:r>
      </w:p>
    </w:sdtContent>
  </w:sdt>
  <w:p w14:paraId="20589638" w14:textId="77777777" w:rsidR="007C3BEF" w:rsidRDefault="007C3BEF">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465CC" w14:textId="77777777" w:rsidR="000850D0" w:rsidRDefault="000850D0" w:rsidP="00683CE1">
      <w:pPr>
        <w:spacing w:after="0" w:line="240" w:lineRule="auto"/>
      </w:pPr>
      <w:r>
        <w:separator/>
      </w:r>
    </w:p>
  </w:footnote>
  <w:footnote w:type="continuationSeparator" w:id="0">
    <w:p w14:paraId="4AFD61F3" w14:textId="77777777" w:rsidR="000850D0" w:rsidRDefault="000850D0" w:rsidP="00683C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19F"/>
    <w:multiLevelType w:val="multilevel"/>
    <w:tmpl w:val="0000019E"/>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1" w15:restartNumberingAfterBreak="0">
    <w:nsid w:val="000001A1"/>
    <w:multiLevelType w:val="multilevel"/>
    <w:tmpl w:val="000001A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hAnsi="Times New Roman" w:cs="Times New Roman"/>
        <w:b/>
        <w:bCs/>
        <w:i w:val="0"/>
        <w:iCs w:val="0"/>
        <w:smallCaps w:val="0"/>
        <w:strike w:val="0"/>
        <w:color w:val="000000"/>
        <w:spacing w:val="0"/>
        <w:w w:val="100"/>
        <w:position w:val="0"/>
        <w:sz w:val="22"/>
        <w:szCs w:val="22"/>
        <w:u w:val="none"/>
      </w:rPr>
    </w:lvl>
    <w:lvl w:ilvl="3">
      <w:start w:val="1"/>
      <w:numFmt w:val="decimal"/>
      <w:lvlText w:val="%1.%2.%3."/>
      <w:lvlJc w:val="left"/>
      <w:rPr>
        <w:rFonts w:ascii="Times New Roman" w:hAnsi="Times New Roman" w:cs="Times New Roman"/>
        <w:b/>
        <w:bCs/>
        <w:i w:val="0"/>
        <w:iCs w:val="0"/>
        <w:smallCaps w:val="0"/>
        <w:strike w:val="0"/>
        <w:color w:val="000000"/>
        <w:spacing w:val="0"/>
        <w:w w:val="100"/>
        <w:position w:val="0"/>
        <w:sz w:val="22"/>
        <w:szCs w:val="22"/>
        <w:u w:val="none"/>
      </w:rPr>
    </w:lvl>
    <w:lvl w:ilvl="4">
      <w:start w:val="1"/>
      <w:numFmt w:val="decimal"/>
      <w:lvlText w:val="%1.%2.%3."/>
      <w:lvlJc w:val="left"/>
      <w:rPr>
        <w:rFonts w:ascii="Times New Roman" w:hAnsi="Times New Roman" w:cs="Times New Roman"/>
        <w:b/>
        <w:bCs/>
        <w:i w:val="0"/>
        <w:iCs w:val="0"/>
        <w:smallCaps w:val="0"/>
        <w:strike w:val="0"/>
        <w:color w:val="000000"/>
        <w:spacing w:val="0"/>
        <w:w w:val="100"/>
        <w:position w:val="0"/>
        <w:sz w:val="22"/>
        <w:szCs w:val="22"/>
        <w:u w:val="none"/>
      </w:rPr>
    </w:lvl>
    <w:lvl w:ilvl="5">
      <w:start w:val="1"/>
      <w:numFmt w:val="decimal"/>
      <w:lvlText w:val="%1.%2.%3."/>
      <w:lvlJc w:val="left"/>
      <w:rPr>
        <w:rFonts w:ascii="Times New Roman" w:hAnsi="Times New Roman" w:cs="Times New Roman"/>
        <w:b/>
        <w:bCs/>
        <w:i w:val="0"/>
        <w:iCs w:val="0"/>
        <w:smallCaps w:val="0"/>
        <w:strike w:val="0"/>
        <w:color w:val="000000"/>
        <w:spacing w:val="0"/>
        <w:w w:val="100"/>
        <w:position w:val="0"/>
        <w:sz w:val="22"/>
        <w:szCs w:val="22"/>
        <w:u w:val="none"/>
      </w:rPr>
    </w:lvl>
    <w:lvl w:ilvl="6">
      <w:start w:val="1"/>
      <w:numFmt w:val="decimal"/>
      <w:lvlText w:val="%1.%2.%3."/>
      <w:lvlJc w:val="left"/>
      <w:rPr>
        <w:rFonts w:ascii="Times New Roman" w:hAnsi="Times New Roman" w:cs="Times New Roman"/>
        <w:b/>
        <w:bCs/>
        <w:i w:val="0"/>
        <w:iCs w:val="0"/>
        <w:smallCaps w:val="0"/>
        <w:strike w:val="0"/>
        <w:color w:val="000000"/>
        <w:spacing w:val="0"/>
        <w:w w:val="100"/>
        <w:position w:val="0"/>
        <w:sz w:val="22"/>
        <w:szCs w:val="22"/>
        <w:u w:val="none"/>
      </w:rPr>
    </w:lvl>
    <w:lvl w:ilvl="7">
      <w:start w:val="1"/>
      <w:numFmt w:val="decimal"/>
      <w:lvlText w:val="%1.%2.%3."/>
      <w:lvlJc w:val="left"/>
      <w:rPr>
        <w:rFonts w:ascii="Times New Roman" w:hAnsi="Times New Roman" w:cs="Times New Roman"/>
        <w:b/>
        <w:bCs/>
        <w:i w:val="0"/>
        <w:iCs w:val="0"/>
        <w:smallCaps w:val="0"/>
        <w:strike w:val="0"/>
        <w:color w:val="000000"/>
        <w:spacing w:val="0"/>
        <w:w w:val="100"/>
        <w:position w:val="0"/>
        <w:sz w:val="22"/>
        <w:szCs w:val="22"/>
        <w:u w:val="none"/>
      </w:rPr>
    </w:lvl>
    <w:lvl w:ilvl="8">
      <w:start w:val="1"/>
      <w:numFmt w:val="decimal"/>
      <w:lvlText w:val="%1.%2.%3."/>
      <w:lvlJc w:val="left"/>
      <w:rPr>
        <w:rFonts w:ascii="Times New Roman" w:hAnsi="Times New Roman" w:cs="Times New Roman"/>
        <w:b/>
        <w:bCs/>
        <w:i w:val="0"/>
        <w:iCs w:val="0"/>
        <w:smallCaps w:val="0"/>
        <w:strike w:val="0"/>
        <w:color w:val="000000"/>
        <w:spacing w:val="0"/>
        <w:w w:val="100"/>
        <w:position w:val="0"/>
        <w:sz w:val="22"/>
        <w:szCs w:val="22"/>
        <w:u w:val="none"/>
      </w:rPr>
    </w:lvl>
  </w:abstractNum>
  <w:abstractNum w:abstractNumId="2" w15:restartNumberingAfterBreak="0">
    <w:nsid w:val="000001A3"/>
    <w:multiLevelType w:val="multilevel"/>
    <w:tmpl w:val="000001A2"/>
    <w:lvl w:ilvl="0">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abstractNum>
  <w:abstractNum w:abstractNumId="3" w15:restartNumberingAfterBreak="0">
    <w:nsid w:val="000001A5"/>
    <w:multiLevelType w:val="multilevel"/>
    <w:tmpl w:val="000001A4"/>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1A7"/>
    <w:multiLevelType w:val="multilevel"/>
    <w:tmpl w:val="000001A6"/>
    <w:lvl w:ilvl="0">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abstractNum>
  <w:abstractNum w:abstractNumId="5" w15:restartNumberingAfterBreak="0">
    <w:nsid w:val="000001A9"/>
    <w:multiLevelType w:val="multilevel"/>
    <w:tmpl w:val="000001A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6" w15:restartNumberingAfterBreak="0">
    <w:nsid w:val="000001AB"/>
    <w:multiLevelType w:val="multilevel"/>
    <w:tmpl w:val="000001AA"/>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7" w15:restartNumberingAfterBreak="0">
    <w:nsid w:val="000001AD"/>
    <w:multiLevelType w:val="multilevel"/>
    <w:tmpl w:val="000001A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15:restartNumberingAfterBreak="0">
    <w:nsid w:val="000001AF"/>
    <w:multiLevelType w:val="multilevel"/>
    <w:tmpl w:val="000001AE"/>
    <w:lvl w:ilvl="0">
      <w:start w:val="5"/>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1">
      <w:start w:val="5"/>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2">
      <w:start w:val="5"/>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3">
      <w:start w:val="5"/>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4">
      <w:start w:val="5"/>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5">
      <w:start w:val="5"/>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6">
      <w:start w:val="5"/>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7">
      <w:start w:val="5"/>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8">
      <w:start w:val="5"/>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abstractNum>
  <w:abstractNum w:abstractNumId="9" w15:restartNumberingAfterBreak="0">
    <w:nsid w:val="000001B1"/>
    <w:multiLevelType w:val="multilevel"/>
    <w:tmpl w:val="000001B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0" w15:restartNumberingAfterBreak="0">
    <w:nsid w:val="000001B3"/>
    <w:multiLevelType w:val="multilevel"/>
    <w:tmpl w:val="000001B2"/>
    <w:lvl w:ilvl="0">
      <w:start w:val="4"/>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1">
      <w:start w:val="4"/>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2">
      <w:start w:val="4"/>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3">
      <w:start w:val="4"/>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4">
      <w:start w:val="4"/>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5">
      <w:start w:val="4"/>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6">
      <w:start w:val="4"/>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7">
      <w:start w:val="4"/>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8">
      <w:start w:val="4"/>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abstractNum>
  <w:abstractNum w:abstractNumId="11" w15:restartNumberingAfterBreak="0">
    <w:nsid w:val="000001B5"/>
    <w:multiLevelType w:val="multilevel"/>
    <w:tmpl w:val="000001B4"/>
    <w:lvl w:ilvl="0">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abstractNum>
  <w:abstractNum w:abstractNumId="12" w15:restartNumberingAfterBreak="0">
    <w:nsid w:val="000001B7"/>
    <w:multiLevelType w:val="multilevel"/>
    <w:tmpl w:val="000001B6"/>
    <w:lvl w:ilvl="0">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abstractNum>
  <w:abstractNum w:abstractNumId="13" w15:restartNumberingAfterBreak="0">
    <w:nsid w:val="000001B9"/>
    <w:multiLevelType w:val="multilevel"/>
    <w:tmpl w:val="000001B8"/>
    <w:lvl w:ilvl="0">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abstractNum>
  <w:abstractNum w:abstractNumId="14" w15:restartNumberingAfterBreak="0">
    <w:nsid w:val="000001BB"/>
    <w:multiLevelType w:val="multilevel"/>
    <w:tmpl w:val="000001B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5" w15:restartNumberingAfterBreak="0">
    <w:nsid w:val="000001BD"/>
    <w:multiLevelType w:val="multilevel"/>
    <w:tmpl w:val="000001B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6" w15:restartNumberingAfterBreak="0">
    <w:nsid w:val="000001BF"/>
    <w:multiLevelType w:val="multilevel"/>
    <w:tmpl w:val="000001BE"/>
    <w:lvl w:ilvl="0">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abstractNum>
  <w:abstractNum w:abstractNumId="17" w15:restartNumberingAfterBreak="0">
    <w:nsid w:val="000001C1"/>
    <w:multiLevelType w:val="multilevel"/>
    <w:tmpl w:val="000001C0"/>
    <w:lvl w:ilvl="0">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abstractNum>
  <w:abstractNum w:abstractNumId="18" w15:restartNumberingAfterBreak="0">
    <w:nsid w:val="000001C3"/>
    <w:multiLevelType w:val="multilevel"/>
    <w:tmpl w:val="000001C2"/>
    <w:lvl w:ilvl="0">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abstractNum>
  <w:abstractNum w:abstractNumId="19" w15:restartNumberingAfterBreak="0">
    <w:nsid w:val="000001C5"/>
    <w:multiLevelType w:val="multilevel"/>
    <w:tmpl w:val="000001C4"/>
    <w:lvl w:ilvl="0">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abstractNum>
  <w:abstractNum w:abstractNumId="20" w15:restartNumberingAfterBreak="0">
    <w:nsid w:val="000001C7"/>
    <w:multiLevelType w:val="multilevel"/>
    <w:tmpl w:val="000001C6"/>
    <w:lvl w:ilvl="0">
      <w:start w:val="2"/>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1">
      <w:start w:val="2"/>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2">
      <w:start w:val="2"/>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3">
      <w:start w:val="2"/>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4">
      <w:start w:val="2"/>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5">
      <w:start w:val="2"/>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6">
      <w:start w:val="2"/>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7">
      <w:start w:val="2"/>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lvl w:ilvl="8">
      <w:start w:val="2"/>
      <w:numFmt w:val="decimal"/>
      <w:lvlText w:val="%1."/>
      <w:lvlJc w:val="left"/>
      <w:rPr>
        <w:rFonts w:ascii="Times New Roman" w:hAnsi="Times New Roman" w:cs="Times New Roman"/>
        <w:b/>
        <w:bCs/>
        <w:i/>
        <w:iCs/>
        <w:smallCaps w:val="0"/>
        <w:strike w:val="0"/>
        <w:color w:val="000000"/>
        <w:spacing w:val="0"/>
        <w:w w:val="100"/>
        <w:position w:val="0"/>
        <w:sz w:val="22"/>
        <w:szCs w:val="22"/>
        <w:u w:val="none"/>
      </w:rPr>
    </w:lvl>
  </w:abstractNum>
  <w:abstractNum w:abstractNumId="21" w15:restartNumberingAfterBreak="0">
    <w:nsid w:val="000001C9"/>
    <w:multiLevelType w:val="multilevel"/>
    <w:tmpl w:val="000001C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2" w15:restartNumberingAfterBreak="0">
    <w:nsid w:val="000001CB"/>
    <w:multiLevelType w:val="multilevel"/>
    <w:tmpl w:val="000001CA"/>
    <w:lvl w:ilvl="0">
      <w:start w:val="1"/>
      <w:numFmt w:val="decimal"/>
      <w:lvlText w:val="%1."/>
      <w:lvlJc w:val="left"/>
      <w:rPr>
        <w:rFonts w:ascii="Times New Roman" w:hAnsi="Times New Roman" w:cs="Times New Roman"/>
        <w:b/>
        <w:bCs/>
        <w:i/>
        <w:iCs/>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bCs/>
        <w:i/>
        <w:iCs/>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bCs/>
        <w:i/>
        <w:iCs/>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bCs/>
        <w:i/>
        <w:iCs/>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bCs/>
        <w:i/>
        <w:iCs/>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bCs/>
        <w:i/>
        <w:iCs/>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bCs/>
        <w:i/>
        <w:iCs/>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bCs/>
        <w:i/>
        <w:iCs/>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bCs/>
        <w:i/>
        <w:iCs/>
        <w:smallCaps w:val="0"/>
        <w:strike w:val="0"/>
        <w:color w:val="000000"/>
        <w:spacing w:val="0"/>
        <w:w w:val="100"/>
        <w:position w:val="0"/>
        <w:sz w:val="24"/>
        <w:szCs w:val="24"/>
        <w:u w:val="none"/>
      </w:rPr>
    </w:lvl>
  </w:abstractNum>
  <w:abstractNum w:abstractNumId="23" w15:restartNumberingAfterBreak="0">
    <w:nsid w:val="000001CD"/>
    <w:multiLevelType w:val="multilevel"/>
    <w:tmpl w:val="000001C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4" w15:restartNumberingAfterBreak="0">
    <w:nsid w:val="000001CF"/>
    <w:multiLevelType w:val="multilevel"/>
    <w:tmpl w:val="000001CE"/>
    <w:lvl w:ilvl="0">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abstractNum>
  <w:abstractNum w:abstractNumId="25" w15:restartNumberingAfterBreak="0">
    <w:nsid w:val="000001D1"/>
    <w:multiLevelType w:val="multilevel"/>
    <w:tmpl w:val="000001D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6" w15:restartNumberingAfterBreak="0">
    <w:nsid w:val="006E2228"/>
    <w:multiLevelType w:val="multilevel"/>
    <w:tmpl w:val="12DCD40A"/>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7" w15:restartNumberingAfterBreak="0">
    <w:nsid w:val="05A823FD"/>
    <w:multiLevelType w:val="multilevel"/>
    <w:tmpl w:val="B2E6959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09646614"/>
    <w:multiLevelType w:val="multilevel"/>
    <w:tmpl w:val="D484452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9" w15:restartNumberingAfterBreak="0">
    <w:nsid w:val="102171C4"/>
    <w:multiLevelType w:val="hybridMultilevel"/>
    <w:tmpl w:val="D878F7B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1BF71811"/>
    <w:multiLevelType w:val="multilevel"/>
    <w:tmpl w:val="4B48562C"/>
    <w:lvl w:ilvl="0">
      <w:start w:val="3"/>
      <w:numFmt w:val="decimal"/>
      <w:lvlText w:val="%1."/>
      <w:lvlJc w:val="left"/>
      <w:pPr>
        <w:tabs>
          <w:tab w:val="num" w:pos="360"/>
        </w:tabs>
        <w:ind w:left="360" w:hanging="360"/>
      </w:pPr>
      <w:rPr>
        <w:rFonts w:cs="Times New Roman" w:hint="default"/>
        <w:b/>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203C613C"/>
    <w:multiLevelType w:val="hybridMultilevel"/>
    <w:tmpl w:val="FD32F7AC"/>
    <w:lvl w:ilvl="0" w:tplc="B08EB92A">
      <w:start w:val="1"/>
      <w:numFmt w:val="decimal"/>
      <w:lvlText w:val="%1."/>
      <w:lvlJc w:val="left"/>
      <w:pPr>
        <w:ind w:left="820" w:hanging="360"/>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32" w15:restartNumberingAfterBreak="0">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9891D53"/>
    <w:multiLevelType w:val="multilevel"/>
    <w:tmpl w:val="6BE6D8A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4" w15:restartNumberingAfterBreak="0">
    <w:nsid w:val="2D025D5C"/>
    <w:multiLevelType w:val="multilevel"/>
    <w:tmpl w:val="AD5AE41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5" w15:restartNumberingAfterBreak="0">
    <w:nsid w:val="35FC3085"/>
    <w:multiLevelType w:val="hybridMultilevel"/>
    <w:tmpl w:val="3264A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247610A"/>
    <w:multiLevelType w:val="multilevel"/>
    <w:tmpl w:val="16DEB590"/>
    <w:lvl w:ilvl="0">
      <w:start w:val="3"/>
      <w:numFmt w:val="decimal"/>
      <w:lvlText w:val="%1"/>
      <w:lvlJc w:val="left"/>
      <w:pPr>
        <w:ind w:left="360" w:hanging="360"/>
      </w:pPr>
      <w:rPr>
        <w:rFonts w:hint="default"/>
        <w:b/>
        <w:color w:val="000000"/>
      </w:rPr>
    </w:lvl>
    <w:lvl w:ilvl="1">
      <w:start w:val="2"/>
      <w:numFmt w:val="decimal"/>
      <w:lvlText w:val="%1.%2"/>
      <w:lvlJc w:val="left"/>
      <w:pPr>
        <w:ind w:left="644" w:hanging="360"/>
      </w:pPr>
      <w:rPr>
        <w:rFonts w:hint="default"/>
        <w:b/>
        <w:color w:val="000000"/>
      </w:rPr>
    </w:lvl>
    <w:lvl w:ilvl="2">
      <w:start w:val="1"/>
      <w:numFmt w:val="decimalZero"/>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440" w:hanging="1440"/>
      </w:pPr>
      <w:rPr>
        <w:rFonts w:hint="default"/>
        <w:b/>
        <w:color w:val="000000"/>
      </w:rPr>
    </w:lvl>
  </w:abstractNum>
  <w:abstractNum w:abstractNumId="37" w15:restartNumberingAfterBreak="0">
    <w:nsid w:val="5D6822F4"/>
    <w:multiLevelType w:val="hybridMultilevel"/>
    <w:tmpl w:val="DB42F9AC"/>
    <w:lvl w:ilvl="0" w:tplc="F57AE17E">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4D45A1"/>
    <w:multiLevelType w:val="hybridMultilevel"/>
    <w:tmpl w:val="D020EC52"/>
    <w:lvl w:ilvl="0" w:tplc="08CE0502">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9081343"/>
    <w:multiLevelType w:val="multilevel"/>
    <w:tmpl w:val="4126BC6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0" w15:restartNumberingAfterBreak="0">
    <w:nsid w:val="6ADE24F9"/>
    <w:multiLevelType w:val="hybridMultilevel"/>
    <w:tmpl w:val="6346CB74"/>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15:restartNumberingAfterBreak="0">
    <w:nsid w:val="7F066089"/>
    <w:multiLevelType w:val="hybridMultilevel"/>
    <w:tmpl w:val="7C5A0D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573663987">
    <w:abstractNumId w:val="0"/>
  </w:num>
  <w:num w:numId="2" w16cid:durableId="963391835">
    <w:abstractNumId w:val="1"/>
  </w:num>
  <w:num w:numId="3" w16cid:durableId="644744974">
    <w:abstractNumId w:val="2"/>
  </w:num>
  <w:num w:numId="4" w16cid:durableId="889344340">
    <w:abstractNumId w:val="3"/>
  </w:num>
  <w:num w:numId="5" w16cid:durableId="696808283">
    <w:abstractNumId w:val="4"/>
  </w:num>
  <w:num w:numId="6" w16cid:durableId="96680001">
    <w:abstractNumId w:val="5"/>
  </w:num>
  <w:num w:numId="7" w16cid:durableId="13115512">
    <w:abstractNumId w:val="6"/>
  </w:num>
  <w:num w:numId="8" w16cid:durableId="502092077">
    <w:abstractNumId w:val="7"/>
  </w:num>
  <w:num w:numId="9" w16cid:durableId="1465000187">
    <w:abstractNumId w:val="8"/>
  </w:num>
  <w:num w:numId="10" w16cid:durableId="1383670217">
    <w:abstractNumId w:val="9"/>
  </w:num>
  <w:num w:numId="11" w16cid:durableId="1513497366">
    <w:abstractNumId w:val="10"/>
  </w:num>
  <w:num w:numId="12" w16cid:durableId="43257780">
    <w:abstractNumId w:val="11"/>
  </w:num>
  <w:num w:numId="13" w16cid:durableId="1489132260">
    <w:abstractNumId w:val="12"/>
  </w:num>
  <w:num w:numId="14" w16cid:durableId="108939394">
    <w:abstractNumId w:val="13"/>
  </w:num>
  <w:num w:numId="15" w16cid:durableId="1993408687">
    <w:abstractNumId w:val="14"/>
  </w:num>
  <w:num w:numId="16" w16cid:durableId="1086540328">
    <w:abstractNumId w:val="15"/>
  </w:num>
  <w:num w:numId="17" w16cid:durableId="1475222121">
    <w:abstractNumId w:val="16"/>
  </w:num>
  <w:num w:numId="18" w16cid:durableId="1105349450">
    <w:abstractNumId w:val="17"/>
  </w:num>
  <w:num w:numId="19" w16cid:durableId="2072075954">
    <w:abstractNumId w:val="18"/>
  </w:num>
  <w:num w:numId="20" w16cid:durableId="1233585453">
    <w:abstractNumId w:val="19"/>
  </w:num>
  <w:num w:numId="21" w16cid:durableId="473527941">
    <w:abstractNumId w:val="20"/>
  </w:num>
  <w:num w:numId="22" w16cid:durableId="225383883">
    <w:abstractNumId w:val="21"/>
  </w:num>
  <w:num w:numId="23" w16cid:durableId="2132818950">
    <w:abstractNumId w:val="22"/>
  </w:num>
  <w:num w:numId="24" w16cid:durableId="1164007281">
    <w:abstractNumId w:val="23"/>
  </w:num>
  <w:num w:numId="25" w16cid:durableId="206602046">
    <w:abstractNumId w:val="24"/>
  </w:num>
  <w:num w:numId="26" w16cid:durableId="863590386">
    <w:abstractNumId w:val="25"/>
  </w:num>
  <w:num w:numId="27" w16cid:durableId="1740901941">
    <w:abstractNumId w:val="34"/>
  </w:num>
  <w:num w:numId="28" w16cid:durableId="1297300158">
    <w:abstractNumId w:val="39"/>
  </w:num>
  <w:num w:numId="29" w16cid:durableId="691951707">
    <w:abstractNumId w:val="33"/>
  </w:num>
  <w:num w:numId="30" w16cid:durableId="1714844173">
    <w:abstractNumId w:val="26"/>
  </w:num>
  <w:num w:numId="31" w16cid:durableId="112864742">
    <w:abstractNumId w:val="28"/>
  </w:num>
  <w:num w:numId="32" w16cid:durableId="1434132550">
    <w:abstractNumId w:val="41"/>
  </w:num>
  <w:num w:numId="33" w16cid:durableId="901252119">
    <w:abstractNumId w:val="27"/>
  </w:num>
  <w:num w:numId="34" w16cid:durableId="894896659">
    <w:abstractNumId w:val="36"/>
  </w:num>
  <w:num w:numId="35" w16cid:durableId="2076662371">
    <w:abstractNumId w:val="31"/>
  </w:num>
  <w:num w:numId="36" w16cid:durableId="1050959202">
    <w:abstractNumId w:val="40"/>
  </w:num>
  <w:num w:numId="37" w16cid:durableId="950435596">
    <w:abstractNumId w:val="30"/>
  </w:num>
  <w:num w:numId="38" w16cid:durableId="1378316813">
    <w:abstractNumId w:val="32"/>
  </w:num>
  <w:num w:numId="39" w16cid:durableId="814954415">
    <w:abstractNumId w:val="37"/>
  </w:num>
  <w:num w:numId="40" w16cid:durableId="1892839361">
    <w:abstractNumId w:val="35"/>
  </w:num>
  <w:num w:numId="41" w16cid:durableId="157691820">
    <w:abstractNumId w:val="29"/>
  </w:num>
  <w:num w:numId="42" w16cid:durableId="66501836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o:shapelayout v:ext="edit">
      <o:idmap v:ext="edit" data="1"/>
    </o:shapelayout>
  </w:hdrShapeDefaults>
  <w:footnotePr>
    <w:numStart w:val="11"/>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83CE1"/>
    <w:rsid w:val="00055AD7"/>
    <w:rsid w:val="00071F1C"/>
    <w:rsid w:val="000850D0"/>
    <w:rsid w:val="000B4163"/>
    <w:rsid w:val="000E2D0C"/>
    <w:rsid w:val="000F135F"/>
    <w:rsid w:val="00112D3C"/>
    <w:rsid w:val="00115ECA"/>
    <w:rsid w:val="00141253"/>
    <w:rsid w:val="001429A9"/>
    <w:rsid w:val="00147B01"/>
    <w:rsid w:val="00167F0E"/>
    <w:rsid w:val="001A43BC"/>
    <w:rsid w:val="001C1F3C"/>
    <w:rsid w:val="001E695A"/>
    <w:rsid w:val="002362D8"/>
    <w:rsid w:val="00241469"/>
    <w:rsid w:val="00260FBF"/>
    <w:rsid w:val="00296B60"/>
    <w:rsid w:val="002E64B6"/>
    <w:rsid w:val="002F443C"/>
    <w:rsid w:val="00305572"/>
    <w:rsid w:val="00342D72"/>
    <w:rsid w:val="00351D4C"/>
    <w:rsid w:val="003679E9"/>
    <w:rsid w:val="00393B83"/>
    <w:rsid w:val="00395A3A"/>
    <w:rsid w:val="003A7ACA"/>
    <w:rsid w:val="003C0570"/>
    <w:rsid w:val="003D4F8A"/>
    <w:rsid w:val="0043788C"/>
    <w:rsid w:val="00476AFC"/>
    <w:rsid w:val="00483361"/>
    <w:rsid w:val="004A6BFF"/>
    <w:rsid w:val="00501350"/>
    <w:rsid w:val="005803DD"/>
    <w:rsid w:val="005835B8"/>
    <w:rsid w:val="00597FF3"/>
    <w:rsid w:val="00622F24"/>
    <w:rsid w:val="00672AC3"/>
    <w:rsid w:val="00683CE1"/>
    <w:rsid w:val="006A48B5"/>
    <w:rsid w:val="006B2E37"/>
    <w:rsid w:val="00776D46"/>
    <w:rsid w:val="00781F98"/>
    <w:rsid w:val="007A2F22"/>
    <w:rsid w:val="007A77B6"/>
    <w:rsid w:val="007C3BEF"/>
    <w:rsid w:val="00832124"/>
    <w:rsid w:val="00891AB4"/>
    <w:rsid w:val="008A4DC2"/>
    <w:rsid w:val="008C73B7"/>
    <w:rsid w:val="008E2993"/>
    <w:rsid w:val="00945D56"/>
    <w:rsid w:val="0096214B"/>
    <w:rsid w:val="009655E5"/>
    <w:rsid w:val="009B0130"/>
    <w:rsid w:val="00A11212"/>
    <w:rsid w:val="00A15F1C"/>
    <w:rsid w:val="00A27E87"/>
    <w:rsid w:val="00A3304F"/>
    <w:rsid w:val="00A34D57"/>
    <w:rsid w:val="00A5366A"/>
    <w:rsid w:val="00A53E0E"/>
    <w:rsid w:val="00A8083D"/>
    <w:rsid w:val="00A97292"/>
    <w:rsid w:val="00AE5959"/>
    <w:rsid w:val="00AE7008"/>
    <w:rsid w:val="00B40FDB"/>
    <w:rsid w:val="00C429A8"/>
    <w:rsid w:val="00C52E6C"/>
    <w:rsid w:val="00CB5AF1"/>
    <w:rsid w:val="00CC3D52"/>
    <w:rsid w:val="00CC5993"/>
    <w:rsid w:val="00CF72A3"/>
    <w:rsid w:val="00DE3550"/>
    <w:rsid w:val="00E056E5"/>
    <w:rsid w:val="00E402B3"/>
    <w:rsid w:val="00E76108"/>
    <w:rsid w:val="00E80F8A"/>
    <w:rsid w:val="00EC47BE"/>
    <w:rsid w:val="00F17651"/>
    <w:rsid w:val="00F31C75"/>
    <w:rsid w:val="00FB11E3"/>
    <w:rsid w:val="00FC43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A1C2E33"/>
  <w15:docId w15:val="{B7D3F58F-D695-475C-A894-23B83662D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2124"/>
  </w:style>
  <w:style w:type="paragraph" w:styleId="1">
    <w:name w:val="heading 1"/>
    <w:basedOn w:val="a"/>
    <w:next w:val="a"/>
    <w:link w:val="10"/>
    <w:qFormat/>
    <w:rsid w:val="00A53E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A53E0E"/>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F17651"/>
    <w:pPr>
      <w:keepNext/>
      <w:keepLines/>
      <w:suppressAutoHyphens/>
      <w:spacing w:before="40" w:after="0" w:line="259" w:lineRule="auto"/>
      <w:outlineLvl w:val="2"/>
    </w:pPr>
    <w:rPr>
      <w:rFonts w:ascii="Cambria" w:eastAsia="Times New Roman" w:hAnsi="Cambria" w:cs="Times New Roman"/>
      <w:color w:val="243F60"/>
      <w:sz w:val="24"/>
      <w:szCs w:val="24"/>
    </w:rPr>
  </w:style>
  <w:style w:type="paragraph" w:styleId="4">
    <w:name w:val="heading 4"/>
    <w:basedOn w:val="3"/>
    <w:next w:val="a"/>
    <w:link w:val="40"/>
    <w:uiPriority w:val="99"/>
    <w:qFormat/>
    <w:rsid w:val="00F17651"/>
    <w:pPr>
      <w:suppressAutoHyphens w:val="0"/>
      <w:autoSpaceDE w:val="0"/>
      <w:autoSpaceDN w:val="0"/>
      <w:adjustRightInd w:val="0"/>
      <w:spacing w:before="240" w:after="240" w:line="360" w:lineRule="auto"/>
      <w:jc w:val="center"/>
      <w:outlineLvl w:val="3"/>
    </w:pPr>
    <w:rPr>
      <w:rFonts w:ascii="Times New Roman" w:hAnsi="Times New Roman"/>
      <w:b/>
      <w:bCs/>
      <w:color w:val="auto"/>
    </w:rPr>
  </w:style>
  <w:style w:type="paragraph" w:styleId="5">
    <w:name w:val="heading 5"/>
    <w:basedOn w:val="a"/>
    <w:next w:val="a"/>
    <w:link w:val="50"/>
    <w:unhideWhenUsed/>
    <w:qFormat/>
    <w:rsid w:val="00F17651"/>
    <w:pPr>
      <w:suppressAutoHyphens/>
      <w:spacing w:before="240" w:after="60" w:line="259" w:lineRule="auto"/>
      <w:outlineLvl w:val="4"/>
    </w:pPr>
    <w:rPr>
      <w:rFonts w:ascii="Calibri" w:eastAsia="Times New Roman" w:hAnsi="Calibri" w:cs="Times New Roman"/>
      <w:b/>
      <w:bCs/>
      <w:i/>
      <w:iCs/>
      <w:sz w:val="26"/>
      <w:szCs w:val="26"/>
      <w:lang w:eastAsia="en-US"/>
    </w:rPr>
  </w:style>
  <w:style w:type="paragraph" w:styleId="6">
    <w:name w:val="heading 6"/>
    <w:basedOn w:val="a"/>
    <w:next w:val="a"/>
    <w:link w:val="60"/>
    <w:unhideWhenUsed/>
    <w:qFormat/>
    <w:rsid w:val="00F17651"/>
    <w:pPr>
      <w:suppressAutoHyphens/>
      <w:spacing w:before="240" w:after="60" w:line="259" w:lineRule="auto"/>
      <w:outlineLvl w:val="5"/>
    </w:pPr>
    <w:rPr>
      <w:rFonts w:ascii="Calibri" w:eastAsia="Times New Roman" w:hAnsi="Calibri" w:cs="Times New Roman"/>
      <w:b/>
      <w:bCs/>
      <w:lang w:eastAsia="en-US"/>
    </w:rPr>
  </w:style>
  <w:style w:type="paragraph" w:styleId="7">
    <w:name w:val="heading 7"/>
    <w:basedOn w:val="a"/>
    <w:next w:val="a"/>
    <w:link w:val="70"/>
    <w:uiPriority w:val="9"/>
    <w:unhideWhenUsed/>
    <w:qFormat/>
    <w:rsid w:val="00F17651"/>
    <w:pPr>
      <w:suppressAutoHyphens/>
      <w:spacing w:before="240" w:after="60" w:line="259" w:lineRule="auto"/>
      <w:outlineLvl w:val="6"/>
    </w:pPr>
    <w:rPr>
      <w:rFonts w:ascii="Calibri" w:eastAsia="Times New Roman" w:hAnsi="Calibri" w:cs="Times New Roman"/>
      <w:sz w:val="24"/>
      <w:szCs w:val="24"/>
      <w:lang w:eastAsia="en-US"/>
    </w:rPr>
  </w:style>
  <w:style w:type="paragraph" w:styleId="8">
    <w:name w:val="heading 8"/>
    <w:basedOn w:val="a"/>
    <w:next w:val="a"/>
    <w:link w:val="80"/>
    <w:unhideWhenUsed/>
    <w:qFormat/>
    <w:rsid w:val="00F17651"/>
    <w:pPr>
      <w:suppressAutoHyphens/>
      <w:spacing w:before="240" w:after="60" w:line="259" w:lineRule="auto"/>
      <w:outlineLvl w:val="7"/>
    </w:pPr>
    <w:rPr>
      <w:rFonts w:ascii="Calibri" w:eastAsia="Times New Roman" w:hAnsi="Calibri" w:cs="Times New Roman"/>
      <w:i/>
      <w:iCs/>
      <w:sz w:val="24"/>
      <w:szCs w:val="24"/>
      <w:lang w:eastAsia="en-US"/>
    </w:rPr>
  </w:style>
  <w:style w:type="paragraph" w:styleId="9">
    <w:name w:val="heading 9"/>
    <w:basedOn w:val="a"/>
    <w:next w:val="a"/>
    <w:link w:val="90"/>
    <w:unhideWhenUsed/>
    <w:qFormat/>
    <w:rsid w:val="00F17651"/>
    <w:pPr>
      <w:suppressAutoHyphens/>
      <w:spacing w:before="240" w:after="60" w:line="259" w:lineRule="auto"/>
      <w:outlineLvl w:val="8"/>
    </w:pPr>
    <w:rPr>
      <w:rFonts w:ascii="Cambria" w:eastAsia="Times New Roman" w:hAnsi="Cambria" w:cs="Times New Roman"/>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uiPriority w:val="99"/>
    <w:locked/>
    <w:rsid w:val="00683CE1"/>
    <w:rPr>
      <w:rFonts w:ascii="Times New Roman" w:hAnsi="Times New Roman" w:cs="Times New Roman"/>
      <w:i/>
      <w:iCs/>
      <w:sz w:val="20"/>
      <w:szCs w:val="20"/>
    </w:rPr>
  </w:style>
  <w:style w:type="character" w:customStyle="1" w:styleId="11">
    <w:name w:val="Основной текст Знак1"/>
    <w:basedOn w:val="a0"/>
    <w:link w:val="a5"/>
    <w:uiPriority w:val="99"/>
    <w:locked/>
    <w:rsid w:val="00683CE1"/>
    <w:rPr>
      <w:rFonts w:ascii="Times New Roman" w:hAnsi="Times New Roman" w:cs="Times New Roman"/>
    </w:rPr>
  </w:style>
  <w:style w:type="character" w:customStyle="1" w:styleId="31">
    <w:name w:val="Заголовок №3_"/>
    <w:basedOn w:val="a0"/>
    <w:link w:val="32"/>
    <w:uiPriority w:val="99"/>
    <w:locked/>
    <w:rsid w:val="00683CE1"/>
    <w:rPr>
      <w:rFonts w:ascii="Times New Roman" w:hAnsi="Times New Roman" w:cs="Times New Roman"/>
      <w:b/>
      <w:bCs/>
    </w:rPr>
  </w:style>
  <w:style w:type="character" w:customStyle="1" w:styleId="a6">
    <w:name w:val="Другое_"/>
    <w:basedOn w:val="a0"/>
    <w:link w:val="a7"/>
    <w:uiPriority w:val="99"/>
    <w:locked/>
    <w:rsid w:val="00683CE1"/>
    <w:rPr>
      <w:rFonts w:ascii="Times New Roman" w:hAnsi="Times New Roman" w:cs="Times New Roman"/>
    </w:rPr>
  </w:style>
  <w:style w:type="character" w:customStyle="1" w:styleId="a8">
    <w:name w:val="Подпись к таблице_"/>
    <w:basedOn w:val="a0"/>
    <w:link w:val="a9"/>
    <w:locked/>
    <w:rsid w:val="00683CE1"/>
    <w:rPr>
      <w:rFonts w:ascii="Times New Roman" w:hAnsi="Times New Roman" w:cs="Times New Roman"/>
      <w:b/>
      <w:bCs/>
    </w:rPr>
  </w:style>
  <w:style w:type="character" w:customStyle="1" w:styleId="aa">
    <w:name w:val="Колонтитул_"/>
    <w:basedOn w:val="a0"/>
    <w:link w:val="ab"/>
    <w:uiPriority w:val="99"/>
    <w:locked/>
    <w:rsid w:val="00683CE1"/>
    <w:rPr>
      <w:rFonts w:ascii="Times New Roman" w:hAnsi="Times New Roman" w:cs="Times New Roman"/>
    </w:rPr>
  </w:style>
  <w:style w:type="paragraph" w:customStyle="1" w:styleId="a4">
    <w:name w:val="Сноска"/>
    <w:basedOn w:val="a"/>
    <w:link w:val="a3"/>
    <w:uiPriority w:val="99"/>
    <w:rsid w:val="00683CE1"/>
    <w:pPr>
      <w:widowControl w:val="0"/>
      <w:spacing w:after="0" w:line="240" w:lineRule="auto"/>
    </w:pPr>
    <w:rPr>
      <w:rFonts w:ascii="Times New Roman" w:hAnsi="Times New Roman" w:cs="Times New Roman"/>
      <w:i/>
      <w:iCs/>
      <w:sz w:val="20"/>
      <w:szCs w:val="20"/>
    </w:rPr>
  </w:style>
  <w:style w:type="paragraph" w:styleId="a5">
    <w:name w:val="Body Text"/>
    <w:basedOn w:val="a"/>
    <w:link w:val="11"/>
    <w:uiPriority w:val="99"/>
    <w:rsid w:val="00683CE1"/>
    <w:pPr>
      <w:widowControl w:val="0"/>
      <w:spacing w:after="0"/>
      <w:ind w:firstLine="400"/>
    </w:pPr>
    <w:rPr>
      <w:rFonts w:ascii="Times New Roman" w:hAnsi="Times New Roman" w:cs="Times New Roman"/>
    </w:rPr>
  </w:style>
  <w:style w:type="character" w:customStyle="1" w:styleId="ac">
    <w:name w:val="Основной текст Знак"/>
    <w:basedOn w:val="a0"/>
    <w:uiPriority w:val="99"/>
    <w:rsid w:val="00683CE1"/>
  </w:style>
  <w:style w:type="paragraph" w:customStyle="1" w:styleId="32">
    <w:name w:val="Заголовок №3"/>
    <w:basedOn w:val="a"/>
    <w:link w:val="31"/>
    <w:uiPriority w:val="99"/>
    <w:rsid w:val="00683CE1"/>
    <w:pPr>
      <w:widowControl w:val="0"/>
      <w:spacing w:after="300"/>
      <w:jc w:val="center"/>
      <w:outlineLvl w:val="2"/>
    </w:pPr>
    <w:rPr>
      <w:rFonts w:ascii="Times New Roman" w:hAnsi="Times New Roman" w:cs="Times New Roman"/>
      <w:b/>
      <w:bCs/>
    </w:rPr>
  </w:style>
  <w:style w:type="paragraph" w:customStyle="1" w:styleId="a7">
    <w:name w:val="Другое"/>
    <w:basedOn w:val="a"/>
    <w:link w:val="a6"/>
    <w:uiPriority w:val="99"/>
    <w:rsid w:val="00683CE1"/>
    <w:pPr>
      <w:widowControl w:val="0"/>
      <w:spacing w:after="0" w:line="240" w:lineRule="auto"/>
    </w:pPr>
    <w:rPr>
      <w:rFonts w:ascii="Times New Roman" w:hAnsi="Times New Roman" w:cs="Times New Roman"/>
    </w:rPr>
  </w:style>
  <w:style w:type="paragraph" w:customStyle="1" w:styleId="a9">
    <w:name w:val="Подпись к таблице"/>
    <w:basedOn w:val="a"/>
    <w:link w:val="a8"/>
    <w:uiPriority w:val="99"/>
    <w:rsid w:val="00683CE1"/>
    <w:pPr>
      <w:widowControl w:val="0"/>
      <w:spacing w:after="0" w:line="240" w:lineRule="auto"/>
    </w:pPr>
    <w:rPr>
      <w:rFonts w:ascii="Times New Roman" w:hAnsi="Times New Roman" w:cs="Times New Roman"/>
      <w:b/>
      <w:bCs/>
    </w:rPr>
  </w:style>
  <w:style w:type="paragraph" w:customStyle="1" w:styleId="ab">
    <w:name w:val="Колонтитул"/>
    <w:basedOn w:val="a"/>
    <w:link w:val="aa"/>
    <w:uiPriority w:val="99"/>
    <w:rsid w:val="00683CE1"/>
    <w:pPr>
      <w:widowControl w:val="0"/>
      <w:spacing w:after="0" w:line="240" w:lineRule="auto"/>
    </w:pPr>
    <w:rPr>
      <w:rFonts w:ascii="Times New Roman" w:hAnsi="Times New Roman" w:cs="Times New Roman"/>
    </w:rPr>
  </w:style>
  <w:style w:type="character" w:customStyle="1" w:styleId="33">
    <w:name w:val="Основной текст с отступом 3 Знак"/>
    <w:uiPriority w:val="99"/>
    <w:rsid w:val="00A53E0E"/>
    <w:rPr>
      <w:rFonts w:ascii="Times New Roman" w:hAnsi="Times New Roman" w:cs="Times New Roman"/>
      <w:sz w:val="20"/>
      <w:szCs w:val="20"/>
    </w:rPr>
  </w:style>
  <w:style w:type="character" w:styleId="ad">
    <w:name w:val="Hyperlink"/>
    <w:uiPriority w:val="99"/>
    <w:rsid w:val="00A53E0E"/>
    <w:rPr>
      <w:rFonts w:cs="Times New Roman"/>
      <w:color w:val="0000FF"/>
      <w:u w:val="single"/>
    </w:rPr>
  </w:style>
  <w:style w:type="paragraph" w:styleId="21">
    <w:name w:val="toc 2"/>
    <w:basedOn w:val="a"/>
    <w:next w:val="a"/>
    <w:autoRedefine/>
    <w:uiPriority w:val="39"/>
    <w:rsid w:val="00A53E0E"/>
    <w:pPr>
      <w:spacing w:before="120" w:after="0" w:line="240" w:lineRule="auto"/>
      <w:ind w:left="240"/>
    </w:pPr>
    <w:rPr>
      <w:rFonts w:ascii="Times New Roman" w:eastAsia="Times New Roman" w:hAnsi="Times New Roman" w:cs="Calibri"/>
      <w:i/>
      <w:iCs/>
      <w:sz w:val="20"/>
      <w:szCs w:val="20"/>
    </w:rPr>
  </w:style>
  <w:style w:type="character" w:customStyle="1" w:styleId="10">
    <w:name w:val="Заголовок 1 Знак"/>
    <w:basedOn w:val="a0"/>
    <w:link w:val="1"/>
    <w:rsid w:val="00A53E0E"/>
    <w:rPr>
      <w:rFonts w:asciiTheme="majorHAnsi" w:eastAsiaTheme="majorEastAsia" w:hAnsiTheme="majorHAnsi" w:cstheme="majorBidi"/>
      <w:b/>
      <w:bCs/>
      <w:color w:val="365F91" w:themeColor="accent1" w:themeShade="BF"/>
      <w:sz w:val="28"/>
      <w:szCs w:val="28"/>
    </w:rPr>
  </w:style>
  <w:style w:type="paragraph" w:styleId="ae">
    <w:name w:val="TOC Heading"/>
    <w:basedOn w:val="1"/>
    <w:next w:val="a"/>
    <w:uiPriority w:val="39"/>
    <w:unhideWhenUsed/>
    <w:qFormat/>
    <w:rsid w:val="00A53E0E"/>
    <w:pPr>
      <w:spacing w:before="240" w:line="259" w:lineRule="auto"/>
      <w:outlineLvl w:val="9"/>
    </w:pPr>
    <w:rPr>
      <w:rFonts w:ascii="Calibri Light" w:eastAsia="Times New Roman" w:hAnsi="Calibri Light" w:cs="Times New Roman"/>
      <w:b w:val="0"/>
      <w:bCs w:val="0"/>
      <w:color w:val="2F5496"/>
      <w:sz w:val="32"/>
      <w:szCs w:val="32"/>
    </w:rPr>
  </w:style>
  <w:style w:type="character" w:customStyle="1" w:styleId="20">
    <w:name w:val="Заголовок 2 Знак"/>
    <w:basedOn w:val="a0"/>
    <w:link w:val="2"/>
    <w:uiPriority w:val="99"/>
    <w:rsid w:val="00A53E0E"/>
    <w:rPr>
      <w:rFonts w:ascii="Arial" w:eastAsia="Times New Roman" w:hAnsi="Arial" w:cs="Times New Roman"/>
      <w:b/>
      <w:bCs/>
      <w:i/>
      <w:iCs/>
      <w:sz w:val="28"/>
      <w:szCs w:val="28"/>
    </w:rPr>
  </w:style>
  <w:style w:type="table" w:styleId="af">
    <w:name w:val="Table Grid"/>
    <w:basedOn w:val="a1"/>
    <w:rsid w:val="00781F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
    <w:name w:val="Интернет-ссылка"/>
    <w:uiPriority w:val="99"/>
    <w:rsid w:val="00781F98"/>
    <w:rPr>
      <w:rFonts w:cs="Times New Roman"/>
      <w:color w:val="0000FF"/>
      <w:u w:val="single"/>
    </w:rPr>
  </w:style>
  <w:style w:type="paragraph" w:styleId="af0">
    <w:name w:val="header"/>
    <w:basedOn w:val="a"/>
    <w:link w:val="af1"/>
    <w:uiPriority w:val="99"/>
    <w:unhideWhenUsed/>
    <w:rsid w:val="00E76108"/>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E76108"/>
  </w:style>
  <w:style w:type="paragraph" w:styleId="af2">
    <w:name w:val="footer"/>
    <w:aliases w:val="Нижний колонтитул Знак Знак Знак,Нижний колонтитул1,Нижний колонтитул Знак Знак"/>
    <w:basedOn w:val="a"/>
    <w:link w:val="af3"/>
    <w:uiPriority w:val="99"/>
    <w:unhideWhenUsed/>
    <w:qFormat/>
    <w:rsid w:val="00E76108"/>
    <w:pPr>
      <w:tabs>
        <w:tab w:val="center" w:pos="4677"/>
        <w:tab w:val="right" w:pos="9355"/>
      </w:tabs>
      <w:spacing w:after="0" w:line="240" w:lineRule="auto"/>
    </w:pPr>
  </w:style>
  <w:style w:type="character" w:customStyle="1" w:styleId="af3">
    <w:name w:val="Нижний колонтитул Знак"/>
    <w:aliases w:val="Нижний колонтитул Знак Знак Знак Знак,Нижний колонтитул1 Знак,Нижний колонтитул Знак Знак Знак1"/>
    <w:basedOn w:val="a0"/>
    <w:link w:val="af2"/>
    <w:uiPriority w:val="99"/>
    <w:rsid w:val="00E76108"/>
  </w:style>
  <w:style w:type="character" w:customStyle="1" w:styleId="30">
    <w:name w:val="Заголовок 3 Знак"/>
    <w:basedOn w:val="a0"/>
    <w:link w:val="3"/>
    <w:uiPriority w:val="99"/>
    <w:rsid w:val="00F17651"/>
    <w:rPr>
      <w:rFonts w:ascii="Cambria" w:eastAsia="Times New Roman" w:hAnsi="Cambria" w:cs="Times New Roman"/>
      <w:color w:val="243F60"/>
      <w:sz w:val="24"/>
      <w:szCs w:val="24"/>
    </w:rPr>
  </w:style>
  <w:style w:type="character" w:customStyle="1" w:styleId="40">
    <w:name w:val="Заголовок 4 Знак"/>
    <w:basedOn w:val="a0"/>
    <w:link w:val="4"/>
    <w:uiPriority w:val="99"/>
    <w:rsid w:val="00F17651"/>
    <w:rPr>
      <w:rFonts w:ascii="Times New Roman" w:eastAsia="Times New Roman" w:hAnsi="Times New Roman" w:cs="Times New Roman"/>
      <w:b/>
      <w:bCs/>
      <w:sz w:val="24"/>
      <w:szCs w:val="24"/>
    </w:rPr>
  </w:style>
  <w:style w:type="character" w:customStyle="1" w:styleId="50">
    <w:name w:val="Заголовок 5 Знак"/>
    <w:basedOn w:val="a0"/>
    <w:link w:val="5"/>
    <w:rsid w:val="00F17651"/>
    <w:rPr>
      <w:rFonts w:ascii="Calibri" w:eastAsia="Times New Roman" w:hAnsi="Calibri" w:cs="Times New Roman"/>
      <w:b/>
      <w:bCs/>
      <w:i/>
      <w:iCs/>
      <w:sz w:val="26"/>
      <w:szCs w:val="26"/>
      <w:lang w:eastAsia="en-US"/>
    </w:rPr>
  </w:style>
  <w:style w:type="character" w:customStyle="1" w:styleId="60">
    <w:name w:val="Заголовок 6 Знак"/>
    <w:basedOn w:val="a0"/>
    <w:link w:val="6"/>
    <w:rsid w:val="00F17651"/>
    <w:rPr>
      <w:rFonts w:ascii="Calibri" w:eastAsia="Times New Roman" w:hAnsi="Calibri" w:cs="Times New Roman"/>
      <w:b/>
      <w:bCs/>
      <w:lang w:eastAsia="en-US"/>
    </w:rPr>
  </w:style>
  <w:style w:type="character" w:customStyle="1" w:styleId="70">
    <w:name w:val="Заголовок 7 Знак"/>
    <w:basedOn w:val="a0"/>
    <w:link w:val="7"/>
    <w:uiPriority w:val="9"/>
    <w:rsid w:val="00F17651"/>
    <w:rPr>
      <w:rFonts w:ascii="Calibri" w:eastAsia="Times New Roman" w:hAnsi="Calibri" w:cs="Times New Roman"/>
      <w:sz w:val="24"/>
      <w:szCs w:val="24"/>
      <w:lang w:eastAsia="en-US"/>
    </w:rPr>
  </w:style>
  <w:style w:type="character" w:customStyle="1" w:styleId="80">
    <w:name w:val="Заголовок 8 Знак"/>
    <w:basedOn w:val="a0"/>
    <w:link w:val="8"/>
    <w:rsid w:val="00F17651"/>
    <w:rPr>
      <w:rFonts w:ascii="Calibri" w:eastAsia="Times New Roman" w:hAnsi="Calibri" w:cs="Times New Roman"/>
      <w:i/>
      <w:iCs/>
      <w:sz w:val="24"/>
      <w:szCs w:val="24"/>
      <w:lang w:eastAsia="en-US"/>
    </w:rPr>
  </w:style>
  <w:style w:type="character" w:customStyle="1" w:styleId="90">
    <w:name w:val="Заголовок 9 Знак"/>
    <w:basedOn w:val="a0"/>
    <w:link w:val="9"/>
    <w:rsid w:val="00F17651"/>
    <w:rPr>
      <w:rFonts w:ascii="Cambria" w:eastAsia="Times New Roman" w:hAnsi="Cambria" w:cs="Times New Roman"/>
      <w:lang w:eastAsia="en-US"/>
    </w:rPr>
  </w:style>
  <w:style w:type="character" w:customStyle="1" w:styleId="310">
    <w:name w:val="Основной текст с отступом 3 Знак1"/>
    <w:link w:val="34"/>
    <w:uiPriority w:val="99"/>
    <w:locked/>
    <w:rsid w:val="00F17651"/>
    <w:rPr>
      <w:rFonts w:ascii="Cambria" w:hAnsi="Cambria" w:cs="Times New Roman"/>
      <w:color w:val="243F60"/>
      <w:sz w:val="24"/>
      <w:szCs w:val="24"/>
    </w:rPr>
  </w:style>
  <w:style w:type="paragraph" w:styleId="34">
    <w:name w:val="Body Text Indent 3"/>
    <w:basedOn w:val="a"/>
    <w:link w:val="310"/>
    <w:uiPriority w:val="99"/>
    <w:rsid w:val="00F17651"/>
    <w:pPr>
      <w:suppressAutoHyphens/>
      <w:spacing w:after="120" w:line="240" w:lineRule="auto"/>
      <w:ind w:left="283"/>
    </w:pPr>
    <w:rPr>
      <w:rFonts w:ascii="Cambria" w:hAnsi="Cambria" w:cs="Times New Roman"/>
      <w:color w:val="243F60"/>
      <w:sz w:val="24"/>
      <w:szCs w:val="24"/>
    </w:rPr>
  </w:style>
  <w:style w:type="character" w:customStyle="1" w:styleId="320">
    <w:name w:val="Основной текст с отступом 3 Знак2"/>
    <w:basedOn w:val="a0"/>
    <w:uiPriority w:val="99"/>
    <w:semiHidden/>
    <w:rsid w:val="00F17651"/>
    <w:rPr>
      <w:sz w:val="16"/>
      <w:szCs w:val="16"/>
    </w:rPr>
  </w:style>
  <w:style w:type="character" w:customStyle="1" w:styleId="BodyTextIndent3Char1">
    <w:name w:val="Body Text Indent 3 Char1"/>
    <w:uiPriority w:val="99"/>
    <w:semiHidden/>
    <w:rsid w:val="00F17651"/>
    <w:rPr>
      <w:sz w:val="16"/>
      <w:szCs w:val="16"/>
      <w:lang w:eastAsia="en-US"/>
    </w:rPr>
  </w:style>
  <w:style w:type="character" w:customStyle="1" w:styleId="af4">
    <w:name w:val="Символ нумерации"/>
    <w:uiPriority w:val="99"/>
    <w:rsid w:val="00F17651"/>
  </w:style>
  <w:style w:type="paragraph" w:styleId="af5">
    <w:name w:val="Title"/>
    <w:basedOn w:val="a"/>
    <w:next w:val="a5"/>
    <w:link w:val="af6"/>
    <w:uiPriority w:val="99"/>
    <w:qFormat/>
    <w:rsid w:val="00F17651"/>
    <w:pPr>
      <w:keepNext/>
      <w:suppressAutoHyphens/>
      <w:spacing w:before="240" w:after="120" w:line="259" w:lineRule="auto"/>
    </w:pPr>
    <w:rPr>
      <w:rFonts w:ascii="Liberation Sans" w:eastAsia="Microsoft YaHei" w:hAnsi="Liberation Sans" w:cs="Arial Unicode MS"/>
      <w:sz w:val="28"/>
      <w:szCs w:val="28"/>
      <w:lang w:eastAsia="en-US"/>
    </w:rPr>
  </w:style>
  <w:style w:type="character" w:customStyle="1" w:styleId="af6">
    <w:name w:val="Заголовок Знак"/>
    <w:basedOn w:val="a0"/>
    <w:link w:val="af5"/>
    <w:uiPriority w:val="99"/>
    <w:rsid w:val="00F17651"/>
    <w:rPr>
      <w:rFonts w:ascii="Liberation Sans" w:eastAsia="Microsoft YaHei" w:hAnsi="Liberation Sans" w:cs="Arial Unicode MS"/>
      <w:sz w:val="28"/>
      <w:szCs w:val="28"/>
      <w:lang w:eastAsia="en-US"/>
    </w:rPr>
  </w:style>
  <w:style w:type="character" w:customStyle="1" w:styleId="22">
    <w:name w:val="Основной текст Знак2"/>
    <w:uiPriority w:val="99"/>
    <w:semiHidden/>
    <w:rsid w:val="00F17651"/>
    <w:rPr>
      <w:lang w:eastAsia="en-US"/>
    </w:rPr>
  </w:style>
  <w:style w:type="paragraph" w:styleId="af7">
    <w:name w:val="List"/>
    <w:basedOn w:val="a5"/>
    <w:uiPriority w:val="99"/>
    <w:rsid w:val="00F17651"/>
    <w:pPr>
      <w:widowControl/>
      <w:suppressAutoHyphens/>
      <w:spacing w:after="120" w:line="240" w:lineRule="auto"/>
      <w:ind w:firstLine="0"/>
    </w:pPr>
    <w:rPr>
      <w:rFonts w:eastAsia="Times New Roman" w:cs="Arial Unicode MS"/>
      <w:sz w:val="24"/>
      <w:szCs w:val="20"/>
    </w:rPr>
  </w:style>
  <w:style w:type="paragraph" w:styleId="af8">
    <w:name w:val="caption"/>
    <w:basedOn w:val="a"/>
    <w:uiPriority w:val="99"/>
    <w:qFormat/>
    <w:rsid w:val="00F17651"/>
    <w:pPr>
      <w:suppressLineNumbers/>
      <w:suppressAutoHyphens/>
      <w:spacing w:before="120" w:after="120" w:line="259" w:lineRule="auto"/>
    </w:pPr>
    <w:rPr>
      <w:rFonts w:ascii="Calibri" w:eastAsia="Calibri" w:hAnsi="Calibri" w:cs="Arial Unicode MS"/>
      <w:i/>
      <w:iCs/>
      <w:sz w:val="24"/>
      <w:szCs w:val="24"/>
      <w:lang w:eastAsia="en-US"/>
    </w:rPr>
  </w:style>
  <w:style w:type="paragraph" w:styleId="12">
    <w:name w:val="index 1"/>
    <w:basedOn w:val="a"/>
    <w:next w:val="a"/>
    <w:autoRedefine/>
    <w:uiPriority w:val="99"/>
    <w:semiHidden/>
    <w:rsid w:val="00F17651"/>
    <w:pPr>
      <w:suppressAutoHyphens/>
      <w:spacing w:after="160" w:line="259" w:lineRule="auto"/>
      <w:ind w:left="220" w:hanging="220"/>
    </w:pPr>
    <w:rPr>
      <w:rFonts w:ascii="Calibri" w:eastAsia="Calibri" w:hAnsi="Calibri" w:cs="Times New Roman"/>
      <w:lang w:eastAsia="en-US"/>
    </w:rPr>
  </w:style>
  <w:style w:type="paragraph" w:styleId="af9">
    <w:name w:val="index heading"/>
    <w:basedOn w:val="a"/>
    <w:uiPriority w:val="99"/>
    <w:rsid w:val="00F17651"/>
    <w:pPr>
      <w:suppressLineNumbers/>
      <w:suppressAutoHyphens/>
      <w:spacing w:after="160" w:line="259" w:lineRule="auto"/>
    </w:pPr>
    <w:rPr>
      <w:rFonts w:ascii="Calibri" w:eastAsia="Calibri" w:hAnsi="Calibri" w:cs="Arial Unicode MS"/>
      <w:lang w:eastAsia="en-US"/>
    </w:rPr>
  </w:style>
  <w:style w:type="paragraph" w:customStyle="1" w:styleId="afa">
    <w:name w:val="Верхний и нижний колонтитулы"/>
    <w:basedOn w:val="a"/>
    <w:uiPriority w:val="99"/>
    <w:rsid w:val="00F17651"/>
    <w:pPr>
      <w:suppressAutoHyphens/>
      <w:spacing w:after="160" w:line="259" w:lineRule="auto"/>
    </w:pPr>
    <w:rPr>
      <w:rFonts w:ascii="Calibri" w:eastAsia="Calibri" w:hAnsi="Calibri" w:cs="Times New Roman"/>
      <w:lang w:eastAsia="en-US"/>
    </w:rPr>
  </w:style>
  <w:style w:type="character" w:customStyle="1" w:styleId="13">
    <w:name w:val="Верхний колонтитул Знак1"/>
    <w:uiPriority w:val="99"/>
    <w:semiHidden/>
    <w:rsid w:val="00F17651"/>
    <w:rPr>
      <w:lang w:eastAsia="en-US"/>
    </w:rPr>
  </w:style>
  <w:style w:type="character" w:customStyle="1" w:styleId="14">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F17651"/>
    <w:rPr>
      <w:lang w:eastAsia="en-US"/>
    </w:rPr>
  </w:style>
  <w:style w:type="paragraph" w:customStyle="1" w:styleId="Default">
    <w:name w:val="Default"/>
    <w:uiPriority w:val="99"/>
    <w:qFormat/>
    <w:rsid w:val="00F17651"/>
    <w:pPr>
      <w:suppressAutoHyphens/>
      <w:spacing w:after="0" w:line="240" w:lineRule="auto"/>
    </w:pPr>
    <w:rPr>
      <w:rFonts w:ascii="Times New Roman" w:eastAsia="Times New Roman" w:hAnsi="Times New Roman" w:cs="Times New Roman"/>
      <w:color w:val="000000"/>
      <w:sz w:val="24"/>
      <w:szCs w:val="24"/>
    </w:rPr>
  </w:style>
  <w:style w:type="paragraph" w:customStyle="1" w:styleId="afb">
    <w:name w:val="Содержимое таблицы"/>
    <w:basedOn w:val="a"/>
    <w:uiPriority w:val="99"/>
    <w:rsid w:val="00F17651"/>
    <w:pPr>
      <w:widowControl w:val="0"/>
      <w:suppressLineNumbers/>
      <w:suppressAutoHyphens/>
      <w:spacing w:after="160" w:line="259" w:lineRule="auto"/>
    </w:pPr>
    <w:rPr>
      <w:rFonts w:ascii="Calibri" w:eastAsia="Calibri" w:hAnsi="Calibri" w:cs="Times New Roman"/>
      <w:lang w:eastAsia="en-US"/>
    </w:rPr>
  </w:style>
  <w:style w:type="paragraph" w:customStyle="1" w:styleId="afc">
    <w:name w:val="Заголовок таблицы"/>
    <w:basedOn w:val="afb"/>
    <w:uiPriority w:val="99"/>
    <w:rsid w:val="00F17651"/>
    <w:pPr>
      <w:jc w:val="center"/>
    </w:pPr>
    <w:rPr>
      <w:b/>
      <w:bCs/>
    </w:rPr>
  </w:style>
  <w:style w:type="paragraph" w:styleId="afd">
    <w:name w:val="List Paragraph"/>
    <w:aliases w:val="Содержание. 2 уровень"/>
    <w:basedOn w:val="a"/>
    <w:link w:val="afe"/>
    <w:uiPriority w:val="1"/>
    <w:qFormat/>
    <w:rsid w:val="00F17651"/>
    <w:pPr>
      <w:suppressAutoHyphens/>
      <w:spacing w:after="160" w:line="259" w:lineRule="auto"/>
      <w:ind w:left="720"/>
      <w:contextualSpacing/>
    </w:pPr>
    <w:rPr>
      <w:rFonts w:ascii="Calibri" w:eastAsia="Calibri" w:hAnsi="Calibri" w:cs="Times New Roman"/>
      <w:szCs w:val="20"/>
      <w:lang w:eastAsia="en-US"/>
    </w:rPr>
  </w:style>
  <w:style w:type="character" w:customStyle="1" w:styleId="afe">
    <w:name w:val="Абзац списка Знак"/>
    <w:aliases w:val="Содержание. 2 уровень Знак,Цветной список - Акцент 1 Знак"/>
    <w:link w:val="afd"/>
    <w:uiPriority w:val="1"/>
    <w:qFormat/>
    <w:locked/>
    <w:rsid w:val="00F17651"/>
    <w:rPr>
      <w:rFonts w:ascii="Calibri" w:eastAsia="Calibri" w:hAnsi="Calibri" w:cs="Times New Roman"/>
      <w:szCs w:val="20"/>
      <w:lang w:eastAsia="en-US"/>
    </w:rPr>
  </w:style>
  <w:style w:type="paragraph" w:styleId="23">
    <w:name w:val="Body Text 2"/>
    <w:basedOn w:val="a"/>
    <w:link w:val="24"/>
    <w:rsid w:val="00F17651"/>
    <w:pPr>
      <w:spacing w:after="0" w:line="240" w:lineRule="auto"/>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F17651"/>
    <w:rPr>
      <w:rFonts w:ascii="Times New Roman" w:eastAsia="Times New Roman" w:hAnsi="Times New Roman" w:cs="Times New Roman"/>
      <w:sz w:val="24"/>
      <w:szCs w:val="24"/>
    </w:rPr>
  </w:style>
  <w:style w:type="character" w:customStyle="1" w:styleId="blk">
    <w:name w:val="blk"/>
    <w:rsid w:val="00F17651"/>
  </w:style>
  <w:style w:type="character" w:styleId="aff">
    <w:name w:val="page number"/>
    <w:rsid w:val="00F17651"/>
    <w:rPr>
      <w:rFonts w:cs="Times New Roman"/>
    </w:rPr>
  </w:style>
  <w:style w:type="paragraph" w:styleId="aff0">
    <w:name w:val="Normal (Web)"/>
    <w:basedOn w:val="a"/>
    <w:uiPriority w:val="99"/>
    <w:qFormat/>
    <w:rsid w:val="00F17651"/>
    <w:pPr>
      <w:widowControl w:val="0"/>
      <w:spacing w:after="0" w:line="240" w:lineRule="auto"/>
    </w:pPr>
    <w:rPr>
      <w:rFonts w:ascii="Times New Roman" w:eastAsia="Times New Roman" w:hAnsi="Times New Roman" w:cs="Times New Roman"/>
      <w:sz w:val="24"/>
      <w:szCs w:val="24"/>
      <w:lang w:val="en-US" w:eastAsia="nl-NL"/>
    </w:rPr>
  </w:style>
  <w:style w:type="paragraph" w:styleId="af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2"/>
    <w:uiPriority w:val="99"/>
    <w:qFormat/>
    <w:rsid w:val="00F17651"/>
    <w:pPr>
      <w:spacing w:after="0" w:line="240" w:lineRule="auto"/>
    </w:pPr>
    <w:rPr>
      <w:rFonts w:ascii="Times New Roman" w:eastAsia="Times New Roman" w:hAnsi="Times New Roman" w:cs="Times New Roman"/>
      <w:sz w:val="20"/>
      <w:szCs w:val="20"/>
      <w:lang w:val="en-US"/>
    </w:rPr>
  </w:style>
  <w:style w:type="character" w:customStyle="1" w:styleId="af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1"/>
    <w:uiPriority w:val="99"/>
    <w:rsid w:val="00F17651"/>
    <w:rPr>
      <w:rFonts w:ascii="Times New Roman" w:eastAsia="Times New Roman" w:hAnsi="Times New Roman" w:cs="Times New Roman"/>
      <w:sz w:val="20"/>
      <w:szCs w:val="20"/>
      <w:lang w:val="en-US"/>
    </w:rPr>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locked/>
    <w:rsid w:val="00F17651"/>
    <w:rPr>
      <w:rFonts w:ascii="Times New Roman" w:hAnsi="Times New Roman"/>
      <w:sz w:val="20"/>
      <w:lang w:eastAsia="ru-RU"/>
    </w:rPr>
  </w:style>
  <w:style w:type="character" w:styleId="aff3">
    <w:name w:val="footnote reference"/>
    <w:aliases w:val="Знак сноски-FN,Ciae niinee-FN,AЗнак сноски зел"/>
    <w:uiPriority w:val="99"/>
    <w:rsid w:val="00F17651"/>
    <w:rPr>
      <w:rFonts w:cs="Times New Roman"/>
      <w:vertAlign w:val="superscript"/>
    </w:rPr>
  </w:style>
  <w:style w:type="paragraph" w:styleId="25">
    <w:name w:val="List 2"/>
    <w:basedOn w:val="a"/>
    <w:rsid w:val="00F17651"/>
    <w:pPr>
      <w:spacing w:before="120" w:after="120" w:line="240" w:lineRule="auto"/>
      <w:ind w:left="720" w:hanging="360"/>
      <w:jc w:val="both"/>
    </w:pPr>
    <w:rPr>
      <w:rFonts w:ascii="Arial" w:eastAsia="Batang" w:hAnsi="Arial" w:cs="Times New Roman"/>
      <w:sz w:val="20"/>
      <w:szCs w:val="24"/>
      <w:lang w:eastAsia="ko-KR"/>
    </w:rPr>
  </w:style>
  <w:style w:type="paragraph" w:styleId="15">
    <w:name w:val="toc 1"/>
    <w:basedOn w:val="a"/>
    <w:next w:val="a"/>
    <w:autoRedefine/>
    <w:uiPriority w:val="39"/>
    <w:rsid w:val="00F17651"/>
    <w:pPr>
      <w:spacing w:before="240" w:after="120" w:line="240" w:lineRule="auto"/>
    </w:pPr>
    <w:rPr>
      <w:rFonts w:ascii="Times New Roman" w:eastAsia="Times New Roman" w:hAnsi="Times New Roman" w:cs="Calibri"/>
      <w:b/>
      <w:bCs/>
      <w:sz w:val="20"/>
      <w:szCs w:val="20"/>
    </w:rPr>
  </w:style>
  <w:style w:type="paragraph" w:styleId="35">
    <w:name w:val="toc 3"/>
    <w:basedOn w:val="a"/>
    <w:next w:val="a"/>
    <w:autoRedefine/>
    <w:uiPriority w:val="39"/>
    <w:rsid w:val="00F17651"/>
    <w:pPr>
      <w:spacing w:after="0" w:line="240" w:lineRule="auto"/>
      <w:ind w:left="480"/>
    </w:pPr>
    <w:rPr>
      <w:rFonts w:ascii="Times New Roman" w:eastAsia="Times New Roman" w:hAnsi="Times New Roman" w:cs="Times New Roman"/>
      <w:sz w:val="28"/>
      <w:szCs w:val="28"/>
    </w:rPr>
  </w:style>
  <w:style w:type="character" w:styleId="aff4">
    <w:name w:val="Emphasis"/>
    <w:qFormat/>
    <w:rsid w:val="00F17651"/>
    <w:rPr>
      <w:rFonts w:cs="Times New Roman"/>
      <w:i/>
    </w:rPr>
  </w:style>
  <w:style w:type="paragraph" w:styleId="aff5">
    <w:name w:val="Balloon Text"/>
    <w:basedOn w:val="a"/>
    <w:link w:val="aff6"/>
    <w:uiPriority w:val="99"/>
    <w:rsid w:val="00F17651"/>
    <w:pPr>
      <w:spacing w:after="0" w:line="240" w:lineRule="auto"/>
    </w:pPr>
    <w:rPr>
      <w:rFonts w:ascii="Segoe UI" w:eastAsia="Times New Roman" w:hAnsi="Segoe UI" w:cs="Times New Roman"/>
      <w:sz w:val="18"/>
      <w:szCs w:val="18"/>
    </w:rPr>
  </w:style>
  <w:style w:type="character" w:customStyle="1" w:styleId="aff6">
    <w:name w:val="Текст выноски Знак"/>
    <w:basedOn w:val="a0"/>
    <w:link w:val="aff5"/>
    <w:uiPriority w:val="99"/>
    <w:rsid w:val="00F17651"/>
    <w:rPr>
      <w:rFonts w:ascii="Segoe UI" w:eastAsia="Times New Roman" w:hAnsi="Segoe UI" w:cs="Times New Roman"/>
      <w:sz w:val="18"/>
      <w:szCs w:val="18"/>
    </w:rPr>
  </w:style>
  <w:style w:type="paragraph" w:customStyle="1" w:styleId="ConsPlusNormal">
    <w:name w:val="ConsPlusNormal"/>
    <w:uiPriority w:val="99"/>
    <w:qFormat/>
    <w:rsid w:val="00F17651"/>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110">
    <w:name w:val="Текст примечания Знак11"/>
    <w:uiPriority w:val="99"/>
    <w:rsid w:val="00F17651"/>
    <w:rPr>
      <w:sz w:val="20"/>
    </w:rPr>
  </w:style>
  <w:style w:type="paragraph" w:styleId="aff7">
    <w:name w:val="annotation text"/>
    <w:basedOn w:val="a"/>
    <w:link w:val="aff8"/>
    <w:uiPriority w:val="99"/>
    <w:rsid w:val="00F17651"/>
    <w:pPr>
      <w:spacing w:after="0" w:line="240" w:lineRule="auto"/>
    </w:pPr>
    <w:rPr>
      <w:rFonts w:ascii="Times New Roman" w:eastAsia="Times New Roman" w:hAnsi="Times New Roman" w:cs="Times New Roman"/>
      <w:sz w:val="20"/>
      <w:szCs w:val="20"/>
    </w:rPr>
  </w:style>
  <w:style w:type="character" w:customStyle="1" w:styleId="aff8">
    <w:name w:val="Текст примечания Знак"/>
    <w:basedOn w:val="a0"/>
    <w:link w:val="aff7"/>
    <w:uiPriority w:val="99"/>
    <w:rsid w:val="00F17651"/>
    <w:rPr>
      <w:rFonts w:ascii="Times New Roman" w:eastAsia="Times New Roman" w:hAnsi="Times New Roman" w:cs="Times New Roman"/>
      <w:sz w:val="20"/>
      <w:szCs w:val="20"/>
    </w:rPr>
  </w:style>
  <w:style w:type="character" w:customStyle="1" w:styleId="16">
    <w:name w:val="Текст примечания Знак1"/>
    <w:uiPriority w:val="99"/>
    <w:rsid w:val="00F17651"/>
    <w:rPr>
      <w:sz w:val="20"/>
    </w:rPr>
  </w:style>
  <w:style w:type="character" w:customStyle="1" w:styleId="111">
    <w:name w:val="Тема примечания Знак11"/>
    <w:uiPriority w:val="99"/>
    <w:rsid w:val="00F17651"/>
    <w:rPr>
      <w:b/>
      <w:sz w:val="20"/>
    </w:rPr>
  </w:style>
  <w:style w:type="paragraph" w:styleId="aff9">
    <w:name w:val="annotation subject"/>
    <w:basedOn w:val="aff7"/>
    <w:next w:val="aff7"/>
    <w:link w:val="affa"/>
    <w:uiPriority w:val="99"/>
    <w:rsid w:val="00F17651"/>
    <w:rPr>
      <w:b/>
      <w:bCs/>
    </w:rPr>
  </w:style>
  <w:style w:type="character" w:customStyle="1" w:styleId="affa">
    <w:name w:val="Тема примечания Знак"/>
    <w:basedOn w:val="aff8"/>
    <w:link w:val="aff9"/>
    <w:uiPriority w:val="99"/>
    <w:rsid w:val="00F17651"/>
    <w:rPr>
      <w:rFonts w:ascii="Times New Roman" w:eastAsia="Times New Roman" w:hAnsi="Times New Roman" w:cs="Times New Roman"/>
      <w:b/>
      <w:bCs/>
      <w:sz w:val="20"/>
      <w:szCs w:val="20"/>
    </w:rPr>
  </w:style>
  <w:style w:type="character" w:customStyle="1" w:styleId="17">
    <w:name w:val="Тема примечания Знак1"/>
    <w:uiPriority w:val="99"/>
    <w:rsid w:val="00F17651"/>
    <w:rPr>
      <w:b/>
      <w:sz w:val="20"/>
    </w:rPr>
  </w:style>
  <w:style w:type="paragraph" w:styleId="26">
    <w:name w:val="Body Text Indent 2"/>
    <w:basedOn w:val="a"/>
    <w:link w:val="27"/>
    <w:rsid w:val="00F17651"/>
    <w:pPr>
      <w:spacing w:after="120" w:line="480" w:lineRule="auto"/>
      <w:ind w:left="283"/>
    </w:pPr>
    <w:rPr>
      <w:rFonts w:ascii="Times New Roman" w:eastAsia="Times New Roman" w:hAnsi="Times New Roman" w:cs="Times New Roman"/>
      <w:sz w:val="24"/>
      <w:szCs w:val="24"/>
    </w:rPr>
  </w:style>
  <w:style w:type="character" w:customStyle="1" w:styleId="27">
    <w:name w:val="Основной текст с отступом 2 Знак"/>
    <w:basedOn w:val="a0"/>
    <w:link w:val="26"/>
    <w:rsid w:val="00F17651"/>
    <w:rPr>
      <w:rFonts w:ascii="Times New Roman" w:eastAsia="Times New Roman" w:hAnsi="Times New Roman" w:cs="Times New Roman"/>
      <w:sz w:val="24"/>
      <w:szCs w:val="24"/>
    </w:rPr>
  </w:style>
  <w:style w:type="character" w:customStyle="1" w:styleId="apple-converted-space">
    <w:name w:val="apple-converted-space"/>
    <w:rsid w:val="00F17651"/>
  </w:style>
  <w:style w:type="character" w:customStyle="1" w:styleId="affb">
    <w:name w:val="Цветовое выделение"/>
    <w:uiPriority w:val="99"/>
    <w:rsid w:val="00F17651"/>
    <w:rPr>
      <w:b/>
      <w:color w:val="26282F"/>
    </w:rPr>
  </w:style>
  <w:style w:type="character" w:customStyle="1" w:styleId="affc">
    <w:name w:val="Гипертекстовая ссылка"/>
    <w:uiPriority w:val="99"/>
    <w:rsid w:val="00F17651"/>
    <w:rPr>
      <w:b/>
      <w:color w:val="106BBE"/>
    </w:rPr>
  </w:style>
  <w:style w:type="character" w:customStyle="1" w:styleId="affd">
    <w:name w:val="Активная гипертекстовая ссылка"/>
    <w:uiPriority w:val="99"/>
    <w:rsid w:val="00F17651"/>
    <w:rPr>
      <w:b/>
      <w:color w:val="106BBE"/>
      <w:u w:val="single"/>
    </w:rPr>
  </w:style>
  <w:style w:type="paragraph" w:customStyle="1" w:styleId="affe">
    <w:name w:val="Внимание"/>
    <w:basedOn w:val="a"/>
    <w:next w:val="a"/>
    <w:uiPriority w:val="99"/>
    <w:qFormat/>
    <w:rsid w:val="00F1765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
    <w:name w:val="Внимание: криминал!!"/>
    <w:basedOn w:val="affe"/>
    <w:next w:val="a"/>
    <w:uiPriority w:val="99"/>
    <w:qFormat/>
    <w:rsid w:val="00F17651"/>
  </w:style>
  <w:style w:type="paragraph" w:customStyle="1" w:styleId="afff0">
    <w:name w:val="Внимание: недобросовестность!"/>
    <w:basedOn w:val="affe"/>
    <w:next w:val="a"/>
    <w:uiPriority w:val="99"/>
    <w:qFormat/>
    <w:rsid w:val="00F17651"/>
  </w:style>
  <w:style w:type="character" w:customStyle="1" w:styleId="afff1">
    <w:name w:val="Выделение для Базового Поиска"/>
    <w:uiPriority w:val="99"/>
    <w:rsid w:val="00F17651"/>
    <w:rPr>
      <w:b/>
      <w:color w:val="0058A9"/>
    </w:rPr>
  </w:style>
  <w:style w:type="character" w:customStyle="1" w:styleId="afff2">
    <w:name w:val="Выделение для Базового Поиска (курсив)"/>
    <w:uiPriority w:val="99"/>
    <w:rsid w:val="00F17651"/>
    <w:rPr>
      <w:b/>
      <w:i/>
      <w:color w:val="0058A9"/>
    </w:rPr>
  </w:style>
  <w:style w:type="paragraph" w:customStyle="1" w:styleId="afff3">
    <w:name w:val="Дочерний элемент списка"/>
    <w:basedOn w:val="a"/>
    <w:next w:val="a"/>
    <w:uiPriority w:val="99"/>
    <w:qFormat/>
    <w:rsid w:val="00F17651"/>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f4">
    <w:name w:val="Основное меню (преемственное)"/>
    <w:basedOn w:val="a"/>
    <w:next w:val="a"/>
    <w:uiPriority w:val="99"/>
    <w:qFormat/>
    <w:rsid w:val="00F17651"/>
    <w:pPr>
      <w:widowControl w:val="0"/>
      <w:autoSpaceDE w:val="0"/>
      <w:autoSpaceDN w:val="0"/>
      <w:adjustRightInd w:val="0"/>
      <w:spacing w:after="0" w:line="360" w:lineRule="auto"/>
      <w:ind w:firstLine="720"/>
      <w:jc w:val="both"/>
    </w:pPr>
    <w:rPr>
      <w:rFonts w:ascii="Verdana" w:eastAsia="Times New Roman" w:hAnsi="Verdana" w:cs="Verdana"/>
      <w:sz w:val="24"/>
      <w:szCs w:val="24"/>
    </w:rPr>
  </w:style>
  <w:style w:type="paragraph" w:customStyle="1" w:styleId="18">
    <w:name w:val="Заголовок1"/>
    <w:basedOn w:val="afff4"/>
    <w:next w:val="a"/>
    <w:uiPriority w:val="99"/>
    <w:qFormat/>
    <w:rsid w:val="00F17651"/>
    <w:rPr>
      <w:b/>
      <w:bCs/>
      <w:color w:val="0058A9"/>
      <w:shd w:val="clear" w:color="auto" w:fill="ECE9D8"/>
    </w:rPr>
  </w:style>
  <w:style w:type="paragraph" w:customStyle="1" w:styleId="afff5">
    <w:name w:val="Заголовок группы контролов"/>
    <w:basedOn w:val="a"/>
    <w:next w:val="a"/>
    <w:uiPriority w:val="99"/>
    <w:qFormat/>
    <w:rsid w:val="00F17651"/>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f6">
    <w:name w:val="Заголовок для информации об изменениях"/>
    <w:basedOn w:val="1"/>
    <w:next w:val="a"/>
    <w:uiPriority w:val="99"/>
    <w:qFormat/>
    <w:rsid w:val="00F17651"/>
    <w:pPr>
      <w:autoSpaceDE w:val="0"/>
      <w:autoSpaceDN w:val="0"/>
      <w:adjustRightInd w:val="0"/>
      <w:spacing w:before="0" w:after="240" w:line="360" w:lineRule="auto"/>
      <w:jc w:val="center"/>
      <w:outlineLvl w:val="9"/>
    </w:pPr>
    <w:rPr>
      <w:rFonts w:ascii="Times New Roman" w:eastAsia="Times New Roman" w:hAnsi="Times New Roman" w:cs="Times New Roman"/>
      <w:b w:val="0"/>
      <w:bCs w:val="0"/>
      <w:color w:val="auto"/>
      <w:sz w:val="18"/>
      <w:szCs w:val="18"/>
      <w:shd w:val="clear" w:color="auto" w:fill="FFFFFF"/>
    </w:rPr>
  </w:style>
  <w:style w:type="paragraph" w:customStyle="1" w:styleId="afff7">
    <w:name w:val="Заголовок распахивающейся части диалога"/>
    <w:basedOn w:val="a"/>
    <w:next w:val="a"/>
    <w:uiPriority w:val="99"/>
    <w:qFormat/>
    <w:rsid w:val="00F17651"/>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szCs w:val="24"/>
    </w:rPr>
  </w:style>
  <w:style w:type="character" w:customStyle="1" w:styleId="afff8">
    <w:name w:val="Заголовок своего сообщения"/>
    <w:uiPriority w:val="99"/>
    <w:rsid w:val="00F17651"/>
    <w:rPr>
      <w:b/>
      <w:color w:val="26282F"/>
    </w:rPr>
  </w:style>
  <w:style w:type="paragraph" w:customStyle="1" w:styleId="afff9">
    <w:name w:val="Заголовок статьи"/>
    <w:basedOn w:val="a"/>
    <w:next w:val="a"/>
    <w:uiPriority w:val="99"/>
    <w:qFormat/>
    <w:rsid w:val="00F17651"/>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fa">
    <w:name w:val="Заголовок чужого сообщения"/>
    <w:uiPriority w:val="99"/>
    <w:rsid w:val="00F17651"/>
    <w:rPr>
      <w:b/>
      <w:color w:val="FF0000"/>
    </w:rPr>
  </w:style>
  <w:style w:type="paragraph" w:customStyle="1" w:styleId="afffb">
    <w:name w:val="Заголовок ЭР (левое окно)"/>
    <w:basedOn w:val="a"/>
    <w:next w:val="a"/>
    <w:uiPriority w:val="99"/>
    <w:qFormat/>
    <w:rsid w:val="00F1765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fc">
    <w:name w:val="Заголовок ЭР (правое окно)"/>
    <w:basedOn w:val="afffb"/>
    <w:next w:val="a"/>
    <w:uiPriority w:val="99"/>
    <w:qFormat/>
    <w:rsid w:val="00F17651"/>
    <w:pPr>
      <w:spacing w:after="0"/>
      <w:jc w:val="left"/>
    </w:pPr>
  </w:style>
  <w:style w:type="paragraph" w:customStyle="1" w:styleId="afffd">
    <w:name w:val="Интерактивный заголовок"/>
    <w:basedOn w:val="18"/>
    <w:next w:val="a"/>
    <w:uiPriority w:val="99"/>
    <w:qFormat/>
    <w:rsid w:val="00F17651"/>
    <w:rPr>
      <w:u w:val="single"/>
    </w:rPr>
  </w:style>
  <w:style w:type="paragraph" w:customStyle="1" w:styleId="afffe">
    <w:name w:val="Текст информации об изменениях"/>
    <w:basedOn w:val="a"/>
    <w:next w:val="a"/>
    <w:uiPriority w:val="99"/>
    <w:qFormat/>
    <w:rsid w:val="00F17651"/>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ff">
    <w:name w:val="Информация об изменениях"/>
    <w:basedOn w:val="afffe"/>
    <w:next w:val="a"/>
    <w:uiPriority w:val="99"/>
    <w:qFormat/>
    <w:rsid w:val="00F17651"/>
    <w:pPr>
      <w:spacing w:before="180"/>
      <w:ind w:left="360" w:right="360" w:firstLine="0"/>
    </w:pPr>
    <w:rPr>
      <w:shd w:val="clear" w:color="auto" w:fill="EAEFED"/>
    </w:rPr>
  </w:style>
  <w:style w:type="paragraph" w:customStyle="1" w:styleId="affff0">
    <w:name w:val="Текст (справка)"/>
    <w:basedOn w:val="a"/>
    <w:next w:val="a"/>
    <w:uiPriority w:val="99"/>
    <w:qFormat/>
    <w:rsid w:val="00F17651"/>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f1">
    <w:name w:val="Комментарий"/>
    <w:basedOn w:val="affff0"/>
    <w:next w:val="a"/>
    <w:uiPriority w:val="99"/>
    <w:qFormat/>
    <w:rsid w:val="00F17651"/>
    <w:pPr>
      <w:spacing w:before="75"/>
      <w:ind w:right="0"/>
      <w:jc w:val="both"/>
    </w:pPr>
    <w:rPr>
      <w:color w:val="353842"/>
      <w:shd w:val="clear" w:color="auto" w:fill="F0F0F0"/>
    </w:rPr>
  </w:style>
  <w:style w:type="paragraph" w:customStyle="1" w:styleId="affff2">
    <w:name w:val="Информация об изменениях документа"/>
    <w:basedOn w:val="affff1"/>
    <w:next w:val="a"/>
    <w:uiPriority w:val="99"/>
    <w:qFormat/>
    <w:rsid w:val="00F17651"/>
    <w:rPr>
      <w:i/>
      <w:iCs/>
    </w:rPr>
  </w:style>
  <w:style w:type="paragraph" w:customStyle="1" w:styleId="affff3">
    <w:name w:val="Текст (лев. подпись)"/>
    <w:basedOn w:val="a"/>
    <w:next w:val="a"/>
    <w:uiPriority w:val="99"/>
    <w:qFormat/>
    <w:rsid w:val="00F17651"/>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4">
    <w:name w:val="Колонтитул (левый)"/>
    <w:basedOn w:val="affff3"/>
    <w:next w:val="a"/>
    <w:uiPriority w:val="99"/>
    <w:qFormat/>
    <w:rsid w:val="00F17651"/>
    <w:rPr>
      <w:sz w:val="14"/>
      <w:szCs w:val="14"/>
    </w:rPr>
  </w:style>
  <w:style w:type="paragraph" w:customStyle="1" w:styleId="affff5">
    <w:name w:val="Текст (прав. подпись)"/>
    <w:basedOn w:val="a"/>
    <w:next w:val="a"/>
    <w:uiPriority w:val="99"/>
    <w:qFormat/>
    <w:rsid w:val="00F17651"/>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f6">
    <w:name w:val="Колонтитул (правый)"/>
    <w:basedOn w:val="affff5"/>
    <w:next w:val="a"/>
    <w:uiPriority w:val="99"/>
    <w:qFormat/>
    <w:rsid w:val="00F17651"/>
    <w:rPr>
      <w:sz w:val="14"/>
      <w:szCs w:val="14"/>
    </w:rPr>
  </w:style>
  <w:style w:type="paragraph" w:customStyle="1" w:styleId="affff7">
    <w:name w:val="Комментарий пользователя"/>
    <w:basedOn w:val="affff1"/>
    <w:next w:val="a"/>
    <w:uiPriority w:val="99"/>
    <w:qFormat/>
    <w:rsid w:val="00F17651"/>
    <w:pPr>
      <w:jc w:val="left"/>
    </w:pPr>
    <w:rPr>
      <w:shd w:val="clear" w:color="auto" w:fill="FFDFE0"/>
    </w:rPr>
  </w:style>
  <w:style w:type="paragraph" w:customStyle="1" w:styleId="affff8">
    <w:name w:val="Куда обратиться?"/>
    <w:basedOn w:val="affe"/>
    <w:next w:val="a"/>
    <w:uiPriority w:val="99"/>
    <w:qFormat/>
    <w:rsid w:val="00F17651"/>
  </w:style>
  <w:style w:type="paragraph" w:customStyle="1" w:styleId="affff9">
    <w:name w:val="Моноширинный"/>
    <w:basedOn w:val="a"/>
    <w:next w:val="a"/>
    <w:uiPriority w:val="99"/>
    <w:qFormat/>
    <w:rsid w:val="00F17651"/>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fa">
    <w:name w:val="Найденные слова"/>
    <w:uiPriority w:val="99"/>
    <w:rsid w:val="00F17651"/>
    <w:rPr>
      <w:b/>
      <w:color w:val="26282F"/>
      <w:shd w:val="clear" w:color="auto" w:fill="FFF580"/>
    </w:rPr>
  </w:style>
  <w:style w:type="paragraph" w:customStyle="1" w:styleId="affffb">
    <w:name w:val="Напишите нам"/>
    <w:basedOn w:val="a"/>
    <w:next w:val="a"/>
    <w:uiPriority w:val="99"/>
    <w:qFormat/>
    <w:rsid w:val="00F17651"/>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fc">
    <w:name w:val="Не вступил в силу"/>
    <w:uiPriority w:val="99"/>
    <w:rsid w:val="00F17651"/>
    <w:rPr>
      <w:b/>
      <w:color w:val="000000"/>
      <w:shd w:val="clear" w:color="auto" w:fill="D8EDE8"/>
    </w:rPr>
  </w:style>
  <w:style w:type="paragraph" w:customStyle="1" w:styleId="affffd">
    <w:name w:val="Необходимые документы"/>
    <w:basedOn w:val="affe"/>
    <w:next w:val="a"/>
    <w:uiPriority w:val="99"/>
    <w:qFormat/>
    <w:rsid w:val="00F17651"/>
    <w:pPr>
      <w:ind w:firstLine="118"/>
    </w:pPr>
  </w:style>
  <w:style w:type="paragraph" w:customStyle="1" w:styleId="affffe">
    <w:name w:val="Нормальный (таблица)"/>
    <w:basedOn w:val="a"/>
    <w:next w:val="a"/>
    <w:uiPriority w:val="99"/>
    <w:qFormat/>
    <w:rsid w:val="00F17651"/>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ff">
    <w:name w:val="Таблицы (моноширинный)"/>
    <w:basedOn w:val="a"/>
    <w:next w:val="a"/>
    <w:uiPriority w:val="99"/>
    <w:qFormat/>
    <w:rsid w:val="00F17651"/>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ff0">
    <w:name w:val="Оглавление"/>
    <w:basedOn w:val="afffff"/>
    <w:next w:val="a"/>
    <w:uiPriority w:val="99"/>
    <w:qFormat/>
    <w:rsid w:val="00F17651"/>
    <w:pPr>
      <w:ind w:left="140"/>
    </w:pPr>
  </w:style>
  <w:style w:type="character" w:customStyle="1" w:styleId="afffff1">
    <w:name w:val="Опечатки"/>
    <w:uiPriority w:val="99"/>
    <w:rsid w:val="00F17651"/>
    <w:rPr>
      <w:color w:val="FF0000"/>
    </w:rPr>
  </w:style>
  <w:style w:type="paragraph" w:customStyle="1" w:styleId="afffff2">
    <w:name w:val="Переменная часть"/>
    <w:basedOn w:val="afff4"/>
    <w:next w:val="a"/>
    <w:uiPriority w:val="99"/>
    <w:qFormat/>
    <w:rsid w:val="00F17651"/>
    <w:rPr>
      <w:sz w:val="18"/>
      <w:szCs w:val="18"/>
    </w:rPr>
  </w:style>
  <w:style w:type="paragraph" w:customStyle="1" w:styleId="afffff3">
    <w:name w:val="Подвал для информации об изменениях"/>
    <w:basedOn w:val="1"/>
    <w:next w:val="a"/>
    <w:uiPriority w:val="99"/>
    <w:qFormat/>
    <w:rsid w:val="00F17651"/>
    <w:pPr>
      <w:autoSpaceDE w:val="0"/>
      <w:autoSpaceDN w:val="0"/>
      <w:adjustRightInd w:val="0"/>
      <w:spacing w:after="240" w:line="360" w:lineRule="auto"/>
      <w:jc w:val="center"/>
      <w:outlineLvl w:val="9"/>
    </w:pPr>
    <w:rPr>
      <w:rFonts w:ascii="Times New Roman" w:eastAsia="Times New Roman" w:hAnsi="Times New Roman" w:cs="Times New Roman"/>
      <w:b w:val="0"/>
      <w:bCs w:val="0"/>
      <w:color w:val="auto"/>
      <w:sz w:val="18"/>
      <w:szCs w:val="18"/>
    </w:rPr>
  </w:style>
  <w:style w:type="paragraph" w:customStyle="1" w:styleId="afffff4">
    <w:name w:val="Подзаголовок для информации об изменениях"/>
    <w:basedOn w:val="afffe"/>
    <w:next w:val="a"/>
    <w:uiPriority w:val="99"/>
    <w:qFormat/>
    <w:rsid w:val="00F17651"/>
    <w:rPr>
      <w:b/>
      <w:bCs/>
    </w:rPr>
  </w:style>
  <w:style w:type="paragraph" w:customStyle="1" w:styleId="afffff5">
    <w:name w:val="Подчёркнуный текст"/>
    <w:basedOn w:val="a"/>
    <w:next w:val="a"/>
    <w:uiPriority w:val="99"/>
    <w:qFormat/>
    <w:rsid w:val="00F17651"/>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f6">
    <w:name w:val="Постоянная часть"/>
    <w:basedOn w:val="afff4"/>
    <w:next w:val="a"/>
    <w:uiPriority w:val="99"/>
    <w:qFormat/>
    <w:rsid w:val="00F17651"/>
    <w:rPr>
      <w:sz w:val="20"/>
      <w:szCs w:val="20"/>
    </w:rPr>
  </w:style>
  <w:style w:type="paragraph" w:customStyle="1" w:styleId="afffff7">
    <w:name w:val="Прижатый влево"/>
    <w:basedOn w:val="a"/>
    <w:next w:val="a"/>
    <w:uiPriority w:val="99"/>
    <w:qFormat/>
    <w:rsid w:val="00F17651"/>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f8">
    <w:name w:val="Пример."/>
    <w:basedOn w:val="affe"/>
    <w:next w:val="a"/>
    <w:uiPriority w:val="99"/>
    <w:qFormat/>
    <w:rsid w:val="00F17651"/>
  </w:style>
  <w:style w:type="paragraph" w:customStyle="1" w:styleId="afffff9">
    <w:name w:val="Примечание."/>
    <w:basedOn w:val="affe"/>
    <w:next w:val="a"/>
    <w:uiPriority w:val="99"/>
    <w:qFormat/>
    <w:rsid w:val="00F17651"/>
  </w:style>
  <w:style w:type="character" w:customStyle="1" w:styleId="afffffa">
    <w:name w:val="Продолжение ссылки"/>
    <w:uiPriority w:val="99"/>
    <w:rsid w:val="00F17651"/>
  </w:style>
  <w:style w:type="paragraph" w:customStyle="1" w:styleId="afffffb">
    <w:name w:val="Словарная статья"/>
    <w:basedOn w:val="a"/>
    <w:next w:val="a"/>
    <w:uiPriority w:val="99"/>
    <w:qFormat/>
    <w:rsid w:val="00F17651"/>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fc">
    <w:name w:val="Сравнение редакций"/>
    <w:uiPriority w:val="99"/>
    <w:rsid w:val="00F17651"/>
    <w:rPr>
      <w:b/>
      <w:color w:val="26282F"/>
    </w:rPr>
  </w:style>
  <w:style w:type="character" w:customStyle="1" w:styleId="afffffd">
    <w:name w:val="Сравнение редакций. Добавленный фрагмент"/>
    <w:uiPriority w:val="99"/>
    <w:rsid w:val="00F17651"/>
    <w:rPr>
      <w:color w:val="000000"/>
      <w:shd w:val="clear" w:color="auto" w:fill="C1D7FF"/>
    </w:rPr>
  </w:style>
  <w:style w:type="character" w:customStyle="1" w:styleId="afffffe">
    <w:name w:val="Сравнение редакций. Удаленный фрагмент"/>
    <w:uiPriority w:val="99"/>
    <w:rsid w:val="00F17651"/>
    <w:rPr>
      <w:color w:val="000000"/>
      <w:shd w:val="clear" w:color="auto" w:fill="C4C413"/>
    </w:rPr>
  </w:style>
  <w:style w:type="paragraph" w:customStyle="1" w:styleId="affffff">
    <w:name w:val="Ссылка на официальную публикацию"/>
    <w:basedOn w:val="a"/>
    <w:next w:val="a"/>
    <w:uiPriority w:val="99"/>
    <w:qFormat/>
    <w:rsid w:val="00F17651"/>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ff0">
    <w:name w:val="Ссылка на утративший силу документ"/>
    <w:uiPriority w:val="99"/>
    <w:rsid w:val="00F17651"/>
    <w:rPr>
      <w:b/>
      <w:color w:val="749232"/>
    </w:rPr>
  </w:style>
  <w:style w:type="paragraph" w:customStyle="1" w:styleId="affffff1">
    <w:name w:val="Текст в таблице"/>
    <w:basedOn w:val="affffe"/>
    <w:next w:val="a"/>
    <w:uiPriority w:val="99"/>
    <w:qFormat/>
    <w:rsid w:val="00F17651"/>
    <w:pPr>
      <w:ind w:firstLine="500"/>
    </w:pPr>
  </w:style>
  <w:style w:type="paragraph" w:customStyle="1" w:styleId="affffff2">
    <w:name w:val="Текст ЭР (см. также)"/>
    <w:basedOn w:val="a"/>
    <w:next w:val="a"/>
    <w:uiPriority w:val="99"/>
    <w:qFormat/>
    <w:rsid w:val="00F17651"/>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f3">
    <w:name w:val="Технический комментарий"/>
    <w:basedOn w:val="a"/>
    <w:next w:val="a"/>
    <w:uiPriority w:val="99"/>
    <w:qFormat/>
    <w:rsid w:val="00F17651"/>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f4">
    <w:name w:val="Утратил силу"/>
    <w:uiPriority w:val="99"/>
    <w:rsid w:val="00F17651"/>
    <w:rPr>
      <w:b/>
      <w:strike/>
      <w:color w:val="666600"/>
    </w:rPr>
  </w:style>
  <w:style w:type="paragraph" w:customStyle="1" w:styleId="affffff5">
    <w:name w:val="Формула"/>
    <w:basedOn w:val="a"/>
    <w:next w:val="a"/>
    <w:uiPriority w:val="99"/>
    <w:qFormat/>
    <w:rsid w:val="00F1765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f6">
    <w:name w:val="Центрированный (таблица)"/>
    <w:basedOn w:val="affffe"/>
    <w:next w:val="a"/>
    <w:uiPriority w:val="99"/>
    <w:qFormat/>
    <w:rsid w:val="00F17651"/>
    <w:pPr>
      <w:jc w:val="center"/>
    </w:pPr>
  </w:style>
  <w:style w:type="paragraph" w:customStyle="1" w:styleId="-0">
    <w:name w:val="ЭР-содержание (правое окно)"/>
    <w:basedOn w:val="a"/>
    <w:next w:val="a"/>
    <w:uiPriority w:val="99"/>
    <w:qFormat/>
    <w:rsid w:val="00F17651"/>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character" w:styleId="affffff7">
    <w:name w:val="annotation reference"/>
    <w:uiPriority w:val="99"/>
    <w:rsid w:val="00F17651"/>
    <w:rPr>
      <w:rFonts w:cs="Times New Roman"/>
      <w:sz w:val="16"/>
    </w:rPr>
  </w:style>
  <w:style w:type="paragraph" w:styleId="41">
    <w:name w:val="toc 4"/>
    <w:basedOn w:val="a"/>
    <w:next w:val="a"/>
    <w:autoRedefine/>
    <w:rsid w:val="00F17651"/>
    <w:pPr>
      <w:spacing w:after="0" w:line="240" w:lineRule="auto"/>
      <w:ind w:left="720"/>
    </w:pPr>
    <w:rPr>
      <w:rFonts w:ascii="Times New Roman" w:eastAsia="Times New Roman" w:hAnsi="Times New Roman" w:cs="Calibri"/>
      <w:sz w:val="20"/>
      <w:szCs w:val="20"/>
    </w:rPr>
  </w:style>
  <w:style w:type="paragraph" w:styleId="51">
    <w:name w:val="toc 5"/>
    <w:basedOn w:val="a"/>
    <w:next w:val="a"/>
    <w:autoRedefine/>
    <w:rsid w:val="00F17651"/>
    <w:pPr>
      <w:spacing w:after="0" w:line="240" w:lineRule="auto"/>
      <w:ind w:left="960"/>
    </w:pPr>
    <w:rPr>
      <w:rFonts w:ascii="Times New Roman" w:eastAsia="Times New Roman" w:hAnsi="Times New Roman" w:cs="Calibri"/>
      <w:sz w:val="20"/>
      <w:szCs w:val="20"/>
    </w:rPr>
  </w:style>
  <w:style w:type="paragraph" w:styleId="61">
    <w:name w:val="toc 6"/>
    <w:basedOn w:val="a"/>
    <w:next w:val="a"/>
    <w:autoRedefine/>
    <w:rsid w:val="00F17651"/>
    <w:pPr>
      <w:spacing w:after="0" w:line="240" w:lineRule="auto"/>
      <w:ind w:left="1200"/>
    </w:pPr>
    <w:rPr>
      <w:rFonts w:ascii="Times New Roman" w:eastAsia="Times New Roman" w:hAnsi="Times New Roman" w:cs="Calibri"/>
      <w:sz w:val="20"/>
      <w:szCs w:val="20"/>
    </w:rPr>
  </w:style>
  <w:style w:type="paragraph" w:styleId="71">
    <w:name w:val="toc 7"/>
    <w:basedOn w:val="a"/>
    <w:next w:val="a"/>
    <w:autoRedefine/>
    <w:rsid w:val="00F17651"/>
    <w:pPr>
      <w:spacing w:after="0" w:line="240" w:lineRule="auto"/>
      <w:ind w:left="1440"/>
    </w:pPr>
    <w:rPr>
      <w:rFonts w:ascii="Times New Roman" w:eastAsia="Times New Roman" w:hAnsi="Times New Roman" w:cs="Calibri"/>
      <w:sz w:val="20"/>
      <w:szCs w:val="20"/>
    </w:rPr>
  </w:style>
  <w:style w:type="paragraph" w:styleId="81">
    <w:name w:val="toc 8"/>
    <w:basedOn w:val="a"/>
    <w:next w:val="a"/>
    <w:autoRedefine/>
    <w:rsid w:val="00F17651"/>
    <w:pPr>
      <w:spacing w:after="0" w:line="240" w:lineRule="auto"/>
      <w:ind w:left="1680"/>
    </w:pPr>
    <w:rPr>
      <w:rFonts w:ascii="Times New Roman" w:eastAsia="Times New Roman" w:hAnsi="Times New Roman" w:cs="Calibri"/>
      <w:sz w:val="20"/>
      <w:szCs w:val="20"/>
    </w:rPr>
  </w:style>
  <w:style w:type="paragraph" w:styleId="91">
    <w:name w:val="toc 9"/>
    <w:basedOn w:val="a"/>
    <w:next w:val="a"/>
    <w:autoRedefine/>
    <w:rsid w:val="00F17651"/>
    <w:pPr>
      <w:spacing w:after="0" w:line="240" w:lineRule="auto"/>
      <w:ind w:left="1920"/>
    </w:pPr>
    <w:rPr>
      <w:rFonts w:ascii="Times New Roman" w:eastAsia="Times New Roman" w:hAnsi="Times New Roman" w:cs="Calibri"/>
      <w:sz w:val="20"/>
      <w:szCs w:val="20"/>
    </w:rPr>
  </w:style>
  <w:style w:type="paragraph" w:customStyle="1" w:styleId="s1">
    <w:name w:val="s_1"/>
    <w:basedOn w:val="a"/>
    <w:uiPriority w:val="99"/>
    <w:qFormat/>
    <w:rsid w:val="00F1765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fff8">
    <w:name w:val="Текст концевой сноски Знак"/>
    <w:link w:val="affffff9"/>
    <w:uiPriority w:val="99"/>
    <w:semiHidden/>
    <w:locked/>
    <w:rsid w:val="00F17651"/>
    <w:rPr>
      <w:rFonts w:ascii="Times New Roman" w:hAnsi="Times New Roman" w:cs="Times New Roman"/>
      <w:sz w:val="20"/>
      <w:szCs w:val="20"/>
    </w:rPr>
  </w:style>
  <w:style w:type="paragraph" w:styleId="affffff9">
    <w:name w:val="endnote text"/>
    <w:basedOn w:val="a"/>
    <w:link w:val="affffff8"/>
    <w:uiPriority w:val="99"/>
    <w:semiHidden/>
    <w:rsid w:val="00F17651"/>
    <w:pPr>
      <w:spacing w:after="0" w:line="240" w:lineRule="auto"/>
    </w:pPr>
    <w:rPr>
      <w:rFonts w:ascii="Times New Roman" w:hAnsi="Times New Roman" w:cs="Times New Roman"/>
      <w:sz w:val="20"/>
      <w:szCs w:val="20"/>
    </w:rPr>
  </w:style>
  <w:style w:type="character" w:customStyle="1" w:styleId="19">
    <w:name w:val="Текст концевой сноски Знак1"/>
    <w:basedOn w:val="a0"/>
    <w:uiPriority w:val="99"/>
    <w:semiHidden/>
    <w:rsid w:val="00F17651"/>
    <w:rPr>
      <w:sz w:val="20"/>
      <w:szCs w:val="20"/>
    </w:rPr>
  </w:style>
  <w:style w:type="character" w:customStyle="1" w:styleId="EndnoteTextChar1">
    <w:name w:val="Endnote Text Char1"/>
    <w:uiPriority w:val="99"/>
    <w:semiHidden/>
    <w:rsid w:val="00F17651"/>
    <w:rPr>
      <w:sz w:val="20"/>
      <w:szCs w:val="20"/>
      <w:lang w:eastAsia="en-US"/>
    </w:rPr>
  </w:style>
  <w:style w:type="character" w:styleId="affffffa">
    <w:name w:val="Strong"/>
    <w:uiPriority w:val="22"/>
    <w:qFormat/>
    <w:rsid w:val="00F17651"/>
    <w:rPr>
      <w:rFonts w:cs="Times New Roman"/>
      <w:b/>
    </w:rPr>
  </w:style>
  <w:style w:type="character" w:customStyle="1" w:styleId="extended-textshort">
    <w:name w:val="extended-text__short"/>
    <w:rsid w:val="00F17651"/>
    <w:rPr>
      <w:rFonts w:cs="Times New Roman"/>
    </w:rPr>
  </w:style>
  <w:style w:type="paragraph" w:styleId="affffffb">
    <w:name w:val="Subtitle"/>
    <w:basedOn w:val="a"/>
    <w:next w:val="a"/>
    <w:link w:val="affffffc"/>
    <w:uiPriority w:val="99"/>
    <w:qFormat/>
    <w:rsid w:val="00F17651"/>
    <w:pPr>
      <w:spacing w:after="60" w:line="240" w:lineRule="auto"/>
      <w:jc w:val="center"/>
      <w:outlineLvl w:val="1"/>
    </w:pPr>
    <w:rPr>
      <w:rFonts w:ascii="Cambria" w:eastAsia="Times New Roman" w:hAnsi="Cambria" w:cs="Times New Roman"/>
      <w:sz w:val="24"/>
      <w:szCs w:val="24"/>
    </w:rPr>
  </w:style>
  <w:style w:type="character" w:customStyle="1" w:styleId="affffffc">
    <w:name w:val="Подзаголовок Знак"/>
    <w:basedOn w:val="a0"/>
    <w:link w:val="affffffb"/>
    <w:uiPriority w:val="99"/>
    <w:rsid w:val="00F17651"/>
    <w:rPr>
      <w:rFonts w:ascii="Cambria" w:eastAsia="Times New Roman" w:hAnsi="Cambria" w:cs="Times New Roman"/>
      <w:sz w:val="24"/>
      <w:szCs w:val="24"/>
    </w:rPr>
  </w:style>
  <w:style w:type="character" w:customStyle="1" w:styleId="highlightedsearchterm">
    <w:name w:val="highlightedsearchterm"/>
    <w:rsid w:val="00F17651"/>
    <w:rPr>
      <w:rFonts w:cs="Times New Roman"/>
    </w:rPr>
  </w:style>
  <w:style w:type="character" w:customStyle="1" w:styleId="googqs-tidbit">
    <w:name w:val="goog_qs-tidbit"/>
    <w:rsid w:val="00F17651"/>
    <w:rPr>
      <w:rFonts w:cs="Times New Roman"/>
    </w:rPr>
  </w:style>
  <w:style w:type="paragraph" w:customStyle="1" w:styleId="210">
    <w:name w:val="Основной текст 21"/>
    <w:basedOn w:val="a"/>
    <w:rsid w:val="00F17651"/>
    <w:pPr>
      <w:overflowPunct w:val="0"/>
      <w:autoSpaceDE w:val="0"/>
      <w:autoSpaceDN w:val="0"/>
      <w:adjustRightInd w:val="0"/>
      <w:spacing w:after="0" w:line="240" w:lineRule="auto"/>
      <w:ind w:left="567"/>
    </w:pPr>
    <w:rPr>
      <w:rFonts w:ascii="Arial" w:eastAsia="Times New Roman" w:hAnsi="Arial" w:cs="Times New Roman"/>
      <w:sz w:val="24"/>
      <w:szCs w:val="20"/>
    </w:rPr>
  </w:style>
  <w:style w:type="paragraph" w:styleId="affffffd">
    <w:name w:val="No Spacing"/>
    <w:link w:val="affffffe"/>
    <w:uiPriority w:val="99"/>
    <w:qFormat/>
    <w:rsid w:val="00F17651"/>
    <w:pPr>
      <w:suppressAutoHyphens/>
      <w:spacing w:after="0" w:line="240" w:lineRule="auto"/>
    </w:pPr>
    <w:rPr>
      <w:rFonts w:ascii="Calibri" w:eastAsia="Times New Roman" w:hAnsi="Calibri" w:cs="Times New Roman"/>
    </w:rPr>
  </w:style>
  <w:style w:type="character" w:customStyle="1" w:styleId="affffffe">
    <w:name w:val="Без интервала Знак"/>
    <w:link w:val="affffffd"/>
    <w:uiPriority w:val="99"/>
    <w:locked/>
    <w:rsid w:val="00F17651"/>
    <w:rPr>
      <w:rFonts w:ascii="Calibri" w:eastAsia="Times New Roman" w:hAnsi="Calibri" w:cs="Times New Roman"/>
    </w:rPr>
  </w:style>
  <w:style w:type="paragraph" w:customStyle="1" w:styleId="Style36">
    <w:name w:val="Style36"/>
    <w:basedOn w:val="a"/>
    <w:uiPriority w:val="99"/>
    <w:rsid w:val="00F17651"/>
    <w:pPr>
      <w:widowControl w:val="0"/>
      <w:autoSpaceDE w:val="0"/>
      <w:autoSpaceDN w:val="0"/>
      <w:adjustRightInd w:val="0"/>
      <w:spacing w:after="0" w:line="192" w:lineRule="exact"/>
      <w:jc w:val="both"/>
    </w:pPr>
    <w:rPr>
      <w:rFonts w:ascii="Times New Roman" w:eastAsia="Times New Roman" w:hAnsi="Times New Roman" w:cs="Times New Roman"/>
      <w:sz w:val="24"/>
      <w:szCs w:val="24"/>
    </w:rPr>
  </w:style>
  <w:style w:type="character" w:customStyle="1" w:styleId="FontStyle44">
    <w:name w:val="Font Style44"/>
    <w:uiPriority w:val="99"/>
    <w:rsid w:val="00F17651"/>
    <w:rPr>
      <w:rFonts w:ascii="Times New Roman" w:hAnsi="Times New Roman"/>
      <w:b/>
      <w:sz w:val="20"/>
    </w:rPr>
  </w:style>
  <w:style w:type="character" w:customStyle="1" w:styleId="FontStyle193">
    <w:name w:val="Font Style193"/>
    <w:uiPriority w:val="99"/>
    <w:rsid w:val="00F17651"/>
    <w:rPr>
      <w:rFonts w:ascii="Arial" w:hAnsi="Arial"/>
      <w:b/>
      <w:sz w:val="50"/>
    </w:rPr>
  </w:style>
  <w:style w:type="character" w:customStyle="1" w:styleId="FontStyle151">
    <w:name w:val="Font Style151"/>
    <w:uiPriority w:val="99"/>
    <w:rsid w:val="00F17651"/>
    <w:rPr>
      <w:rFonts w:ascii="Arial" w:hAnsi="Arial"/>
      <w:b/>
      <w:smallCaps/>
      <w:spacing w:val="30"/>
      <w:sz w:val="44"/>
    </w:rPr>
  </w:style>
  <w:style w:type="character" w:customStyle="1" w:styleId="apple-style-span">
    <w:name w:val="apple-style-span"/>
    <w:rsid w:val="00F17651"/>
    <w:rPr>
      <w:rFonts w:cs="Times New Roman"/>
    </w:rPr>
  </w:style>
  <w:style w:type="character" w:customStyle="1" w:styleId="FontStyle153">
    <w:name w:val="Font Style153"/>
    <w:uiPriority w:val="99"/>
    <w:rsid w:val="00F17651"/>
    <w:rPr>
      <w:rFonts w:ascii="Bookman Old Style" w:hAnsi="Bookman Old Style"/>
      <w:spacing w:val="10"/>
      <w:sz w:val="44"/>
    </w:rPr>
  </w:style>
  <w:style w:type="paragraph" w:customStyle="1" w:styleId="311">
    <w:name w:val="Основной текст с отступом 31"/>
    <w:basedOn w:val="a"/>
    <w:uiPriority w:val="99"/>
    <w:rsid w:val="00F17651"/>
    <w:pPr>
      <w:overflowPunct w:val="0"/>
      <w:autoSpaceDE w:val="0"/>
      <w:autoSpaceDN w:val="0"/>
      <w:adjustRightInd w:val="0"/>
      <w:spacing w:after="0" w:line="240" w:lineRule="auto"/>
      <w:ind w:firstLine="720"/>
    </w:pPr>
    <w:rPr>
      <w:rFonts w:ascii="Times New Roman" w:eastAsia="Times New Roman" w:hAnsi="Times New Roman" w:cs="Calibri"/>
      <w:sz w:val="28"/>
      <w:szCs w:val="28"/>
    </w:rPr>
  </w:style>
  <w:style w:type="character" w:customStyle="1" w:styleId="afffffff">
    <w:name w:val="Основной текст + Не полужирный"/>
    <w:aliases w:val="Курсив"/>
    <w:uiPriority w:val="99"/>
    <w:rsid w:val="00F17651"/>
    <w:rPr>
      <w:rFonts w:ascii="Times New Roman" w:hAnsi="Times New Roman" w:cs="Times New Roman"/>
      <w:i/>
      <w:iCs/>
      <w:sz w:val="23"/>
      <w:szCs w:val="23"/>
      <w:u w:val="none"/>
    </w:rPr>
  </w:style>
  <w:style w:type="character" w:customStyle="1" w:styleId="36">
    <w:name w:val="Основной текст (3)_"/>
    <w:link w:val="37"/>
    <w:uiPriority w:val="99"/>
    <w:locked/>
    <w:rsid w:val="00F17651"/>
    <w:rPr>
      <w:rFonts w:ascii="Times New Roman" w:hAnsi="Times New Roman" w:cs="Times New Roman"/>
      <w:i/>
      <w:iCs/>
      <w:sz w:val="23"/>
      <w:szCs w:val="23"/>
      <w:shd w:val="clear" w:color="auto" w:fill="FFFFFF"/>
    </w:rPr>
  </w:style>
  <w:style w:type="paragraph" w:customStyle="1" w:styleId="37">
    <w:name w:val="Основной текст (3)"/>
    <w:basedOn w:val="a"/>
    <w:link w:val="36"/>
    <w:uiPriority w:val="99"/>
    <w:rsid w:val="00F17651"/>
    <w:pPr>
      <w:widowControl w:val="0"/>
      <w:shd w:val="clear" w:color="auto" w:fill="FFFFFF"/>
      <w:spacing w:after="480" w:line="312" w:lineRule="exact"/>
      <w:jc w:val="center"/>
    </w:pPr>
    <w:rPr>
      <w:rFonts w:ascii="Times New Roman" w:hAnsi="Times New Roman" w:cs="Times New Roman"/>
      <w:i/>
      <w:iCs/>
      <w:sz w:val="23"/>
      <w:szCs w:val="23"/>
    </w:rPr>
  </w:style>
  <w:style w:type="character" w:customStyle="1" w:styleId="3Exact">
    <w:name w:val="Основной текст (3) Exact"/>
    <w:uiPriority w:val="99"/>
    <w:rsid w:val="00F17651"/>
    <w:rPr>
      <w:rFonts w:ascii="Times New Roman" w:hAnsi="Times New Roman" w:cs="Times New Roman"/>
      <w:i/>
      <w:iCs/>
      <w:spacing w:val="-2"/>
      <w:sz w:val="21"/>
      <w:szCs w:val="21"/>
      <w:u w:val="none"/>
    </w:rPr>
  </w:style>
  <w:style w:type="character" w:customStyle="1" w:styleId="afffffff0">
    <w:name w:val="Основной текст + Курсив"/>
    <w:uiPriority w:val="99"/>
    <w:rsid w:val="00F17651"/>
    <w:rPr>
      <w:rFonts w:ascii="Times New Roman" w:hAnsi="Times New Roman" w:cs="Times New Roman"/>
      <w:b/>
      <w:bCs/>
      <w:i/>
      <w:iCs/>
      <w:sz w:val="23"/>
      <w:szCs w:val="23"/>
      <w:u w:val="none"/>
      <w:shd w:val="clear" w:color="auto" w:fill="FFFFFF"/>
    </w:rPr>
  </w:style>
  <w:style w:type="paragraph" w:customStyle="1" w:styleId="afffffff1">
    <w:name w:val="Базовый"/>
    <w:rsid w:val="00F17651"/>
    <w:pPr>
      <w:widowControl w:val="0"/>
      <w:suppressAutoHyphens/>
    </w:pPr>
    <w:rPr>
      <w:rFonts w:ascii="Liberation Serif" w:eastAsia="Times New Roman" w:hAnsi="Liberation Serif" w:cs="Lohit Hindi"/>
      <w:sz w:val="24"/>
      <w:szCs w:val="24"/>
      <w:lang w:eastAsia="zh-CN" w:bidi="hi-IN"/>
    </w:rPr>
  </w:style>
  <w:style w:type="character" w:customStyle="1" w:styleId="afffffff2">
    <w:name w:val="Основной текст_"/>
    <w:link w:val="42"/>
    <w:locked/>
    <w:rsid w:val="00F17651"/>
    <w:rPr>
      <w:rFonts w:eastAsia="Times New Roman" w:cs="Calibri"/>
      <w:spacing w:val="2"/>
      <w:shd w:val="clear" w:color="auto" w:fill="FFFFFF"/>
    </w:rPr>
  </w:style>
  <w:style w:type="paragraph" w:customStyle="1" w:styleId="42">
    <w:name w:val="Основной текст4"/>
    <w:basedOn w:val="a"/>
    <w:link w:val="afffffff2"/>
    <w:rsid w:val="00F17651"/>
    <w:pPr>
      <w:widowControl w:val="0"/>
      <w:shd w:val="clear" w:color="auto" w:fill="FFFFFF"/>
      <w:spacing w:before="420" w:after="240" w:line="298" w:lineRule="exact"/>
      <w:ind w:hanging="360"/>
      <w:jc w:val="both"/>
    </w:pPr>
    <w:rPr>
      <w:rFonts w:eastAsia="Times New Roman" w:cs="Calibri"/>
      <w:spacing w:val="2"/>
    </w:rPr>
  </w:style>
  <w:style w:type="character" w:customStyle="1" w:styleId="1a">
    <w:name w:val="Основной текст1"/>
    <w:qFormat/>
    <w:rsid w:val="00F17651"/>
    <w:rPr>
      <w:rFonts w:eastAsia="Times New Roman"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F17651"/>
    <w:pPr>
      <w:spacing w:after="0" w:line="240" w:lineRule="auto"/>
    </w:pPr>
    <w:rPr>
      <w:rFonts w:ascii="Arial" w:eastAsia="Calibri" w:hAnsi="Arial" w:cs="Times New Roman"/>
      <w:sz w:val="28"/>
      <w:szCs w:val="28"/>
      <w:lang w:val="en-GB" w:eastAsia="en-US"/>
    </w:rPr>
  </w:style>
  <w:style w:type="character" w:customStyle="1" w:styleId="Docsubtitle2Char">
    <w:name w:val="Doc subtitle2 Char"/>
    <w:link w:val="Docsubtitle2"/>
    <w:locked/>
    <w:rsid w:val="00F17651"/>
    <w:rPr>
      <w:rFonts w:ascii="Arial" w:eastAsia="Calibri" w:hAnsi="Arial" w:cs="Times New Roman"/>
      <w:sz w:val="28"/>
      <w:szCs w:val="28"/>
      <w:lang w:val="en-GB" w:eastAsia="en-US"/>
    </w:rPr>
  </w:style>
  <w:style w:type="paragraph" w:customStyle="1" w:styleId="Doctitle">
    <w:name w:val="Doc title"/>
    <w:basedOn w:val="a"/>
    <w:rsid w:val="00F17651"/>
    <w:pPr>
      <w:spacing w:after="0" w:line="240" w:lineRule="auto"/>
    </w:pPr>
    <w:rPr>
      <w:rFonts w:ascii="Arial" w:eastAsia="Times New Roman" w:hAnsi="Arial" w:cs="Times New Roman"/>
      <w:b/>
      <w:sz w:val="40"/>
      <w:szCs w:val="24"/>
      <w:lang w:val="en-GB" w:eastAsia="en-US"/>
    </w:rPr>
  </w:style>
  <w:style w:type="paragraph" w:customStyle="1" w:styleId="1b">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f0"/>
    <w:link w:val="afffffff3"/>
    <w:qFormat/>
    <w:rsid w:val="00F17651"/>
    <w:pPr>
      <w:widowControl w:val="0"/>
      <w:spacing w:after="0" w:line="240" w:lineRule="auto"/>
    </w:pPr>
    <w:rPr>
      <w:rFonts w:ascii="Times New Roman" w:eastAsia="Calibri" w:hAnsi="Times New Roman" w:cs="Times New Roman"/>
      <w:sz w:val="24"/>
      <w:szCs w:val="20"/>
      <w:lang w:val="en-US" w:eastAsia="nl-NL"/>
    </w:rPr>
  </w:style>
  <w:style w:type="character" w:customStyle="1" w:styleId="afffffff3">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b"/>
    <w:locked/>
    <w:rsid w:val="00F17651"/>
    <w:rPr>
      <w:rFonts w:ascii="Times New Roman" w:eastAsia="Calibri" w:hAnsi="Times New Roman" w:cs="Times New Roman"/>
      <w:sz w:val="24"/>
      <w:szCs w:val="20"/>
      <w:lang w:val="en-US" w:eastAsia="nl-NL"/>
    </w:rPr>
  </w:style>
  <w:style w:type="paragraph" w:customStyle="1" w:styleId="TableParagraph">
    <w:name w:val="Table Paragraph"/>
    <w:basedOn w:val="a"/>
    <w:uiPriority w:val="1"/>
    <w:qFormat/>
    <w:rsid w:val="00F17651"/>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ff4">
    <w:name w:val="FollowedHyperlink"/>
    <w:uiPriority w:val="99"/>
    <w:rsid w:val="00F17651"/>
    <w:rPr>
      <w:rFonts w:cs="Times New Roman"/>
      <w:color w:val="0000FF"/>
      <w:u w:val="single"/>
    </w:rPr>
  </w:style>
  <w:style w:type="character" w:customStyle="1" w:styleId="colorgray">
    <w:name w:val="colorgray"/>
    <w:rsid w:val="00F17651"/>
    <w:rPr>
      <w:rFonts w:cs="Times New Roman"/>
    </w:rPr>
  </w:style>
  <w:style w:type="paragraph" w:customStyle="1" w:styleId="full">
    <w:name w:val="full"/>
    <w:basedOn w:val="a"/>
    <w:rsid w:val="00F1765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8">
    <w:name w:val="Заголовок2"/>
    <w:rsid w:val="00F17651"/>
  </w:style>
  <w:style w:type="character" w:styleId="afffffff5">
    <w:name w:val="Subtle Emphasis"/>
    <w:uiPriority w:val="19"/>
    <w:qFormat/>
    <w:rsid w:val="00F17651"/>
    <w:rPr>
      <w:i/>
      <w:iCs/>
      <w:color w:val="808080"/>
    </w:rPr>
  </w:style>
  <w:style w:type="table" w:customStyle="1" w:styleId="1c">
    <w:name w:val="Сетка таблицы1"/>
    <w:basedOn w:val="a1"/>
    <w:next w:val="af"/>
    <w:uiPriority w:val="39"/>
    <w:rsid w:val="00F17651"/>
    <w:pPr>
      <w:spacing w:after="0" w:line="240" w:lineRule="auto"/>
    </w:pPr>
    <w:rPr>
      <w:rFonts w:ascii="Times New Roman" w:eastAsia="Calibri" w:hAnsi="Times New Roman" w:cs="Times New Roman"/>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Основной текст (2)"/>
    <w:basedOn w:val="a0"/>
    <w:rsid w:val="00F1765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a">
    <w:name w:val="Основной текст (2)_"/>
    <w:basedOn w:val="a0"/>
    <w:rsid w:val="00F17651"/>
    <w:rPr>
      <w:rFonts w:ascii="Times New Roman" w:eastAsia="Times New Roman" w:hAnsi="Times New Roman" w:cs="Times New Roman"/>
      <w:b w:val="0"/>
      <w:bCs w:val="0"/>
      <w:i w:val="0"/>
      <w:iCs w:val="0"/>
      <w:smallCaps w:val="0"/>
      <w:strike w:val="0"/>
      <w:sz w:val="21"/>
      <w:szCs w:val="21"/>
      <w:u w:val="none"/>
    </w:rPr>
  </w:style>
  <w:style w:type="character" w:customStyle="1" w:styleId="295pt">
    <w:name w:val="Основной текст (2) + 9;5 pt;Полужирный"/>
    <w:basedOn w:val="2a"/>
    <w:rsid w:val="00F17651"/>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b">
    <w:name w:val="Подпись к таблице (2)_"/>
    <w:basedOn w:val="a0"/>
    <w:rsid w:val="00F17651"/>
    <w:rPr>
      <w:rFonts w:ascii="Times New Roman" w:eastAsia="Times New Roman" w:hAnsi="Times New Roman" w:cs="Times New Roman"/>
      <w:b/>
      <w:bCs/>
      <w:i w:val="0"/>
      <w:iCs w:val="0"/>
      <w:smallCaps w:val="0"/>
      <w:strike w:val="0"/>
      <w:sz w:val="19"/>
      <w:szCs w:val="19"/>
      <w:u w:val="none"/>
    </w:rPr>
  </w:style>
  <w:style w:type="character" w:customStyle="1" w:styleId="2c">
    <w:name w:val="Подпись к таблице (2)"/>
    <w:basedOn w:val="2b"/>
    <w:rsid w:val="00F17651"/>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d">
    <w:name w:val="Основной текст (2) + Малые прописные"/>
    <w:basedOn w:val="2a"/>
    <w:rsid w:val="00F17651"/>
    <w:rPr>
      <w:rFonts w:ascii="Times New Roman" w:eastAsia="Times New Roman" w:hAnsi="Times New Roman" w:cs="Times New Roman"/>
      <w:b w:val="0"/>
      <w:bCs w:val="0"/>
      <w:i w:val="0"/>
      <w:iCs w:val="0"/>
      <w:smallCaps/>
      <w:strike w:val="0"/>
      <w:color w:val="000000"/>
      <w:spacing w:val="0"/>
      <w:w w:val="100"/>
      <w:position w:val="0"/>
      <w:sz w:val="21"/>
      <w:szCs w:val="21"/>
      <w:u w:val="none"/>
      <w:lang w:val="ru-RU" w:eastAsia="ru-RU" w:bidi="ru-RU"/>
    </w:rPr>
  </w:style>
  <w:style w:type="numbering" w:customStyle="1" w:styleId="1d">
    <w:name w:val="Нет списка1"/>
    <w:next w:val="a2"/>
    <w:uiPriority w:val="99"/>
    <w:semiHidden/>
    <w:unhideWhenUsed/>
    <w:rsid w:val="00115ECA"/>
  </w:style>
  <w:style w:type="numbering" w:customStyle="1" w:styleId="112">
    <w:name w:val="Нет списка11"/>
    <w:next w:val="a2"/>
    <w:uiPriority w:val="99"/>
    <w:semiHidden/>
    <w:unhideWhenUsed/>
    <w:rsid w:val="00115ECA"/>
  </w:style>
  <w:style w:type="table" w:customStyle="1" w:styleId="211">
    <w:name w:val="Содержание. 2 уровень1"/>
    <w:basedOn w:val="a1"/>
    <w:next w:val="-1"/>
    <w:uiPriority w:val="72"/>
    <w:rsid w:val="00115ECA"/>
    <w:pPr>
      <w:spacing w:after="0" w:line="240" w:lineRule="auto"/>
    </w:pPr>
    <w:rPr>
      <w:rFonts w:ascii="Calibri" w:eastAsia="Times New Roman" w:hAnsi="Calibri" w:cs="Calibri"/>
      <w:color w:val="000000"/>
      <w:sz w:val="20"/>
      <w:szCs w:val="20"/>
    </w:rPr>
    <w:tblPr>
      <w:tblStyleRowBandSize w:val="1"/>
      <w:tblStyleColBandSize w:val="1"/>
    </w:tblPr>
    <w:tcPr>
      <w:shd w:val="clear" w:color="auto" w:fill="EEF5FB"/>
    </w:tcPr>
    <w:tblStylePr w:type="firstRow">
      <w:rPr>
        <w:rFonts w:cs="Calibri"/>
        <w:b/>
        <w:bCs/>
        <w:color w:val="FFFFFF"/>
      </w:rPr>
      <w:tblPr/>
      <w:tcPr>
        <w:tcBorders>
          <w:bottom w:val="single" w:sz="12" w:space="0" w:color="FFFFFF"/>
        </w:tcBorders>
        <w:shd w:val="clear" w:color="auto" w:fill="D25F12"/>
      </w:tcPr>
    </w:tblStylePr>
    <w:tblStylePr w:type="lastRow">
      <w:rPr>
        <w:rFonts w:cs="Calibri"/>
        <w:b/>
        <w:bCs/>
        <w:color w:val="D25F12"/>
      </w:rPr>
      <w:tblPr/>
      <w:tcPr>
        <w:tcBorders>
          <w:top w:val="single" w:sz="12" w:space="0" w:color="000000"/>
        </w:tcBorders>
        <w:shd w:val="clear" w:color="auto" w:fill="FFFFFF"/>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cPr>
    </w:tblStylePr>
    <w:tblStylePr w:type="band1Horz">
      <w:rPr>
        <w:rFonts w:cs="Calibri"/>
      </w:rPr>
      <w:tblPr/>
      <w:tcPr>
        <w:shd w:val="clear" w:color="auto" w:fill="DEEAF6"/>
      </w:tcPr>
    </w:tblStylePr>
  </w:style>
  <w:style w:type="table" w:customStyle="1" w:styleId="2e">
    <w:name w:val="Сетка таблицы2"/>
    <w:basedOn w:val="a1"/>
    <w:next w:val="af"/>
    <w:uiPriority w:val="39"/>
    <w:rsid w:val="00115ECA"/>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6">
    <w:name w:val="endnote reference"/>
    <w:basedOn w:val="a0"/>
    <w:uiPriority w:val="99"/>
    <w:unhideWhenUsed/>
    <w:rsid w:val="00115ECA"/>
    <w:rPr>
      <w:rFonts w:cs="Times New Roman"/>
      <w:vertAlign w:val="superscript"/>
    </w:rPr>
  </w:style>
  <w:style w:type="character" w:customStyle="1" w:styleId="2f">
    <w:name w:val="Основной текст (2) + Курсив"/>
    <w:rsid w:val="00115ECA"/>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115ECA"/>
  </w:style>
  <w:style w:type="paragraph" w:styleId="afffffff7">
    <w:name w:val="Plain Text"/>
    <w:basedOn w:val="a"/>
    <w:link w:val="afffffff8"/>
    <w:uiPriority w:val="99"/>
    <w:rsid w:val="00115ECA"/>
    <w:pPr>
      <w:spacing w:after="0" w:line="240" w:lineRule="auto"/>
      <w:ind w:firstLine="567"/>
      <w:jc w:val="both"/>
    </w:pPr>
    <w:rPr>
      <w:rFonts w:ascii="Times New Roman" w:eastAsia="Times New Roman" w:hAnsi="Times New Roman" w:cs="Times New Roman"/>
      <w:sz w:val="28"/>
      <w:szCs w:val="20"/>
    </w:rPr>
  </w:style>
  <w:style w:type="character" w:customStyle="1" w:styleId="afffffff8">
    <w:name w:val="Текст Знак"/>
    <w:basedOn w:val="a0"/>
    <w:link w:val="afffffff7"/>
    <w:uiPriority w:val="99"/>
    <w:rsid w:val="00115ECA"/>
    <w:rPr>
      <w:rFonts w:ascii="Times New Roman" w:eastAsia="Times New Roman" w:hAnsi="Times New Roman" w:cs="Times New Roman"/>
      <w:sz w:val="28"/>
      <w:szCs w:val="20"/>
    </w:rPr>
  </w:style>
  <w:style w:type="character" w:customStyle="1" w:styleId="312">
    <w:name w:val="Таблица простая 31"/>
    <w:uiPriority w:val="19"/>
    <w:qFormat/>
    <w:rsid w:val="00115ECA"/>
    <w:rPr>
      <w:i/>
      <w:color w:val="808080"/>
    </w:rPr>
  </w:style>
  <w:style w:type="paragraph" w:customStyle="1" w:styleId="c22">
    <w:name w:val="c22"/>
    <w:basedOn w:val="a"/>
    <w:rsid w:val="00115E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rsid w:val="00115ECA"/>
  </w:style>
  <w:style w:type="paragraph" w:styleId="38">
    <w:name w:val="Body Text 3"/>
    <w:basedOn w:val="a"/>
    <w:link w:val="39"/>
    <w:uiPriority w:val="99"/>
    <w:unhideWhenUsed/>
    <w:rsid w:val="00115ECA"/>
    <w:pPr>
      <w:spacing w:after="120"/>
    </w:pPr>
    <w:rPr>
      <w:rFonts w:ascii="Calibri" w:eastAsia="Times New Roman" w:hAnsi="Calibri" w:cs="Times New Roman"/>
      <w:sz w:val="16"/>
      <w:szCs w:val="16"/>
    </w:rPr>
  </w:style>
  <w:style w:type="character" w:customStyle="1" w:styleId="39">
    <w:name w:val="Основной текст 3 Знак"/>
    <w:basedOn w:val="a0"/>
    <w:link w:val="38"/>
    <w:uiPriority w:val="99"/>
    <w:rsid w:val="00115ECA"/>
    <w:rPr>
      <w:rFonts w:ascii="Calibri" w:eastAsia="Times New Roman" w:hAnsi="Calibri" w:cs="Times New Roman"/>
      <w:sz w:val="16"/>
      <w:szCs w:val="16"/>
    </w:rPr>
  </w:style>
  <w:style w:type="paragraph" w:customStyle="1" w:styleId="1e">
    <w:name w:val="Обычный1"/>
    <w:link w:val="Normal"/>
    <w:rsid w:val="00115ECA"/>
    <w:pPr>
      <w:widowControl w:val="0"/>
      <w:spacing w:after="0" w:line="240" w:lineRule="auto"/>
      <w:ind w:left="200"/>
      <w:jc w:val="both"/>
    </w:pPr>
    <w:rPr>
      <w:rFonts w:ascii="Times New Roman" w:eastAsia="Times New Roman" w:hAnsi="Times New Roman" w:cs="Times New Roman"/>
      <w:b/>
      <w:sz w:val="24"/>
      <w:szCs w:val="20"/>
    </w:rPr>
  </w:style>
  <w:style w:type="character" w:styleId="HTML">
    <w:name w:val="HTML Cite"/>
    <w:basedOn w:val="a0"/>
    <w:uiPriority w:val="99"/>
    <w:unhideWhenUsed/>
    <w:rsid w:val="00115ECA"/>
    <w:rPr>
      <w:rFonts w:cs="Times New Roman"/>
      <w:i/>
    </w:rPr>
  </w:style>
  <w:style w:type="character" w:customStyle="1" w:styleId="313">
    <w:name w:val="Основной текст 3 Знак1"/>
    <w:link w:val="3a"/>
    <w:qFormat/>
    <w:locked/>
    <w:rsid w:val="00115ECA"/>
    <w:rPr>
      <w:sz w:val="16"/>
      <w:shd w:val="clear" w:color="auto" w:fill="FFFFFF"/>
    </w:rPr>
  </w:style>
  <w:style w:type="paragraph" w:customStyle="1" w:styleId="3a">
    <w:name w:val="Основной текст3"/>
    <w:basedOn w:val="a"/>
    <w:link w:val="313"/>
    <w:qFormat/>
    <w:rsid w:val="00115ECA"/>
    <w:pPr>
      <w:widowControl w:val="0"/>
      <w:shd w:val="clear" w:color="auto" w:fill="FFFFFF"/>
      <w:suppressAutoHyphens/>
      <w:spacing w:before="1500" w:after="60"/>
      <w:ind w:hanging="420"/>
    </w:pPr>
    <w:rPr>
      <w:sz w:val="16"/>
    </w:rPr>
  </w:style>
  <w:style w:type="character" w:customStyle="1" w:styleId="2f0">
    <w:name w:val="Средняя сетка 2 Знак"/>
    <w:link w:val="212"/>
    <w:uiPriority w:val="1"/>
    <w:locked/>
    <w:rsid w:val="00115ECA"/>
    <w:rPr>
      <w:rFonts w:ascii="Times New Roman" w:hAnsi="Times New Roman"/>
      <w:sz w:val="24"/>
    </w:rPr>
  </w:style>
  <w:style w:type="paragraph" w:customStyle="1" w:styleId="212">
    <w:name w:val="Средняя сетка 21"/>
    <w:link w:val="2f0"/>
    <w:uiPriority w:val="1"/>
    <w:qFormat/>
    <w:rsid w:val="00115ECA"/>
    <w:pPr>
      <w:spacing w:after="0" w:line="240" w:lineRule="auto"/>
    </w:pPr>
    <w:rPr>
      <w:rFonts w:ascii="Times New Roman" w:hAnsi="Times New Roman"/>
      <w:sz w:val="24"/>
    </w:rPr>
  </w:style>
  <w:style w:type="table" w:customStyle="1" w:styleId="-11">
    <w:name w:val="Цветная заливка - Акцент 11"/>
    <w:basedOn w:val="a1"/>
    <w:next w:val="-10"/>
    <w:uiPriority w:val="71"/>
    <w:rsid w:val="00115ECA"/>
    <w:pPr>
      <w:spacing w:after="0" w:line="240" w:lineRule="auto"/>
    </w:pPr>
    <w:rPr>
      <w:rFonts w:ascii="Calibri" w:eastAsia="Times New Roman" w:hAnsi="Calibri" w:cs="Calibri"/>
      <w:color w:val="000000"/>
      <w:sz w:val="20"/>
      <w:szCs w:val="2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Calibri"/>
        <w:b/>
        <w:bCs/>
      </w:rPr>
      <w:tblPr/>
      <w:tcPr>
        <w:tcBorders>
          <w:top w:val="nil"/>
          <w:left w:val="nil"/>
          <w:bottom w:val="single" w:sz="24" w:space="0" w:color="ED7D31"/>
          <w:right w:val="nil"/>
          <w:insideH w:val="nil"/>
          <w:insideV w:val="nil"/>
        </w:tcBorders>
        <w:shd w:val="clear" w:color="auto" w:fill="FFFFFF"/>
      </w:tcPr>
    </w:tblStylePr>
    <w:tblStylePr w:type="lastRow">
      <w:rPr>
        <w:rFonts w:cs="Calibri"/>
        <w:b/>
        <w:bCs/>
        <w:color w:val="FFFFFF"/>
      </w:rPr>
      <w:tblPr/>
      <w:tcPr>
        <w:tcBorders>
          <w:top w:val="single" w:sz="6" w:space="0" w:color="FFFFFF"/>
        </w:tcBorders>
        <w:shd w:val="clear" w:color="auto" w:fill="255D91"/>
      </w:tcPr>
    </w:tblStylePr>
    <w:tblStylePr w:type="firstCol">
      <w:rPr>
        <w:rFonts w:cs="Calibri"/>
        <w:color w:val="FFFFFF"/>
      </w:rPr>
      <w:tblPr/>
      <w:tcPr>
        <w:tcBorders>
          <w:top w:val="nil"/>
          <w:left w:val="nil"/>
          <w:bottom w:val="nil"/>
          <w:right w:val="nil"/>
          <w:insideH w:val="single" w:sz="4" w:space="0" w:color="255D91"/>
          <w:insideV w:val="nil"/>
        </w:tcBorders>
        <w:shd w:val="clear" w:color="auto" w:fill="255D91"/>
      </w:tcPr>
    </w:tblStylePr>
    <w:tblStylePr w:type="lastCol">
      <w:rPr>
        <w:rFonts w:cs="Calibri"/>
        <w:color w:val="FFFFFF"/>
      </w:rPr>
      <w:tblPr/>
      <w:tcPr>
        <w:tcBorders>
          <w:top w:val="nil"/>
          <w:left w:val="nil"/>
          <w:bottom w:val="nil"/>
          <w:right w:val="nil"/>
          <w:insideH w:val="nil"/>
          <w:insideV w:val="nil"/>
        </w:tcBorders>
        <w:shd w:val="clear" w:color="auto" w:fill="255D91"/>
      </w:tcPr>
    </w:tblStylePr>
    <w:tblStylePr w:type="band1Vert">
      <w:rPr>
        <w:rFonts w:cs="Calibri"/>
      </w:rPr>
      <w:tblPr/>
      <w:tcPr>
        <w:shd w:val="clear" w:color="auto" w:fill="BDD6EE"/>
      </w:tcPr>
    </w:tblStylePr>
    <w:tblStylePr w:type="band1Horz">
      <w:rPr>
        <w:rFonts w:cs="Calibri"/>
      </w:rPr>
      <w:tblPr/>
      <w:tcPr>
        <w:shd w:val="clear" w:color="auto" w:fill="ADCCEA"/>
      </w:tcPr>
    </w:tblStylePr>
    <w:tblStylePr w:type="neCell">
      <w:rPr>
        <w:rFonts w:cs="Calibri"/>
        <w:color w:val="000000"/>
      </w:rPr>
    </w:tblStylePr>
    <w:tblStylePr w:type="nwCell">
      <w:rPr>
        <w:rFonts w:cs="Calibri"/>
        <w:color w:val="000000"/>
      </w:rPr>
    </w:tblStylePr>
  </w:style>
  <w:style w:type="paragraph" w:customStyle="1" w:styleId="Style21">
    <w:name w:val="Style21"/>
    <w:basedOn w:val="a"/>
    <w:uiPriority w:val="99"/>
    <w:rsid w:val="00115ECA"/>
    <w:pPr>
      <w:widowControl w:val="0"/>
      <w:autoSpaceDE w:val="0"/>
      <w:autoSpaceDN w:val="0"/>
      <w:adjustRightInd w:val="0"/>
      <w:spacing w:after="0" w:line="274" w:lineRule="exact"/>
    </w:pPr>
    <w:rPr>
      <w:rFonts w:ascii="Times New Roman" w:eastAsia="Times New Roman" w:hAnsi="Times New Roman" w:cs="Times New Roman"/>
      <w:sz w:val="24"/>
      <w:szCs w:val="24"/>
    </w:rPr>
  </w:style>
  <w:style w:type="character" w:customStyle="1" w:styleId="FontStyle47">
    <w:name w:val="Font Style47"/>
    <w:rsid w:val="00115ECA"/>
    <w:rPr>
      <w:rFonts w:ascii="Times New Roman" w:hAnsi="Times New Roman"/>
      <w:sz w:val="22"/>
    </w:rPr>
  </w:style>
  <w:style w:type="paragraph" w:customStyle="1" w:styleId="Style17">
    <w:name w:val="Style17"/>
    <w:basedOn w:val="a"/>
    <w:rsid w:val="00115ECA"/>
    <w:pPr>
      <w:widowControl w:val="0"/>
      <w:autoSpaceDE w:val="0"/>
      <w:autoSpaceDN w:val="0"/>
      <w:adjustRightInd w:val="0"/>
      <w:spacing w:after="0" w:line="270" w:lineRule="exact"/>
      <w:jc w:val="center"/>
    </w:pPr>
    <w:rPr>
      <w:rFonts w:ascii="Times New Roman" w:eastAsia="Times New Roman" w:hAnsi="Times New Roman" w:cs="Times New Roman"/>
      <w:sz w:val="24"/>
      <w:szCs w:val="24"/>
    </w:rPr>
  </w:style>
  <w:style w:type="character" w:customStyle="1" w:styleId="52">
    <w:name w:val="Основной текст (5)_"/>
    <w:link w:val="53"/>
    <w:locked/>
    <w:rsid w:val="00115ECA"/>
    <w:rPr>
      <w:sz w:val="23"/>
      <w:shd w:val="clear" w:color="auto" w:fill="FFFFFF"/>
    </w:rPr>
  </w:style>
  <w:style w:type="paragraph" w:customStyle="1" w:styleId="53">
    <w:name w:val="Основной текст (5)"/>
    <w:basedOn w:val="a"/>
    <w:link w:val="52"/>
    <w:rsid w:val="00115ECA"/>
    <w:pPr>
      <w:shd w:val="clear" w:color="auto" w:fill="FFFFFF"/>
      <w:spacing w:after="0" w:line="269" w:lineRule="exact"/>
      <w:jc w:val="center"/>
    </w:pPr>
    <w:rPr>
      <w:sz w:val="23"/>
    </w:rPr>
  </w:style>
  <w:style w:type="paragraph" w:customStyle="1" w:styleId="510">
    <w:name w:val="Основной текст (5)1"/>
    <w:basedOn w:val="a"/>
    <w:rsid w:val="00115ECA"/>
    <w:pPr>
      <w:shd w:val="clear" w:color="auto" w:fill="FFFFFF"/>
      <w:spacing w:after="0" w:line="269" w:lineRule="exact"/>
      <w:jc w:val="center"/>
    </w:pPr>
    <w:rPr>
      <w:rFonts w:ascii="Times New Roman" w:eastAsia="Times New Roman" w:hAnsi="Times New Roman" w:cs="Times New Roman"/>
      <w:sz w:val="23"/>
      <w:szCs w:val="23"/>
    </w:rPr>
  </w:style>
  <w:style w:type="paragraph" w:styleId="afffffff9">
    <w:name w:val="Body Text Indent"/>
    <w:aliases w:val="текст,Основной текст 1,Основной текст 1 Знак Знак Знак"/>
    <w:basedOn w:val="a"/>
    <w:link w:val="afffffffa"/>
    <w:uiPriority w:val="99"/>
    <w:unhideWhenUsed/>
    <w:rsid w:val="00115ECA"/>
    <w:pPr>
      <w:spacing w:after="120"/>
      <w:ind w:left="283"/>
    </w:pPr>
    <w:rPr>
      <w:rFonts w:ascii="Calibri" w:eastAsia="Times New Roman" w:hAnsi="Calibri" w:cs="Times New Roman"/>
    </w:rPr>
  </w:style>
  <w:style w:type="character" w:customStyle="1" w:styleId="afffffffa">
    <w:name w:val="Основной текст с отступом Знак"/>
    <w:aliases w:val="текст Знак,Основной текст 1 Знак,Основной текст 1 Знак Знак Знак Знак"/>
    <w:basedOn w:val="a0"/>
    <w:link w:val="afffffff9"/>
    <w:uiPriority w:val="99"/>
    <w:rsid w:val="00115ECA"/>
    <w:rPr>
      <w:rFonts w:ascii="Calibri" w:eastAsia="Times New Roman" w:hAnsi="Calibri" w:cs="Times New Roman"/>
    </w:rPr>
  </w:style>
  <w:style w:type="character" w:customStyle="1" w:styleId="FontStyle34">
    <w:name w:val="Font Style34"/>
    <w:uiPriority w:val="99"/>
    <w:rsid w:val="00115ECA"/>
    <w:rPr>
      <w:rFonts w:ascii="Times New Roman" w:hAnsi="Times New Roman"/>
      <w:sz w:val="22"/>
    </w:rPr>
  </w:style>
  <w:style w:type="paragraph" w:customStyle="1" w:styleId="Style6">
    <w:name w:val="Style6"/>
    <w:basedOn w:val="a"/>
    <w:uiPriority w:val="99"/>
    <w:rsid w:val="00115ECA"/>
    <w:pPr>
      <w:widowControl w:val="0"/>
      <w:autoSpaceDE w:val="0"/>
      <w:autoSpaceDN w:val="0"/>
      <w:adjustRightInd w:val="0"/>
      <w:spacing w:after="0" w:line="281" w:lineRule="exact"/>
      <w:ind w:hanging="349"/>
    </w:pPr>
    <w:rPr>
      <w:rFonts w:ascii="Times New Roman" w:eastAsia="Times New Roman" w:hAnsi="Times New Roman" w:cs="Times New Roman"/>
      <w:sz w:val="24"/>
      <w:szCs w:val="24"/>
    </w:rPr>
  </w:style>
  <w:style w:type="character" w:styleId="HTML0">
    <w:name w:val="HTML Definition"/>
    <w:basedOn w:val="a0"/>
    <w:uiPriority w:val="99"/>
    <w:semiHidden/>
    <w:unhideWhenUsed/>
    <w:rsid w:val="00115ECA"/>
    <w:rPr>
      <w:rFonts w:cs="Times New Roman"/>
      <w:i/>
    </w:rPr>
  </w:style>
  <w:style w:type="paragraph" w:customStyle="1" w:styleId="1f">
    <w:name w:val="Абзац списка1"/>
    <w:basedOn w:val="a"/>
    <w:rsid w:val="00115ECA"/>
    <w:pPr>
      <w:ind w:left="720"/>
    </w:pPr>
    <w:rPr>
      <w:rFonts w:ascii="Calibri" w:eastAsia="Times New Roman" w:hAnsi="Calibri" w:cs="Calibri"/>
    </w:rPr>
  </w:style>
  <w:style w:type="character" w:customStyle="1" w:styleId="130">
    <w:name w:val="Основной текст + 13"/>
    <w:aliases w:val="5 pt"/>
    <w:rsid w:val="00115ECA"/>
    <w:rPr>
      <w:rFonts w:ascii="Times New Roman" w:hAnsi="Times New Roman"/>
      <w:sz w:val="27"/>
      <w:shd w:val="clear" w:color="auto" w:fill="FFFFFF"/>
    </w:rPr>
  </w:style>
  <w:style w:type="character" w:customStyle="1" w:styleId="Normal">
    <w:name w:val="Normal Знак"/>
    <w:link w:val="1e"/>
    <w:locked/>
    <w:rsid w:val="00115ECA"/>
    <w:rPr>
      <w:rFonts w:ascii="Times New Roman" w:eastAsia="Times New Roman" w:hAnsi="Times New Roman" w:cs="Times New Roman"/>
      <w:b/>
      <w:sz w:val="24"/>
      <w:szCs w:val="20"/>
    </w:rPr>
  </w:style>
  <w:style w:type="paragraph" w:styleId="afffffffb">
    <w:name w:val="Document Map"/>
    <w:basedOn w:val="a"/>
    <w:link w:val="afffffffc"/>
    <w:uiPriority w:val="99"/>
    <w:semiHidden/>
    <w:unhideWhenUsed/>
    <w:rsid w:val="00115ECA"/>
    <w:rPr>
      <w:rFonts w:ascii="Tahoma" w:eastAsia="Times New Roman" w:hAnsi="Tahoma" w:cs="Tahoma"/>
      <w:sz w:val="16"/>
      <w:szCs w:val="16"/>
    </w:rPr>
  </w:style>
  <w:style w:type="character" w:customStyle="1" w:styleId="afffffffc">
    <w:name w:val="Схема документа Знак"/>
    <w:basedOn w:val="a0"/>
    <w:link w:val="afffffffb"/>
    <w:uiPriority w:val="99"/>
    <w:semiHidden/>
    <w:rsid w:val="00115ECA"/>
    <w:rPr>
      <w:rFonts w:ascii="Tahoma" w:eastAsia="Times New Roman" w:hAnsi="Tahoma" w:cs="Tahoma"/>
      <w:sz w:val="16"/>
      <w:szCs w:val="16"/>
    </w:rPr>
  </w:style>
  <w:style w:type="table" w:customStyle="1" w:styleId="TableNormal">
    <w:name w:val="Table Normal"/>
    <w:uiPriority w:val="2"/>
    <w:semiHidden/>
    <w:unhideWhenUsed/>
    <w:qFormat/>
    <w:rsid w:val="00115ECA"/>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Standard">
    <w:name w:val="Standard"/>
    <w:rsid w:val="00115ECA"/>
    <w:pPr>
      <w:suppressAutoHyphens/>
      <w:autoSpaceDN w:val="0"/>
      <w:spacing w:before="120" w:after="120" w:line="240" w:lineRule="auto"/>
      <w:textAlignment w:val="baseline"/>
    </w:pPr>
    <w:rPr>
      <w:rFonts w:ascii="Times New Roman" w:hAnsi="Times New Roman" w:cs="Times New Roman"/>
      <w:kern w:val="3"/>
      <w:sz w:val="24"/>
      <w:szCs w:val="24"/>
    </w:rPr>
  </w:style>
  <w:style w:type="numbering" w:customStyle="1" w:styleId="2f1">
    <w:name w:val="Нет списка2"/>
    <w:next w:val="a2"/>
    <w:uiPriority w:val="99"/>
    <w:semiHidden/>
    <w:unhideWhenUsed/>
    <w:rsid w:val="00115ECA"/>
  </w:style>
  <w:style w:type="table" w:customStyle="1" w:styleId="113">
    <w:name w:val="Сетка таблицы11"/>
    <w:basedOn w:val="a1"/>
    <w:next w:val="af"/>
    <w:uiPriority w:val="39"/>
    <w:rsid w:val="00115ECA"/>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115ECA"/>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styleId="-1">
    <w:name w:val="Colorful List Accent 1"/>
    <w:basedOn w:val="a1"/>
    <w:uiPriority w:val="72"/>
    <w:semiHidden/>
    <w:unhideWhenUsed/>
    <w:rsid w:val="00115ECA"/>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0">
    <w:name w:val="Colorful Shading Accent 1"/>
    <w:basedOn w:val="a1"/>
    <w:uiPriority w:val="71"/>
    <w:semiHidden/>
    <w:unhideWhenUsed/>
    <w:rsid w:val="00115ECA"/>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DBFAC-F282-4C75-BAF2-BB9E7AF6D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1286</TotalTime>
  <Pages>41</Pages>
  <Words>9966</Words>
  <Characters>56807</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Nona</dc:creator>
  <cp:lastModifiedBy>Ольга Фадеева</cp:lastModifiedBy>
  <cp:revision>21</cp:revision>
  <dcterms:created xsi:type="dcterms:W3CDTF">2022-03-30T21:13:00Z</dcterms:created>
  <dcterms:modified xsi:type="dcterms:W3CDTF">2023-03-03T16:11:00Z</dcterms:modified>
</cp:coreProperties>
</file>